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06F24" w14:textId="0DCF46E3" w:rsidR="008614D2" w:rsidRPr="008614D2" w:rsidRDefault="00B42330" w:rsidP="008614D2">
      <w:pPr>
        <w:spacing w:after="0" w:line="240" w:lineRule="auto"/>
        <w:jc w:val="center"/>
        <w:rPr>
          <w:rFonts w:eastAsia="Times New Roman"/>
          <w:b/>
          <w:sz w:val="20"/>
          <w:szCs w:val="20"/>
        </w:rPr>
      </w:pPr>
      <w:r>
        <w:rPr>
          <w:rFonts w:eastAsia="Times New Roman"/>
          <w:b/>
          <w:sz w:val="20"/>
          <w:szCs w:val="20"/>
        </w:rPr>
        <w:t>BCP Council</w:t>
      </w:r>
    </w:p>
    <w:p w14:paraId="23C48B40" w14:textId="77777777" w:rsidR="008614D2" w:rsidRPr="008614D2" w:rsidRDefault="008614D2" w:rsidP="008614D2">
      <w:pPr>
        <w:spacing w:after="0" w:line="240" w:lineRule="auto"/>
        <w:jc w:val="center"/>
        <w:rPr>
          <w:rFonts w:eastAsia="Times New Roman"/>
          <w:b/>
          <w:sz w:val="20"/>
          <w:szCs w:val="20"/>
        </w:rPr>
      </w:pPr>
      <w:r w:rsidRPr="008614D2">
        <w:rPr>
          <w:rFonts w:eastAsia="Times New Roman"/>
          <w:b/>
          <w:sz w:val="20"/>
          <w:szCs w:val="20"/>
        </w:rPr>
        <w:t>JOB DESCRIPTION</w:t>
      </w:r>
    </w:p>
    <w:p w14:paraId="461EE18E" w14:textId="77777777" w:rsidR="008614D2" w:rsidRPr="008614D2" w:rsidRDefault="008614D2" w:rsidP="008614D2">
      <w:pPr>
        <w:spacing w:after="0" w:line="240" w:lineRule="auto"/>
        <w:jc w:val="both"/>
        <w:rPr>
          <w:rFonts w:eastAsia="Times New Roman"/>
          <w:sz w:val="20"/>
          <w:szCs w:val="20"/>
        </w:rPr>
      </w:pPr>
    </w:p>
    <w:tbl>
      <w:tblPr>
        <w:tblW w:w="10107" w:type="dxa"/>
        <w:tblLayout w:type="fixed"/>
        <w:tblLook w:val="0000" w:firstRow="0" w:lastRow="0" w:firstColumn="0" w:lastColumn="0" w:noHBand="0" w:noVBand="0"/>
      </w:tblPr>
      <w:tblGrid>
        <w:gridCol w:w="2199"/>
        <w:gridCol w:w="236"/>
        <w:gridCol w:w="7672"/>
      </w:tblGrid>
      <w:tr w:rsidR="008614D2" w:rsidRPr="008614D2" w14:paraId="02AC5CE5" w14:textId="77777777" w:rsidTr="00F215B6">
        <w:tc>
          <w:tcPr>
            <w:tcW w:w="2199" w:type="dxa"/>
          </w:tcPr>
          <w:p w14:paraId="29BFCD1E" w14:textId="77777777" w:rsidR="008614D2" w:rsidRPr="008614D2" w:rsidRDefault="008614D2" w:rsidP="008614D2">
            <w:pPr>
              <w:spacing w:after="0" w:line="240" w:lineRule="auto"/>
              <w:jc w:val="both"/>
              <w:rPr>
                <w:rFonts w:eastAsia="Times New Roman"/>
                <w:b/>
                <w:sz w:val="20"/>
                <w:szCs w:val="20"/>
              </w:rPr>
            </w:pPr>
            <w:r w:rsidRPr="008614D2">
              <w:rPr>
                <w:rFonts w:eastAsia="Times New Roman"/>
                <w:b/>
                <w:sz w:val="20"/>
                <w:szCs w:val="20"/>
              </w:rPr>
              <w:t>Service Unit</w:t>
            </w:r>
          </w:p>
        </w:tc>
        <w:tc>
          <w:tcPr>
            <w:tcW w:w="236" w:type="dxa"/>
          </w:tcPr>
          <w:p w14:paraId="3E2CCB25" w14:textId="77777777" w:rsidR="008614D2" w:rsidRPr="008614D2" w:rsidRDefault="008614D2" w:rsidP="008614D2">
            <w:pPr>
              <w:spacing w:after="0" w:line="240" w:lineRule="auto"/>
              <w:jc w:val="both"/>
              <w:rPr>
                <w:rFonts w:eastAsia="Times New Roman"/>
                <w:b/>
                <w:sz w:val="20"/>
                <w:szCs w:val="20"/>
              </w:rPr>
            </w:pPr>
            <w:r w:rsidRPr="008614D2">
              <w:rPr>
                <w:rFonts w:eastAsia="Times New Roman"/>
                <w:b/>
                <w:sz w:val="20"/>
                <w:szCs w:val="20"/>
              </w:rPr>
              <w:t>:</w:t>
            </w:r>
          </w:p>
        </w:tc>
        <w:tc>
          <w:tcPr>
            <w:tcW w:w="7672" w:type="dxa"/>
          </w:tcPr>
          <w:p w14:paraId="577A1CB6" w14:textId="416B6B8D" w:rsidR="008614D2" w:rsidRPr="008614D2" w:rsidRDefault="008614D2" w:rsidP="008614D2">
            <w:pPr>
              <w:spacing w:after="0" w:line="240" w:lineRule="auto"/>
              <w:jc w:val="both"/>
              <w:rPr>
                <w:rFonts w:eastAsia="Times New Roman"/>
                <w:b/>
                <w:sz w:val="20"/>
                <w:szCs w:val="20"/>
              </w:rPr>
            </w:pPr>
            <w:r w:rsidRPr="008614D2">
              <w:rPr>
                <w:rFonts w:eastAsia="Times New Roman"/>
                <w:b/>
                <w:sz w:val="20"/>
                <w:szCs w:val="20"/>
              </w:rPr>
              <w:t>Environment/Neighbourhood Services</w:t>
            </w:r>
          </w:p>
        </w:tc>
      </w:tr>
      <w:tr w:rsidR="008614D2" w:rsidRPr="008614D2" w14:paraId="701E7E7B" w14:textId="77777777" w:rsidTr="00F215B6">
        <w:tc>
          <w:tcPr>
            <w:tcW w:w="2199" w:type="dxa"/>
          </w:tcPr>
          <w:p w14:paraId="29746A73" w14:textId="77777777" w:rsidR="008614D2" w:rsidRPr="008614D2" w:rsidRDefault="008614D2" w:rsidP="008614D2">
            <w:pPr>
              <w:spacing w:after="0" w:line="240" w:lineRule="auto"/>
              <w:jc w:val="both"/>
              <w:rPr>
                <w:rFonts w:eastAsia="Times New Roman"/>
                <w:b/>
                <w:sz w:val="20"/>
                <w:szCs w:val="20"/>
              </w:rPr>
            </w:pPr>
            <w:r w:rsidRPr="008614D2">
              <w:rPr>
                <w:rFonts w:eastAsia="Times New Roman"/>
                <w:b/>
                <w:sz w:val="20"/>
                <w:szCs w:val="20"/>
              </w:rPr>
              <w:t>Post Title</w:t>
            </w:r>
          </w:p>
        </w:tc>
        <w:tc>
          <w:tcPr>
            <w:tcW w:w="236" w:type="dxa"/>
          </w:tcPr>
          <w:p w14:paraId="72248C87" w14:textId="77777777" w:rsidR="008614D2" w:rsidRPr="008614D2" w:rsidRDefault="008614D2" w:rsidP="008614D2">
            <w:pPr>
              <w:spacing w:after="0" w:line="240" w:lineRule="auto"/>
              <w:jc w:val="both"/>
              <w:rPr>
                <w:rFonts w:eastAsia="Times New Roman"/>
                <w:b/>
                <w:sz w:val="20"/>
                <w:szCs w:val="20"/>
              </w:rPr>
            </w:pPr>
            <w:r w:rsidRPr="008614D2">
              <w:rPr>
                <w:rFonts w:eastAsia="Times New Roman"/>
                <w:b/>
                <w:sz w:val="20"/>
                <w:szCs w:val="20"/>
              </w:rPr>
              <w:t>:</w:t>
            </w:r>
          </w:p>
        </w:tc>
        <w:tc>
          <w:tcPr>
            <w:tcW w:w="7672" w:type="dxa"/>
          </w:tcPr>
          <w:p w14:paraId="7F300436" w14:textId="1A9C86B0" w:rsidR="008614D2" w:rsidRPr="008614D2" w:rsidRDefault="008614D2" w:rsidP="008614D2">
            <w:pPr>
              <w:spacing w:after="0" w:line="240" w:lineRule="auto"/>
              <w:jc w:val="both"/>
              <w:rPr>
                <w:rFonts w:eastAsia="Times New Roman"/>
                <w:b/>
                <w:sz w:val="20"/>
                <w:szCs w:val="20"/>
              </w:rPr>
            </w:pPr>
            <w:r w:rsidRPr="008614D2">
              <w:rPr>
                <w:rFonts w:eastAsia="Times New Roman"/>
                <w:b/>
                <w:sz w:val="20"/>
                <w:szCs w:val="20"/>
              </w:rPr>
              <w:t>Team Manager</w:t>
            </w:r>
            <w:r w:rsidR="00533541">
              <w:rPr>
                <w:rFonts w:eastAsia="Times New Roman"/>
                <w:b/>
                <w:sz w:val="20"/>
                <w:szCs w:val="20"/>
              </w:rPr>
              <w:t xml:space="preserve"> – Improvement Works</w:t>
            </w:r>
          </w:p>
        </w:tc>
      </w:tr>
      <w:tr w:rsidR="008614D2" w:rsidRPr="008614D2" w14:paraId="5C82ED8E" w14:textId="77777777" w:rsidTr="00F215B6">
        <w:tc>
          <w:tcPr>
            <w:tcW w:w="2199" w:type="dxa"/>
          </w:tcPr>
          <w:p w14:paraId="5CE7200E" w14:textId="5C1D5E07" w:rsidR="008614D2" w:rsidRPr="008614D2" w:rsidRDefault="008614D2" w:rsidP="008614D2">
            <w:pPr>
              <w:spacing w:after="0" w:line="240" w:lineRule="auto"/>
              <w:jc w:val="both"/>
              <w:rPr>
                <w:rFonts w:eastAsia="Times New Roman"/>
                <w:b/>
                <w:sz w:val="20"/>
                <w:szCs w:val="20"/>
              </w:rPr>
            </w:pPr>
            <w:r w:rsidRPr="008614D2">
              <w:rPr>
                <w:rFonts w:eastAsia="Times New Roman"/>
                <w:b/>
                <w:sz w:val="20"/>
                <w:szCs w:val="20"/>
              </w:rPr>
              <w:t xml:space="preserve">Post </w:t>
            </w:r>
            <w:r w:rsidR="000676F0">
              <w:rPr>
                <w:rFonts w:eastAsia="Times New Roman"/>
                <w:b/>
                <w:sz w:val="20"/>
                <w:szCs w:val="20"/>
              </w:rPr>
              <w:t>Ref</w:t>
            </w:r>
          </w:p>
        </w:tc>
        <w:tc>
          <w:tcPr>
            <w:tcW w:w="236" w:type="dxa"/>
          </w:tcPr>
          <w:p w14:paraId="29C59E2A" w14:textId="77777777" w:rsidR="008614D2" w:rsidRPr="008614D2" w:rsidRDefault="008614D2" w:rsidP="008614D2">
            <w:pPr>
              <w:spacing w:after="0" w:line="240" w:lineRule="auto"/>
              <w:jc w:val="both"/>
              <w:rPr>
                <w:rFonts w:eastAsia="Times New Roman"/>
                <w:b/>
                <w:sz w:val="20"/>
                <w:szCs w:val="20"/>
              </w:rPr>
            </w:pPr>
            <w:r w:rsidRPr="008614D2">
              <w:rPr>
                <w:rFonts w:eastAsia="Times New Roman"/>
                <w:b/>
                <w:sz w:val="20"/>
                <w:szCs w:val="20"/>
              </w:rPr>
              <w:t>:</w:t>
            </w:r>
          </w:p>
        </w:tc>
        <w:tc>
          <w:tcPr>
            <w:tcW w:w="7672" w:type="dxa"/>
          </w:tcPr>
          <w:p w14:paraId="1D518C60" w14:textId="092331BB" w:rsidR="008614D2" w:rsidRPr="008614D2" w:rsidRDefault="000676F0" w:rsidP="008614D2">
            <w:pPr>
              <w:spacing w:after="0" w:line="240" w:lineRule="auto"/>
              <w:jc w:val="both"/>
              <w:rPr>
                <w:rFonts w:eastAsia="Times New Roman"/>
                <w:b/>
                <w:sz w:val="20"/>
                <w:szCs w:val="20"/>
              </w:rPr>
            </w:pPr>
            <w:r>
              <w:rPr>
                <w:rFonts w:eastAsia="Times New Roman"/>
                <w:b/>
                <w:sz w:val="20"/>
                <w:szCs w:val="20"/>
              </w:rPr>
              <w:t>2274</w:t>
            </w:r>
          </w:p>
        </w:tc>
      </w:tr>
      <w:tr w:rsidR="008614D2" w:rsidRPr="008614D2" w14:paraId="16C88890" w14:textId="77777777" w:rsidTr="00F215B6">
        <w:tc>
          <w:tcPr>
            <w:tcW w:w="2199" w:type="dxa"/>
          </w:tcPr>
          <w:p w14:paraId="25E040A5" w14:textId="77777777" w:rsidR="008614D2" w:rsidRPr="008614D2" w:rsidRDefault="008614D2" w:rsidP="008614D2">
            <w:pPr>
              <w:spacing w:after="0" w:line="240" w:lineRule="auto"/>
              <w:jc w:val="both"/>
              <w:rPr>
                <w:rFonts w:eastAsia="Times New Roman"/>
                <w:b/>
                <w:sz w:val="20"/>
                <w:szCs w:val="20"/>
              </w:rPr>
            </w:pPr>
            <w:r w:rsidRPr="008614D2">
              <w:rPr>
                <w:rFonts w:eastAsia="Times New Roman"/>
                <w:b/>
                <w:sz w:val="20"/>
                <w:szCs w:val="20"/>
              </w:rPr>
              <w:t>Grade</w:t>
            </w:r>
          </w:p>
        </w:tc>
        <w:tc>
          <w:tcPr>
            <w:tcW w:w="236" w:type="dxa"/>
          </w:tcPr>
          <w:p w14:paraId="271CCE8A" w14:textId="77777777" w:rsidR="008614D2" w:rsidRPr="008614D2" w:rsidRDefault="008614D2" w:rsidP="008614D2">
            <w:pPr>
              <w:spacing w:after="0" w:line="240" w:lineRule="auto"/>
              <w:jc w:val="both"/>
              <w:rPr>
                <w:rFonts w:eastAsia="Times New Roman"/>
                <w:b/>
                <w:sz w:val="20"/>
                <w:szCs w:val="20"/>
              </w:rPr>
            </w:pPr>
            <w:r w:rsidRPr="008614D2">
              <w:rPr>
                <w:rFonts w:eastAsia="Times New Roman"/>
                <w:b/>
                <w:sz w:val="20"/>
                <w:szCs w:val="20"/>
              </w:rPr>
              <w:t>:</w:t>
            </w:r>
          </w:p>
        </w:tc>
        <w:tc>
          <w:tcPr>
            <w:tcW w:w="7672" w:type="dxa"/>
          </w:tcPr>
          <w:p w14:paraId="172C3A62" w14:textId="19C5E55E" w:rsidR="008614D2" w:rsidRPr="008614D2" w:rsidRDefault="003A2E48" w:rsidP="008614D2">
            <w:pPr>
              <w:spacing w:after="0" w:line="240" w:lineRule="auto"/>
              <w:jc w:val="both"/>
              <w:rPr>
                <w:rFonts w:eastAsia="Times New Roman"/>
                <w:b/>
                <w:sz w:val="20"/>
                <w:szCs w:val="20"/>
              </w:rPr>
            </w:pPr>
            <w:r>
              <w:rPr>
                <w:rFonts w:eastAsia="Times New Roman"/>
                <w:b/>
                <w:sz w:val="20"/>
                <w:szCs w:val="20"/>
              </w:rPr>
              <w:t xml:space="preserve">BCP Council </w:t>
            </w:r>
            <w:r w:rsidR="003003CB">
              <w:rPr>
                <w:rFonts w:eastAsia="Times New Roman"/>
                <w:b/>
                <w:sz w:val="20"/>
                <w:szCs w:val="20"/>
              </w:rPr>
              <w:t>Band</w:t>
            </w:r>
            <w:r>
              <w:rPr>
                <w:rFonts w:eastAsia="Times New Roman"/>
                <w:b/>
                <w:sz w:val="20"/>
                <w:szCs w:val="20"/>
              </w:rPr>
              <w:t xml:space="preserve"> K</w:t>
            </w:r>
          </w:p>
        </w:tc>
      </w:tr>
      <w:tr w:rsidR="008614D2" w:rsidRPr="008614D2" w14:paraId="28F1ABF7" w14:textId="77777777" w:rsidTr="00F215B6">
        <w:tc>
          <w:tcPr>
            <w:tcW w:w="2199" w:type="dxa"/>
          </w:tcPr>
          <w:p w14:paraId="262BB051" w14:textId="77777777" w:rsidR="008614D2" w:rsidRPr="008614D2" w:rsidRDefault="008614D2" w:rsidP="008614D2">
            <w:pPr>
              <w:spacing w:after="0" w:line="240" w:lineRule="auto"/>
              <w:jc w:val="both"/>
              <w:rPr>
                <w:rFonts w:eastAsia="Times New Roman"/>
                <w:b/>
                <w:sz w:val="20"/>
                <w:szCs w:val="20"/>
              </w:rPr>
            </w:pPr>
            <w:r w:rsidRPr="008614D2">
              <w:rPr>
                <w:rFonts w:eastAsia="Times New Roman"/>
                <w:b/>
                <w:sz w:val="20"/>
                <w:szCs w:val="20"/>
              </w:rPr>
              <w:t>Responsible to</w:t>
            </w:r>
          </w:p>
        </w:tc>
        <w:tc>
          <w:tcPr>
            <w:tcW w:w="236" w:type="dxa"/>
          </w:tcPr>
          <w:p w14:paraId="7517C925" w14:textId="77777777" w:rsidR="008614D2" w:rsidRPr="008614D2" w:rsidRDefault="008614D2" w:rsidP="008614D2">
            <w:pPr>
              <w:spacing w:after="0" w:line="240" w:lineRule="auto"/>
              <w:jc w:val="both"/>
              <w:rPr>
                <w:rFonts w:eastAsia="Times New Roman"/>
                <w:b/>
                <w:sz w:val="20"/>
                <w:szCs w:val="20"/>
              </w:rPr>
            </w:pPr>
            <w:r w:rsidRPr="008614D2">
              <w:rPr>
                <w:rFonts w:eastAsia="Times New Roman"/>
                <w:b/>
                <w:sz w:val="20"/>
                <w:szCs w:val="20"/>
              </w:rPr>
              <w:t>:</w:t>
            </w:r>
          </w:p>
        </w:tc>
        <w:tc>
          <w:tcPr>
            <w:tcW w:w="7672" w:type="dxa"/>
          </w:tcPr>
          <w:p w14:paraId="2C8C99B6" w14:textId="7D1BFBAD" w:rsidR="00B42330" w:rsidRPr="008614D2" w:rsidRDefault="008614D2" w:rsidP="008614D2">
            <w:pPr>
              <w:spacing w:after="0" w:line="240" w:lineRule="auto"/>
              <w:jc w:val="both"/>
              <w:rPr>
                <w:rFonts w:eastAsia="Times New Roman"/>
                <w:b/>
                <w:sz w:val="20"/>
                <w:szCs w:val="20"/>
              </w:rPr>
            </w:pPr>
            <w:r w:rsidRPr="008614D2">
              <w:rPr>
                <w:rFonts w:eastAsia="Times New Roman"/>
                <w:b/>
                <w:sz w:val="20"/>
                <w:szCs w:val="20"/>
              </w:rPr>
              <w:t>Highway Delivery Manager</w:t>
            </w:r>
          </w:p>
        </w:tc>
      </w:tr>
    </w:tbl>
    <w:p w14:paraId="5A5EFC32" w14:textId="77777777" w:rsidR="008614D2" w:rsidRPr="008614D2" w:rsidRDefault="008614D2" w:rsidP="008614D2">
      <w:pPr>
        <w:spacing w:after="0" w:line="240" w:lineRule="auto"/>
        <w:jc w:val="both"/>
        <w:rPr>
          <w:rFonts w:eastAsia="Times New Roman"/>
        </w:rPr>
      </w:pPr>
    </w:p>
    <w:p w14:paraId="08FDDF5C" w14:textId="77777777" w:rsidR="008614D2" w:rsidRPr="008614D2" w:rsidRDefault="008614D2" w:rsidP="008614D2">
      <w:pPr>
        <w:spacing w:after="0" w:line="240" w:lineRule="auto"/>
        <w:jc w:val="both"/>
        <w:rPr>
          <w:rFonts w:eastAsia="Times New Roman"/>
          <w:b/>
          <w:sz w:val="20"/>
          <w:szCs w:val="20"/>
        </w:rPr>
      </w:pPr>
      <w:r w:rsidRPr="008614D2">
        <w:rPr>
          <w:rFonts w:eastAsia="Times New Roman"/>
          <w:b/>
          <w:sz w:val="20"/>
          <w:szCs w:val="20"/>
        </w:rPr>
        <w:t>MAIN PURPOSE</w:t>
      </w:r>
    </w:p>
    <w:p w14:paraId="0E6E940F" w14:textId="77777777" w:rsidR="008614D2" w:rsidRPr="008614D2" w:rsidRDefault="008614D2" w:rsidP="008614D2">
      <w:pPr>
        <w:spacing w:after="0" w:line="240" w:lineRule="auto"/>
        <w:jc w:val="both"/>
        <w:rPr>
          <w:rFonts w:eastAsia="Times New Roman"/>
          <w:sz w:val="20"/>
          <w:szCs w:val="20"/>
        </w:rPr>
      </w:pPr>
    </w:p>
    <w:p w14:paraId="4332A970" w14:textId="7CF4D601" w:rsidR="008614D2" w:rsidRPr="008614D2" w:rsidRDefault="008614D2" w:rsidP="008614D2">
      <w:pPr>
        <w:numPr>
          <w:ilvl w:val="0"/>
          <w:numId w:val="2"/>
        </w:numPr>
        <w:spacing w:after="0" w:line="240" w:lineRule="auto"/>
        <w:contextualSpacing/>
        <w:jc w:val="both"/>
        <w:rPr>
          <w:rFonts w:eastAsia="Times New Roman"/>
          <w:sz w:val="20"/>
          <w:szCs w:val="20"/>
        </w:rPr>
      </w:pPr>
      <w:r w:rsidRPr="008614D2">
        <w:rPr>
          <w:rFonts w:eastAsia="Times New Roman"/>
          <w:sz w:val="20"/>
          <w:szCs w:val="20"/>
        </w:rPr>
        <w:t xml:space="preserve">Under the general direction of the Highway Delivery Manager </w:t>
      </w:r>
      <w:r w:rsidR="00B42330">
        <w:rPr>
          <w:rFonts w:eastAsia="Times New Roman"/>
          <w:sz w:val="20"/>
          <w:szCs w:val="20"/>
        </w:rPr>
        <w:t>deliver improvement works schemes to support highway, green</w:t>
      </w:r>
      <w:r w:rsidR="00C924DE">
        <w:rPr>
          <w:rFonts w:eastAsia="Times New Roman"/>
          <w:sz w:val="20"/>
          <w:szCs w:val="20"/>
        </w:rPr>
        <w:t>-space,</w:t>
      </w:r>
      <w:r w:rsidR="00B42330">
        <w:rPr>
          <w:rFonts w:eastAsia="Times New Roman"/>
          <w:sz w:val="20"/>
          <w:szCs w:val="20"/>
        </w:rPr>
        <w:t xml:space="preserve"> and external developments, supporting Place Theme strategies and plan in that:</w:t>
      </w:r>
    </w:p>
    <w:p w14:paraId="099B0B0D" w14:textId="77777777" w:rsidR="008614D2" w:rsidRPr="008614D2" w:rsidRDefault="008614D2" w:rsidP="008614D2">
      <w:pPr>
        <w:spacing w:after="0" w:line="240" w:lineRule="auto"/>
        <w:ind w:left="720"/>
        <w:contextualSpacing/>
        <w:jc w:val="both"/>
        <w:rPr>
          <w:rFonts w:eastAsia="Times New Roman"/>
          <w:sz w:val="20"/>
          <w:szCs w:val="20"/>
        </w:rPr>
      </w:pPr>
    </w:p>
    <w:p w14:paraId="1C03B1A4" w14:textId="77777777" w:rsidR="008614D2" w:rsidRPr="008614D2" w:rsidRDefault="008614D2" w:rsidP="008614D2">
      <w:pPr>
        <w:spacing w:after="0" w:line="240" w:lineRule="auto"/>
        <w:ind w:left="720"/>
        <w:jc w:val="both"/>
        <w:rPr>
          <w:rFonts w:eastAsia="Times New Roman"/>
          <w:sz w:val="20"/>
          <w:szCs w:val="20"/>
        </w:rPr>
      </w:pPr>
      <w:r w:rsidRPr="008614D2">
        <w:rPr>
          <w:rFonts w:eastAsia="Times New Roman"/>
          <w:sz w:val="20"/>
          <w:szCs w:val="20"/>
        </w:rPr>
        <w:t xml:space="preserve">Helping to ensure that Bournemouth, </w:t>
      </w:r>
      <w:proofErr w:type="gramStart"/>
      <w:r w:rsidRPr="008614D2">
        <w:rPr>
          <w:rFonts w:eastAsia="Times New Roman"/>
          <w:sz w:val="20"/>
          <w:szCs w:val="20"/>
        </w:rPr>
        <w:t>Christchurch</w:t>
      </w:r>
      <w:proofErr w:type="gramEnd"/>
      <w:r w:rsidRPr="008614D2">
        <w:rPr>
          <w:rFonts w:eastAsia="Times New Roman"/>
          <w:sz w:val="20"/>
          <w:szCs w:val="20"/>
        </w:rPr>
        <w:t xml:space="preserve"> and Poole are Cleaner, Greener and Safer for any residents and visitors to the area.</w:t>
      </w:r>
    </w:p>
    <w:p w14:paraId="54C291BB" w14:textId="77777777" w:rsidR="008614D2" w:rsidRPr="008614D2" w:rsidRDefault="008614D2" w:rsidP="008614D2">
      <w:pPr>
        <w:spacing w:after="0" w:line="240" w:lineRule="auto"/>
        <w:jc w:val="both"/>
        <w:rPr>
          <w:rFonts w:eastAsia="Times New Roman"/>
          <w:sz w:val="20"/>
          <w:szCs w:val="20"/>
        </w:rPr>
      </w:pPr>
    </w:p>
    <w:p w14:paraId="4AF15996" w14:textId="710B9DF4" w:rsidR="008614D2" w:rsidRPr="008614D2" w:rsidRDefault="00B42330" w:rsidP="008614D2">
      <w:pPr>
        <w:numPr>
          <w:ilvl w:val="0"/>
          <w:numId w:val="2"/>
        </w:numPr>
        <w:spacing w:after="0" w:line="240" w:lineRule="auto"/>
        <w:contextualSpacing/>
        <w:jc w:val="both"/>
        <w:rPr>
          <w:rFonts w:eastAsia="Times New Roman"/>
          <w:sz w:val="20"/>
          <w:szCs w:val="20"/>
        </w:rPr>
      </w:pPr>
      <w:r>
        <w:rPr>
          <w:rFonts w:eastAsia="Times New Roman"/>
          <w:sz w:val="20"/>
          <w:szCs w:val="20"/>
        </w:rPr>
        <w:t>Support the Highway Delivery Manager in the leadership of all staff and contractors associated with improvement works to ensure that all services are delivered to meet Council purpose, and funding obligations</w:t>
      </w:r>
    </w:p>
    <w:p w14:paraId="2806BBC4" w14:textId="77777777" w:rsidR="008614D2" w:rsidRPr="008614D2" w:rsidRDefault="008614D2" w:rsidP="008614D2">
      <w:pPr>
        <w:spacing w:after="0" w:line="240" w:lineRule="auto"/>
        <w:jc w:val="both"/>
        <w:rPr>
          <w:rFonts w:eastAsia="Times New Roman"/>
          <w:sz w:val="20"/>
          <w:szCs w:val="20"/>
        </w:rPr>
      </w:pPr>
    </w:p>
    <w:p w14:paraId="255E13BD" w14:textId="77777777" w:rsidR="008614D2" w:rsidRPr="008614D2" w:rsidRDefault="008614D2" w:rsidP="008614D2">
      <w:pPr>
        <w:spacing w:after="0" w:line="240" w:lineRule="auto"/>
        <w:jc w:val="both"/>
        <w:rPr>
          <w:rFonts w:eastAsia="Times New Roman"/>
          <w:b/>
          <w:sz w:val="20"/>
          <w:szCs w:val="20"/>
        </w:rPr>
      </w:pPr>
      <w:r w:rsidRPr="008614D2">
        <w:rPr>
          <w:rFonts w:eastAsia="Times New Roman"/>
          <w:b/>
          <w:sz w:val="20"/>
          <w:szCs w:val="20"/>
        </w:rPr>
        <w:t>MAIN RESPONSIBILITIES</w:t>
      </w:r>
    </w:p>
    <w:p w14:paraId="252802B8" w14:textId="77777777" w:rsidR="008614D2" w:rsidRPr="008614D2" w:rsidRDefault="008614D2" w:rsidP="008614D2">
      <w:pPr>
        <w:spacing w:after="0" w:line="240" w:lineRule="auto"/>
        <w:jc w:val="both"/>
        <w:rPr>
          <w:rFonts w:eastAsia="Times New Roman"/>
          <w:sz w:val="20"/>
          <w:szCs w:val="20"/>
        </w:rPr>
      </w:pPr>
    </w:p>
    <w:p w14:paraId="0AFD0425" w14:textId="7B2CEAFA" w:rsidR="008614D2" w:rsidRPr="008614D2" w:rsidRDefault="008614D2" w:rsidP="008614D2">
      <w:pPr>
        <w:numPr>
          <w:ilvl w:val="0"/>
          <w:numId w:val="1"/>
        </w:numPr>
        <w:spacing w:after="0" w:line="240" w:lineRule="auto"/>
        <w:contextualSpacing/>
        <w:rPr>
          <w:rFonts w:eastAsia="Times New Roman"/>
          <w:sz w:val="20"/>
          <w:szCs w:val="20"/>
        </w:rPr>
      </w:pPr>
      <w:r w:rsidRPr="008614D2">
        <w:rPr>
          <w:rFonts w:eastAsia="Times New Roman"/>
          <w:sz w:val="20"/>
          <w:szCs w:val="20"/>
        </w:rPr>
        <w:t xml:space="preserve">To lead and direct </w:t>
      </w:r>
      <w:r w:rsidR="00B42330">
        <w:rPr>
          <w:rFonts w:eastAsia="Times New Roman"/>
          <w:sz w:val="20"/>
          <w:szCs w:val="20"/>
        </w:rPr>
        <w:t>team members and associated contractors, resources, equipment and plant in the design and delivery of Improvement Works described above, applying principles to deliver purpose</w:t>
      </w:r>
    </w:p>
    <w:p w14:paraId="2794B4DE" w14:textId="77777777" w:rsidR="008614D2" w:rsidRPr="008614D2" w:rsidRDefault="008614D2" w:rsidP="008614D2">
      <w:pPr>
        <w:spacing w:after="0" w:line="240" w:lineRule="auto"/>
        <w:ind w:left="720"/>
        <w:contextualSpacing/>
        <w:rPr>
          <w:rFonts w:eastAsia="Times New Roman"/>
          <w:sz w:val="20"/>
          <w:szCs w:val="20"/>
        </w:rPr>
      </w:pPr>
    </w:p>
    <w:p w14:paraId="0EEB6FAF" w14:textId="335FFCEA" w:rsidR="008614D2" w:rsidRPr="008614D2" w:rsidRDefault="00B42330" w:rsidP="008614D2">
      <w:pPr>
        <w:numPr>
          <w:ilvl w:val="0"/>
          <w:numId w:val="1"/>
        </w:numPr>
        <w:spacing w:after="0" w:line="240" w:lineRule="auto"/>
        <w:contextualSpacing/>
        <w:rPr>
          <w:rFonts w:eastAsia="Times New Roman"/>
          <w:sz w:val="20"/>
          <w:szCs w:val="20"/>
        </w:rPr>
      </w:pPr>
      <w:r>
        <w:rPr>
          <w:rFonts w:eastAsia="Times New Roman"/>
          <w:sz w:val="20"/>
          <w:szCs w:val="20"/>
        </w:rPr>
        <w:t xml:space="preserve">To manage the team members through the application of appropriate HR policies including recruitment, appraisals, leave/sickness absence, </w:t>
      </w:r>
      <w:proofErr w:type="gramStart"/>
      <w:r>
        <w:rPr>
          <w:rFonts w:eastAsia="Times New Roman"/>
          <w:sz w:val="20"/>
          <w:szCs w:val="20"/>
        </w:rPr>
        <w:t>capability</w:t>
      </w:r>
      <w:proofErr w:type="gramEnd"/>
      <w:r>
        <w:rPr>
          <w:rFonts w:eastAsia="Times New Roman"/>
          <w:sz w:val="20"/>
          <w:szCs w:val="20"/>
        </w:rPr>
        <w:t xml:space="preserve"> and performance</w:t>
      </w:r>
    </w:p>
    <w:p w14:paraId="7928478A" w14:textId="77777777" w:rsidR="008614D2" w:rsidRPr="008614D2" w:rsidRDefault="008614D2" w:rsidP="008614D2">
      <w:pPr>
        <w:spacing w:after="0" w:line="240" w:lineRule="auto"/>
        <w:ind w:left="720"/>
        <w:contextualSpacing/>
        <w:rPr>
          <w:rFonts w:eastAsia="Times New Roman"/>
          <w:sz w:val="20"/>
          <w:szCs w:val="20"/>
        </w:rPr>
      </w:pPr>
    </w:p>
    <w:p w14:paraId="48BAF210" w14:textId="6ED4B50D" w:rsidR="00B42330" w:rsidRPr="00B42330" w:rsidRDefault="00B42330" w:rsidP="00B42330">
      <w:pPr>
        <w:pStyle w:val="ListParagraph"/>
        <w:numPr>
          <w:ilvl w:val="0"/>
          <w:numId w:val="1"/>
        </w:numPr>
        <w:tabs>
          <w:tab w:val="left" w:pos="3060"/>
        </w:tabs>
        <w:overflowPunct w:val="0"/>
        <w:autoSpaceDE w:val="0"/>
        <w:autoSpaceDN w:val="0"/>
        <w:adjustRightInd w:val="0"/>
        <w:spacing w:after="0" w:line="240" w:lineRule="auto"/>
        <w:jc w:val="both"/>
        <w:textAlignment w:val="baseline"/>
        <w:rPr>
          <w:rFonts w:eastAsia="Times New Roman"/>
          <w:sz w:val="20"/>
          <w:szCs w:val="20"/>
          <w:lang w:eastAsia="en-GB"/>
        </w:rPr>
      </w:pPr>
      <w:r w:rsidRPr="00B42330">
        <w:rPr>
          <w:rFonts w:eastAsia="Times New Roman"/>
          <w:sz w:val="20"/>
          <w:szCs w:val="20"/>
          <w:lang w:eastAsia="en-GB"/>
        </w:rPr>
        <w:t xml:space="preserve">To support all staff within </w:t>
      </w:r>
      <w:r w:rsidR="00C924DE">
        <w:rPr>
          <w:rFonts w:eastAsia="Times New Roman"/>
          <w:sz w:val="20"/>
          <w:szCs w:val="20"/>
          <w:lang w:eastAsia="en-GB"/>
        </w:rPr>
        <w:t>team</w:t>
      </w:r>
      <w:r w:rsidRPr="00B42330">
        <w:rPr>
          <w:rFonts w:eastAsia="Times New Roman"/>
          <w:sz w:val="20"/>
          <w:szCs w:val="20"/>
          <w:lang w:eastAsia="en-GB"/>
        </w:rPr>
        <w:t xml:space="preserve"> and ensure that they have the necessary skills to deliver purpose and support the Borough’s Learning Organisation culture.</w:t>
      </w:r>
    </w:p>
    <w:p w14:paraId="46E51C77" w14:textId="77777777" w:rsidR="00B42330" w:rsidRPr="00B42330" w:rsidRDefault="00B42330" w:rsidP="00B42330">
      <w:pPr>
        <w:tabs>
          <w:tab w:val="left" w:pos="3060"/>
        </w:tabs>
        <w:overflowPunct w:val="0"/>
        <w:autoSpaceDE w:val="0"/>
        <w:autoSpaceDN w:val="0"/>
        <w:adjustRightInd w:val="0"/>
        <w:spacing w:after="0" w:line="240" w:lineRule="auto"/>
        <w:ind w:left="360"/>
        <w:jc w:val="both"/>
        <w:textAlignment w:val="baseline"/>
        <w:rPr>
          <w:rFonts w:eastAsia="Times New Roman"/>
          <w:sz w:val="20"/>
          <w:szCs w:val="20"/>
          <w:lang w:eastAsia="en-GB"/>
        </w:rPr>
      </w:pPr>
    </w:p>
    <w:p w14:paraId="5E81D41A" w14:textId="6D68D28D" w:rsidR="00B42330" w:rsidRPr="00B42330" w:rsidRDefault="00B42330" w:rsidP="00B42330">
      <w:pPr>
        <w:pStyle w:val="ListParagraph"/>
        <w:numPr>
          <w:ilvl w:val="0"/>
          <w:numId w:val="1"/>
        </w:numPr>
        <w:tabs>
          <w:tab w:val="left" w:pos="3060"/>
        </w:tabs>
        <w:overflowPunct w:val="0"/>
        <w:autoSpaceDE w:val="0"/>
        <w:autoSpaceDN w:val="0"/>
        <w:adjustRightInd w:val="0"/>
        <w:spacing w:after="0" w:line="240" w:lineRule="auto"/>
        <w:jc w:val="both"/>
        <w:textAlignment w:val="baseline"/>
        <w:rPr>
          <w:rFonts w:eastAsia="Times New Roman"/>
          <w:sz w:val="20"/>
          <w:szCs w:val="20"/>
          <w:lang w:eastAsia="en-GB"/>
        </w:rPr>
      </w:pPr>
      <w:r w:rsidRPr="00B42330">
        <w:rPr>
          <w:rFonts w:eastAsia="Times New Roman"/>
          <w:sz w:val="20"/>
          <w:szCs w:val="20"/>
          <w:lang w:eastAsia="en-GB"/>
        </w:rPr>
        <w:t xml:space="preserve">To provide competitive and accurate </w:t>
      </w:r>
      <w:r w:rsidR="00C924DE">
        <w:rPr>
          <w:rFonts w:eastAsia="Times New Roman"/>
          <w:sz w:val="20"/>
          <w:szCs w:val="20"/>
          <w:lang w:eastAsia="en-GB"/>
        </w:rPr>
        <w:t>estimates/</w:t>
      </w:r>
      <w:r w:rsidRPr="00B42330">
        <w:rPr>
          <w:rFonts w:eastAsia="Times New Roman"/>
          <w:sz w:val="20"/>
          <w:szCs w:val="20"/>
          <w:lang w:eastAsia="en-GB"/>
        </w:rPr>
        <w:t xml:space="preserve">quotations for improvement works both </w:t>
      </w:r>
      <w:proofErr w:type="gramStart"/>
      <w:r w:rsidRPr="00B42330">
        <w:rPr>
          <w:rFonts w:eastAsia="Times New Roman"/>
          <w:sz w:val="20"/>
          <w:szCs w:val="20"/>
          <w:lang w:eastAsia="en-GB"/>
        </w:rPr>
        <w:t>small and large scale</w:t>
      </w:r>
      <w:proofErr w:type="gramEnd"/>
      <w:r w:rsidRPr="00B42330">
        <w:rPr>
          <w:rFonts w:eastAsia="Times New Roman"/>
          <w:sz w:val="20"/>
          <w:szCs w:val="20"/>
          <w:lang w:eastAsia="en-GB"/>
        </w:rPr>
        <w:t xml:space="preserve"> improvement investments including tendering processes and works estimates with consideration </w:t>
      </w:r>
      <w:r w:rsidR="00C924DE" w:rsidRPr="00B42330">
        <w:rPr>
          <w:rFonts w:eastAsia="Times New Roman"/>
          <w:sz w:val="20"/>
          <w:szCs w:val="20"/>
          <w:lang w:eastAsia="en-GB"/>
        </w:rPr>
        <w:t xml:space="preserve">to </w:t>
      </w:r>
      <w:r w:rsidR="00C924DE">
        <w:rPr>
          <w:rFonts w:eastAsia="Times New Roman"/>
          <w:sz w:val="20"/>
          <w:szCs w:val="20"/>
          <w:lang w:eastAsia="en-GB"/>
        </w:rPr>
        <w:t>labour</w:t>
      </w:r>
      <w:r w:rsidRPr="00B42330">
        <w:rPr>
          <w:rFonts w:eastAsia="Times New Roman"/>
          <w:sz w:val="20"/>
          <w:szCs w:val="20"/>
          <w:lang w:eastAsia="en-GB"/>
        </w:rPr>
        <w:t>, plant and material costings.</w:t>
      </w:r>
    </w:p>
    <w:p w14:paraId="35B2BF3D" w14:textId="77777777" w:rsidR="00B42330" w:rsidRPr="00B42330" w:rsidRDefault="00B42330" w:rsidP="00B42330">
      <w:pPr>
        <w:tabs>
          <w:tab w:val="left" w:pos="3060"/>
        </w:tabs>
        <w:overflowPunct w:val="0"/>
        <w:autoSpaceDE w:val="0"/>
        <w:autoSpaceDN w:val="0"/>
        <w:adjustRightInd w:val="0"/>
        <w:spacing w:after="0" w:line="240" w:lineRule="auto"/>
        <w:ind w:left="360"/>
        <w:jc w:val="both"/>
        <w:textAlignment w:val="baseline"/>
        <w:rPr>
          <w:rFonts w:eastAsia="Times New Roman"/>
          <w:sz w:val="20"/>
          <w:szCs w:val="20"/>
          <w:lang w:eastAsia="en-GB"/>
        </w:rPr>
      </w:pPr>
    </w:p>
    <w:p w14:paraId="255F602D" w14:textId="7B8CF6B6" w:rsidR="00B42330" w:rsidRPr="00B42330" w:rsidRDefault="00B42330" w:rsidP="00B42330">
      <w:pPr>
        <w:pStyle w:val="ListParagraph"/>
        <w:numPr>
          <w:ilvl w:val="0"/>
          <w:numId w:val="1"/>
        </w:numPr>
        <w:tabs>
          <w:tab w:val="left" w:pos="3060"/>
        </w:tabs>
        <w:overflowPunct w:val="0"/>
        <w:autoSpaceDE w:val="0"/>
        <w:autoSpaceDN w:val="0"/>
        <w:adjustRightInd w:val="0"/>
        <w:spacing w:after="0" w:line="240" w:lineRule="auto"/>
        <w:jc w:val="both"/>
        <w:textAlignment w:val="baseline"/>
        <w:rPr>
          <w:rFonts w:eastAsia="Times New Roman"/>
          <w:sz w:val="20"/>
          <w:szCs w:val="20"/>
          <w:lang w:eastAsia="en-GB"/>
        </w:rPr>
      </w:pPr>
      <w:r w:rsidRPr="00B42330">
        <w:rPr>
          <w:rFonts w:eastAsia="Times New Roman"/>
          <w:sz w:val="20"/>
          <w:szCs w:val="20"/>
          <w:lang w:eastAsia="en-GB"/>
        </w:rPr>
        <w:t xml:space="preserve">To lead the project planning, co-ordination, </w:t>
      </w:r>
      <w:proofErr w:type="gramStart"/>
      <w:r w:rsidRPr="00B42330">
        <w:rPr>
          <w:rFonts w:eastAsia="Times New Roman"/>
          <w:sz w:val="20"/>
          <w:szCs w:val="20"/>
          <w:lang w:eastAsia="en-GB"/>
        </w:rPr>
        <w:t>communication</w:t>
      </w:r>
      <w:proofErr w:type="gramEnd"/>
      <w:r w:rsidRPr="00B42330">
        <w:rPr>
          <w:rFonts w:eastAsia="Times New Roman"/>
          <w:sz w:val="20"/>
          <w:szCs w:val="20"/>
          <w:lang w:eastAsia="en-GB"/>
        </w:rPr>
        <w:t xml:space="preserve"> and delivery of approved improvement works projects in conjunction with the project client(s) with an annual average combined value of £</w:t>
      </w:r>
      <w:r w:rsidR="00C924DE">
        <w:rPr>
          <w:rFonts w:eastAsia="Times New Roman"/>
          <w:sz w:val="20"/>
          <w:szCs w:val="20"/>
          <w:lang w:eastAsia="en-GB"/>
        </w:rPr>
        <w:t>5</w:t>
      </w:r>
      <w:r w:rsidRPr="00B42330">
        <w:rPr>
          <w:rFonts w:eastAsia="Times New Roman"/>
          <w:sz w:val="20"/>
          <w:szCs w:val="20"/>
          <w:lang w:eastAsia="en-GB"/>
        </w:rPr>
        <w:t xml:space="preserve"> million.</w:t>
      </w:r>
    </w:p>
    <w:p w14:paraId="56F97018" w14:textId="77777777" w:rsidR="00B42330" w:rsidRPr="00B42330" w:rsidRDefault="00B42330" w:rsidP="00B42330">
      <w:pPr>
        <w:tabs>
          <w:tab w:val="left" w:pos="3060"/>
        </w:tabs>
        <w:overflowPunct w:val="0"/>
        <w:autoSpaceDE w:val="0"/>
        <w:autoSpaceDN w:val="0"/>
        <w:adjustRightInd w:val="0"/>
        <w:spacing w:after="0" w:line="240" w:lineRule="auto"/>
        <w:ind w:left="360"/>
        <w:jc w:val="both"/>
        <w:textAlignment w:val="baseline"/>
        <w:rPr>
          <w:rFonts w:eastAsia="Times New Roman"/>
          <w:sz w:val="20"/>
          <w:szCs w:val="20"/>
          <w:lang w:eastAsia="en-GB"/>
        </w:rPr>
      </w:pPr>
    </w:p>
    <w:p w14:paraId="3A4E2914" w14:textId="72133590" w:rsidR="00B42330" w:rsidRPr="00B42330" w:rsidRDefault="00B42330" w:rsidP="00B42330">
      <w:pPr>
        <w:pStyle w:val="ListParagraph"/>
        <w:numPr>
          <w:ilvl w:val="0"/>
          <w:numId w:val="1"/>
        </w:numPr>
        <w:tabs>
          <w:tab w:val="left" w:pos="3060"/>
        </w:tabs>
        <w:overflowPunct w:val="0"/>
        <w:autoSpaceDE w:val="0"/>
        <w:autoSpaceDN w:val="0"/>
        <w:adjustRightInd w:val="0"/>
        <w:spacing w:after="0" w:line="240" w:lineRule="auto"/>
        <w:jc w:val="both"/>
        <w:textAlignment w:val="baseline"/>
        <w:rPr>
          <w:rFonts w:eastAsia="Times New Roman"/>
          <w:sz w:val="20"/>
          <w:szCs w:val="20"/>
          <w:lang w:eastAsia="en-GB"/>
        </w:rPr>
      </w:pPr>
      <w:r w:rsidRPr="00B42330">
        <w:rPr>
          <w:rFonts w:eastAsia="Times New Roman"/>
          <w:sz w:val="20"/>
          <w:szCs w:val="20"/>
          <w:lang w:eastAsia="en-GB"/>
        </w:rPr>
        <w:t xml:space="preserve">To ensure all work(s) undertaken are done so in accordance with all associated Health &amp; Safety, </w:t>
      </w:r>
      <w:proofErr w:type="gramStart"/>
      <w:r w:rsidRPr="00B42330">
        <w:rPr>
          <w:rFonts w:eastAsia="Times New Roman"/>
          <w:sz w:val="20"/>
          <w:szCs w:val="20"/>
          <w:lang w:eastAsia="en-GB"/>
        </w:rPr>
        <w:t>Highway</w:t>
      </w:r>
      <w:proofErr w:type="gramEnd"/>
      <w:r w:rsidRPr="00B42330">
        <w:rPr>
          <w:rFonts w:eastAsia="Times New Roman"/>
          <w:sz w:val="20"/>
          <w:szCs w:val="20"/>
          <w:lang w:eastAsia="en-GB"/>
        </w:rPr>
        <w:t xml:space="preserve"> and other such legal requirements to protect both members of the public, contractors and employees.</w:t>
      </w:r>
    </w:p>
    <w:p w14:paraId="638AAE5E" w14:textId="77777777" w:rsidR="00B42330" w:rsidRPr="00B42330" w:rsidRDefault="00B42330" w:rsidP="00B42330">
      <w:pPr>
        <w:tabs>
          <w:tab w:val="left" w:pos="3060"/>
        </w:tabs>
        <w:overflowPunct w:val="0"/>
        <w:autoSpaceDE w:val="0"/>
        <w:autoSpaceDN w:val="0"/>
        <w:adjustRightInd w:val="0"/>
        <w:spacing w:after="0" w:line="240" w:lineRule="auto"/>
        <w:jc w:val="both"/>
        <w:textAlignment w:val="baseline"/>
        <w:rPr>
          <w:rFonts w:eastAsia="Times New Roman"/>
          <w:sz w:val="20"/>
          <w:szCs w:val="20"/>
          <w:lang w:eastAsia="en-GB"/>
        </w:rPr>
      </w:pPr>
    </w:p>
    <w:p w14:paraId="5A503EA3" w14:textId="7499CCE0" w:rsidR="00B42330" w:rsidRPr="00B42330" w:rsidRDefault="00B42330" w:rsidP="00B42330">
      <w:pPr>
        <w:pStyle w:val="ListParagraph"/>
        <w:numPr>
          <w:ilvl w:val="0"/>
          <w:numId w:val="1"/>
        </w:numPr>
        <w:tabs>
          <w:tab w:val="left" w:pos="3060"/>
        </w:tabs>
        <w:overflowPunct w:val="0"/>
        <w:autoSpaceDE w:val="0"/>
        <w:autoSpaceDN w:val="0"/>
        <w:adjustRightInd w:val="0"/>
        <w:spacing w:line="240" w:lineRule="auto"/>
        <w:textAlignment w:val="baseline"/>
        <w:rPr>
          <w:rFonts w:eastAsia="Times New Roman"/>
          <w:sz w:val="20"/>
          <w:szCs w:val="20"/>
          <w:lang w:eastAsia="en-GB"/>
        </w:rPr>
      </w:pPr>
      <w:r w:rsidRPr="00B42330">
        <w:rPr>
          <w:rFonts w:eastAsia="Times New Roman"/>
          <w:sz w:val="20"/>
          <w:szCs w:val="20"/>
          <w:lang w:eastAsia="en-GB"/>
        </w:rPr>
        <w:t>To use meaningful measures of performance that are robust. Act on these measures to inform service reviews and to meet statutory, non-statutory and management information reporting needs.</w:t>
      </w:r>
      <w:r w:rsidRPr="00B42330">
        <w:rPr>
          <w:rFonts w:eastAsia="Times New Roman"/>
          <w:sz w:val="20"/>
          <w:szCs w:val="20"/>
          <w:lang w:eastAsia="en-GB"/>
        </w:rPr>
        <w:br/>
      </w:r>
    </w:p>
    <w:p w14:paraId="537FE208" w14:textId="0BFB5035" w:rsidR="00B42330" w:rsidRPr="00B42330" w:rsidRDefault="00B42330" w:rsidP="00B42330">
      <w:pPr>
        <w:pStyle w:val="ListParagraph"/>
        <w:numPr>
          <w:ilvl w:val="0"/>
          <w:numId w:val="1"/>
        </w:numPr>
        <w:spacing w:after="0" w:line="240" w:lineRule="auto"/>
        <w:rPr>
          <w:rFonts w:eastAsia="Times New Roman"/>
          <w:sz w:val="20"/>
          <w:szCs w:val="20"/>
          <w:lang w:eastAsia="en-GB"/>
        </w:rPr>
      </w:pPr>
      <w:r w:rsidRPr="00B42330">
        <w:rPr>
          <w:rFonts w:eastAsia="Times New Roman"/>
          <w:sz w:val="20"/>
          <w:szCs w:val="20"/>
          <w:lang w:eastAsia="en-GB"/>
        </w:rPr>
        <w:t>To ensure that complaints/enquiries allocated to the Team are actioned in a professional, prompt, customer friendly manner within Council guidelines.</w:t>
      </w:r>
    </w:p>
    <w:p w14:paraId="6C0F3F8B" w14:textId="77777777" w:rsidR="00B42330" w:rsidRPr="00B42330" w:rsidRDefault="00B42330" w:rsidP="00B42330">
      <w:pPr>
        <w:overflowPunct w:val="0"/>
        <w:autoSpaceDE w:val="0"/>
        <w:autoSpaceDN w:val="0"/>
        <w:adjustRightInd w:val="0"/>
        <w:spacing w:after="0" w:line="240" w:lineRule="auto"/>
        <w:textAlignment w:val="baseline"/>
        <w:rPr>
          <w:rFonts w:eastAsia="Times New Roman"/>
          <w:sz w:val="20"/>
          <w:szCs w:val="20"/>
          <w:lang w:eastAsia="en-GB"/>
        </w:rPr>
      </w:pPr>
    </w:p>
    <w:p w14:paraId="2005B441" w14:textId="4772DFA9" w:rsidR="00B42330" w:rsidRPr="00B42330" w:rsidRDefault="00B42330" w:rsidP="00B42330">
      <w:pPr>
        <w:pStyle w:val="ListParagraph"/>
        <w:numPr>
          <w:ilvl w:val="0"/>
          <w:numId w:val="1"/>
        </w:numPr>
        <w:spacing w:after="0" w:line="240" w:lineRule="auto"/>
        <w:rPr>
          <w:rFonts w:eastAsia="Times New Roman"/>
          <w:sz w:val="20"/>
          <w:szCs w:val="20"/>
          <w:lang w:eastAsia="en-GB"/>
        </w:rPr>
      </w:pPr>
      <w:r w:rsidRPr="00B42330">
        <w:rPr>
          <w:rFonts w:eastAsia="Times New Roman"/>
          <w:sz w:val="20"/>
          <w:szCs w:val="20"/>
          <w:lang w:eastAsia="en-GB"/>
        </w:rPr>
        <w:t xml:space="preserve">To represent the Unit on such groups and forums as assigned and to deputise for the </w:t>
      </w:r>
      <w:r w:rsidR="00C924DE">
        <w:rPr>
          <w:rFonts w:eastAsia="Times New Roman"/>
          <w:sz w:val="20"/>
          <w:szCs w:val="20"/>
          <w:lang w:eastAsia="en-GB"/>
        </w:rPr>
        <w:t>Highway Delivery Manager</w:t>
      </w:r>
      <w:r w:rsidRPr="00B42330">
        <w:rPr>
          <w:rFonts w:eastAsia="Times New Roman"/>
          <w:sz w:val="20"/>
          <w:szCs w:val="20"/>
          <w:lang w:eastAsia="en-GB"/>
        </w:rPr>
        <w:t xml:space="preserve"> as required.</w:t>
      </w:r>
    </w:p>
    <w:p w14:paraId="15E0E5BA" w14:textId="77777777" w:rsidR="00B42330" w:rsidRPr="00B42330" w:rsidRDefault="00B42330" w:rsidP="00B42330">
      <w:pPr>
        <w:overflowPunct w:val="0"/>
        <w:autoSpaceDE w:val="0"/>
        <w:autoSpaceDN w:val="0"/>
        <w:adjustRightInd w:val="0"/>
        <w:spacing w:after="0" w:line="240" w:lineRule="auto"/>
        <w:textAlignment w:val="baseline"/>
        <w:rPr>
          <w:rFonts w:eastAsia="Times New Roman"/>
          <w:sz w:val="20"/>
          <w:szCs w:val="20"/>
          <w:lang w:eastAsia="en-GB"/>
        </w:rPr>
      </w:pPr>
    </w:p>
    <w:p w14:paraId="6FD9C850" w14:textId="508B14ED" w:rsidR="00B42330" w:rsidRPr="00B42330" w:rsidRDefault="00B42330" w:rsidP="00B42330">
      <w:pPr>
        <w:pStyle w:val="ListParagraph"/>
        <w:numPr>
          <w:ilvl w:val="0"/>
          <w:numId w:val="1"/>
        </w:numPr>
        <w:spacing w:after="0" w:line="240" w:lineRule="auto"/>
        <w:rPr>
          <w:rFonts w:eastAsia="Times New Roman"/>
          <w:sz w:val="20"/>
          <w:szCs w:val="20"/>
          <w:lang w:eastAsia="en-GB"/>
        </w:rPr>
      </w:pPr>
      <w:r w:rsidRPr="00B42330">
        <w:rPr>
          <w:rFonts w:eastAsia="Times New Roman"/>
          <w:sz w:val="20"/>
          <w:szCs w:val="20"/>
          <w:lang w:eastAsia="en-GB"/>
        </w:rPr>
        <w:t xml:space="preserve">To control, in accordance with Standing Orders and financial regulations, such budgets £ as are allocated to support the </w:t>
      </w:r>
      <w:r w:rsidR="00C924DE">
        <w:rPr>
          <w:rFonts w:eastAsia="Times New Roman"/>
          <w:sz w:val="20"/>
          <w:szCs w:val="20"/>
          <w:lang w:eastAsia="en-GB"/>
        </w:rPr>
        <w:t>Highway Delivery Manager</w:t>
      </w:r>
    </w:p>
    <w:p w14:paraId="10E6AAAA" w14:textId="77777777" w:rsidR="00B42330" w:rsidRPr="00B42330" w:rsidRDefault="00B42330" w:rsidP="00B42330">
      <w:pPr>
        <w:overflowPunct w:val="0"/>
        <w:autoSpaceDE w:val="0"/>
        <w:autoSpaceDN w:val="0"/>
        <w:adjustRightInd w:val="0"/>
        <w:spacing w:after="0" w:line="240" w:lineRule="auto"/>
        <w:ind w:left="-360"/>
        <w:textAlignment w:val="baseline"/>
        <w:rPr>
          <w:rFonts w:eastAsia="Times New Roman"/>
          <w:sz w:val="20"/>
          <w:szCs w:val="20"/>
          <w:lang w:eastAsia="en-GB"/>
        </w:rPr>
      </w:pPr>
    </w:p>
    <w:p w14:paraId="7C2DEA23" w14:textId="747CE2A0" w:rsidR="00B42330" w:rsidRPr="00B42330" w:rsidRDefault="00B42330" w:rsidP="00B42330">
      <w:pPr>
        <w:pStyle w:val="ListParagraph"/>
        <w:numPr>
          <w:ilvl w:val="0"/>
          <w:numId w:val="1"/>
        </w:numPr>
        <w:tabs>
          <w:tab w:val="left" w:pos="3060"/>
        </w:tabs>
        <w:overflowPunct w:val="0"/>
        <w:autoSpaceDE w:val="0"/>
        <w:autoSpaceDN w:val="0"/>
        <w:adjustRightInd w:val="0"/>
        <w:spacing w:line="240" w:lineRule="auto"/>
        <w:textAlignment w:val="baseline"/>
        <w:rPr>
          <w:rFonts w:eastAsia="Times New Roman"/>
          <w:sz w:val="20"/>
          <w:szCs w:val="20"/>
          <w:lang w:eastAsia="en-GB"/>
        </w:rPr>
      </w:pPr>
      <w:r w:rsidRPr="00B42330">
        <w:rPr>
          <w:rFonts w:eastAsia="Times New Roman"/>
          <w:sz w:val="20"/>
          <w:szCs w:val="20"/>
          <w:lang w:eastAsia="en-GB"/>
        </w:rPr>
        <w:lastRenderedPageBreak/>
        <w:t>To promote effective communications with colleagues and develop excellent communications with partners and trade unions.</w:t>
      </w:r>
      <w:r w:rsidRPr="00B42330">
        <w:rPr>
          <w:rFonts w:eastAsia="Times New Roman"/>
          <w:sz w:val="20"/>
          <w:szCs w:val="20"/>
          <w:lang w:eastAsia="en-GB"/>
        </w:rPr>
        <w:br/>
      </w:r>
    </w:p>
    <w:p w14:paraId="087C2B44" w14:textId="33C3C176" w:rsidR="00B42330" w:rsidRPr="00B42330" w:rsidRDefault="00B42330" w:rsidP="00B42330">
      <w:pPr>
        <w:pStyle w:val="ListParagraph"/>
        <w:numPr>
          <w:ilvl w:val="0"/>
          <w:numId w:val="1"/>
        </w:numPr>
        <w:spacing w:after="0" w:line="240" w:lineRule="auto"/>
        <w:rPr>
          <w:rFonts w:eastAsia="Times New Roman"/>
          <w:sz w:val="20"/>
          <w:szCs w:val="20"/>
          <w:lang w:eastAsia="en-GB"/>
        </w:rPr>
      </w:pPr>
      <w:r w:rsidRPr="00B42330">
        <w:rPr>
          <w:rFonts w:eastAsia="Times New Roman"/>
          <w:sz w:val="20"/>
          <w:szCs w:val="20"/>
          <w:lang w:eastAsia="en-GB"/>
        </w:rPr>
        <w:t>To maintain personal expertise at a level of regional recognition and ensure that expertise pertaining to the teams’ operations is available as a Council resource.</w:t>
      </w:r>
    </w:p>
    <w:p w14:paraId="1E948E92" w14:textId="77777777" w:rsidR="00B42330" w:rsidRPr="00B42330" w:rsidRDefault="00B42330" w:rsidP="00B42330">
      <w:pPr>
        <w:overflowPunct w:val="0"/>
        <w:autoSpaceDE w:val="0"/>
        <w:autoSpaceDN w:val="0"/>
        <w:adjustRightInd w:val="0"/>
        <w:spacing w:after="0" w:line="240" w:lineRule="auto"/>
        <w:textAlignment w:val="baseline"/>
        <w:rPr>
          <w:rFonts w:eastAsia="Times New Roman"/>
          <w:sz w:val="20"/>
          <w:szCs w:val="20"/>
          <w:lang w:eastAsia="en-GB"/>
        </w:rPr>
      </w:pPr>
    </w:p>
    <w:p w14:paraId="442E39BA" w14:textId="7524FC2C" w:rsidR="00B42330" w:rsidRPr="00B42330" w:rsidRDefault="00B42330" w:rsidP="00B42330">
      <w:pPr>
        <w:pStyle w:val="ListParagraph"/>
        <w:numPr>
          <w:ilvl w:val="0"/>
          <w:numId w:val="1"/>
        </w:numPr>
        <w:spacing w:after="0" w:line="240" w:lineRule="auto"/>
        <w:rPr>
          <w:rFonts w:eastAsia="Times New Roman"/>
          <w:sz w:val="20"/>
          <w:szCs w:val="20"/>
          <w:lang w:eastAsia="en-GB"/>
        </w:rPr>
      </w:pPr>
      <w:r w:rsidRPr="00B42330">
        <w:rPr>
          <w:rFonts w:eastAsia="Times New Roman"/>
          <w:sz w:val="20"/>
          <w:szCs w:val="20"/>
          <w:lang w:eastAsia="en-GB"/>
        </w:rPr>
        <w:t>To make presentations to resident groups, trade and industry and other groups as required.</w:t>
      </w:r>
    </w:p>
    <w:p w14:paraId="3C69615F" w14:textId="77777777" w:rsidR="00B42330" w:rsidRPr="00B42330" w:rsidRDefault="00B42330" w:rsidP="00B42330">
      <w:pPr>
        <w:overflowPunct w:val="0"/>
        <w:autoSpaceDE w:val="0"/>
        <w:autoSpaceDN w:val="0"/>
        <w:adjustRightInd w:val="0"/>
        <w:spacing w:after="0" w:line="240" w:lineRule="auto"/>
        <w:textAlignment w:val="baseline"/>
        <w:rPr>
          <w:rFonts w:eastAsia="Times New Roman"/>
          <w:sz w:val="20"/>
          <w:szCs w:val="20"/>
          <w:lang w:eastAsia="en-GB"/>
        </w:rPr>
      </w:pPr>
    </w:p>
    <w:p w14:paraId="31C95A52" w14:textId="375B1C73" w:rsidR="00B42330" w:rsidRPr="00B42330" w:rsidRDefault="00B42330" w:rsidP="00B42330">
      <w:pPr>
        <w:pStyle w:val="ListParagraph"/>
        <w:numPr>
          <w:ilvl w:val="0"/>
          <w:numId w:val="1"/>
        </w:numPr>
        <w:spacing w:after="0" w:line="240" w:lineRule="auto"/>
        <w:rPr>
          <w:rFonts w:eastAsia="Times New Roman"/>
          <w:sz w:val="20"/>
          <w:szCs w:val="20"/>
          <w:lang w:eastAsia="en-GB"/>
        </w:rPr>
      </w:pPr>
      <w:r w:rsidRPr="00B42330">
        <w:rPr>
          <w:rFonts w:eastAsia="Times New Roman"/>
          <w:sz w:val="20"/>
          <w:szCs w:val="20"/>
          <w:lang w:eastAsia="en-GB"/>
        </w:rPr>
        <w:t>To develop links with other Service Units, outside agencies and organisations and the public with a view to developing co-operative working practices which add value to the Council’s services.</w:t>
      </w:r>
    </w:p>
    <w:p w14:paraId="149AC958" w14:textId="77777777" w:rsidR="00B42330" w:rsidRPr="00B42330" w:rsidRDefault="00B42330" w:rsidP="00B42330">
      <w:pPr>
        <w:overflowPunct w:val="0"/>
        <w:autoSpaceDE w:val="0"/>
        <w:autoSpaceDN w:val="0"/>
        <w:adjustRightInd w:val="0"/>
        <w:spacing w:after="0" w:line="240" w:lineRule="auto"/>
        <w:textAlignment w:val="baseline"/>
        <w:rPr>
          <w:rFonts w:eastAsia="Times New Roman"/>
          <w:sz w:val="20"/>
          <w:szCs w:val="20"/>
          <w:lang w:eastAsia="en-GB"/>
        </w:rPr>
      </w:pPr>
    </w:p>
    <w:p w14:paraId="112AE85F" w14:textId="2BC1BA8C" w:rsidR="00B42330" w:rsidRPr="00B42330" w:rsidRDefault="00B42330" w:rsidP="00B42330">
      <w:pPr>
        <w:pStyle w:val="ListParagraph"/>
        <w:numPr>
          <w:ilvl w:val="0"/>
          <w:numId w:val="1"/>
        </w:numPr>
        <w:spacing w:after="0" w:line="240" w:lineRule="auto"/>
        <w:rPr>
          <w:rFonts w:eastAsia="Times New Roman"/>
          <w:sz w:val="20"/>
          <w:szCs w:val="20"/>
          <w:lang w:eastAsia="en-GB"/>
        </w:rPr>
      </w:pPr>
      <w:r w:rsidRPr="00B42330">
        <w:rPr>
          <w:rFonts w:eastAsia="Times New Roman"/>
          <w:sz w:val="20"/>
          <w:szCs w:val="20"/>
          <w:lang w:eastAsia="en-GB"/>
        </w:rPr>
        <w:t>To undertake such out of hours work as necessary in accordance with Service Unit and Council policy.</w:t>
      </w:r>
    </w:p>
    <w:p w14:paraId="36214F37" w14:textId="77777777" w:rsidR="00B42330" w:rsidRPr="00B42330" w:rsidRDefault="00B42330" w:rsidP="00B42330">
      <w:pPr>
        <w:overflowPunct w:val="0"/>
        <w:autoSpaceDE w:val="0"/>
        <w:autoSpaceDN w:val="0"/>
        <w:adjustRightInd w:val="0"/>
        <w:spacing w:after="0" w:line="240" w:lineRule="auto"/>
        <w:textAlignment w:val="baseline"/>
        <w:rPr>
          <w:rFonts w:eastAsia="Times New Roman"/>
          <w:sz w:val="20"/>
          <w:szCs w:val="20"/>
          <w:lang w:eastAsia="en-GB"/>
        </w:rPr>
      </w:pPr>
    </w:p>
    <w:p w14:paraId="36E8CE7E" w14:textId="6D9490D4" w:rsidR="00B42330" w:rsidRPr="00B42330" w:rsidRDefault="00B42330" w:rsidP="00B42330">
      <w:pPr>
        <w:pStyle w:val="ListParagraph"/>
        <w:numPr>
          <w:ilvl w:val="0"/>
          <w:numId w:val="1"/>
        </w:numPr>
        <w:spacing w:after="0" w:line="240" w:lineRule="auto"/>
        <w:rPr>
          <w:rFonts w:eastAsia="Times New Roman"/>
          <w:sz w:val="20"/>
          <w:szCs w:val="20"/>
          <w:lang w:eastAsia="en-GB"/>
        </w:rPr>
      </w:pPr>
      <w:r w:rsidRPr="00B42330">
        <w:rPr>
          <w:rFonts w:eastAsia="Times New Roman"/>
          <w:sz w:val="20"/>
          <w:szCs w:val="20"/>
          <w:lang w:eastAsia="en-GB"/>
        </w:rPr>
        <w:t>To act as a health and safety manager and comply with all decisions, policies and Standing Orders of the Council and any statutory requirements, for example, the Health and Safety at Work Act and Data Protection Act.</w:t>
      </w:r>
    </w:p>
    <w:p w14:paraId="1C4685A0" w14:textId="77777777" w:rsidR="00B42330" w:rsidRPr="00B42330" w:rsidRDefault="00B42330" w:rsidP="00B42330">
      <w:pPr>
        <w:overflowPunct w:val="0"/>
        <w:autoSpaceDE w:val="0"/>
        <w:autoSpaceDN w:val="0"/>
        <w:adjustRightInd w:val="0"/>
        <w:spacing w:after="0" w:line="240" w:lineRule="auto"/>
        <w:textAlignment w:val="baseline"/>
        <w:rPr>
          <w:rFonts w:eastAsia="Times New Roman"/>
          <w:sz w:val="20"/>
          <w:szCs w:val="20"/>
          <w:lang w:eastAsia="en-GB"/>
        </w:rPr>
      </w:pPr>
    </w:p>
    <w:p w14:paraId="58811A66" w14:textId="1D6F0B18" w:rsidR="00B42330" w:rsidRPr="00B42330" w:rsidRDefault="00B42330" w:rsidP="00B42330">
      <w:pPr>
        <w:pStyle w:val="ListParagraph"/>
        <w:numPr>
          <w:ilvl w:val="0"/>
          <w:numId w:val="1"/>
        </w:numPr>
        <w:spacing w:after="0" w:line="240" w:lineRule="auto"/>
        <w:rPr>
          <w:rFonts w:eastAsia="Times New Roman"/>
          <w:sz w:val="20"/>
          <w:szCs w:val="20"/>
          <w:lang w:eastAsia="en-GB"/>
        </w:rPr>
      </w:pPr>
      <w:r w:rsidRPr="00B42330">
        <w:rPr>
          <w:rFonts w:eastAsia="Times New Roman"/>
          <w:sz w:val="20"/>
          <w:szCs w:val="20"/>
          <w:lang w:eastAsia="en-GB"/>
        </w:rPr>
        <w:t>To participate in staff training and where required, perform the functions and tasks of an authorised officer.</w:t>
      </w:r>
    </w:p>
    <w:p w14:paraId="6BDE9BA3" w14:textId="77777777" w:rsidR="00B42330" w:rsidRPr="00B42330" w:rsidRDefault="00B42330" w:rsidP="00B42330">
      <w:pPr>
        <w:overflowPunct w:val="0"/>
        <w:autoSpaceDE w:val="0"/>
        <w:autoSpaceDN w:val="0"/>
        <w:adjustRightInd w:val="0"/>
        <w:spacing w:after="0" w:line="240" w:lineRule="auto"/>
        <w:textAlignment w:val="baseline"/>
        <w:rPr>
          <w:rFonts w:eastAsia="Times New Roman"/>
          <w:sz w:val="20"/>
          <w:szCs w:val="20"/>
          <w:lang w:eastAsia="en-GB"/>
        </w:rPr>
      </w:pPr>
    </w:p>
    <w:p w14:paraId="56059B39" w14:textId="27C08DBF" w:rsidR="00B42330" w:rsidRPr="00B42330" w:rsidRDefault="00B42330" w:rsidP="00B42330">
      <w:pPr>
        <w:pStyle w:val="ListParagraph"/>
        <w:numPr>
          <w:ilvl w:val="0"/>
          <w:numId w:val="1"/>
        </w:numPr>
        <w:spacing w:after="0" w:line="240" w:lineRule="auto"/>
        <w:rPr>
          <w:rFonts w:eastAsia="Times New Roman"/>
          <w:sz w:val="20"/>
          <w:szCs w:val="20"/>
          <w:lang w:eastAsia="en-GB"/>
        </w:rPr>
      </w:pPr>
      <w:r w:rsidRPr="00B42330">
        <w:rPr>
          <w:rFonts w:eastAsia="Times New Roman"/>
          <w:sz w:val="20"/>
          <w:szCs w:val="20"/>
          <w:lang w:eastAsia="en-GB"/>
        </w:rPr>
        <w:t xml:space="preserve">To hold and undertake such specific delegations as required by </w:t>
      </w:r>
      <w:r w:rsidR="00C924DE">
        <w:rPr>
          <w:rFonts w:eastAsia="Times New Roman"/>
          <w:sz w:val="20"/>
          <w:szCs w:val="20"/>
          <w:lang w:eastAsia="en-GB"/>
        </w:rPr>
        <w:t>Neighbourhood Services Head of Service and/or Highway Delivery Manager</w:t>
      </w:r>
    </w:p>
    <w:p w14:paraId="3020BFD6" w14:textId="77777777" w:rsidR="00B42330" w:rsidRPr="00B42330" w:rsidRDefault="00B42330" w:rsidP="00B42330">
      <w:pPr>
        <w:overflowPunct w:val="0"/>
        <w:autoSpaceDE w:val="0"/>
        <w:autoSpaceDN w:val="0"/>
        <w:adjustRightInd w:val="0"/>
        <w:spacing w:after="0" w:line="240" w:lineRule="auto"/>
        <w:textAlignment w:val="baseline"/>
        <w:rPr>
          <w:rFonts w:eastAsia="Times New Roman"/>
          <w:sz w:val="20"/>
          <w:szCs w:val="20"/>
          <w:lang w:eastAsia="en-GB"/>
        </w:rPr>
      </w:pPr>
    </w:p>
    <w:p w14:paraId="736C3E52" w14:textId="2F0C85FC" w:rsidR="00B42330" w:rsidRPr="00B42330" w:rsidRDefault="00B42330" w:rsidP="00B42330">
      <w:pPr>
        <w:pStyle w:val="ListParagraph"/>
        <w:numPr>
          <w:ilvl w:val="0"/>
          <w:numId w:val="1"/>
        </w:numPr>
        <w:spacing w:after="0" w:line="240" w:lineRule="auto"/>
        <w:rPr>
          <w:rFonts w:eastAsia="Times New Roman"/>
          <w:sz w:val="20"/>
          <w:szCs w:val="20"/>
          <w:lang w:eastAsia="en-GB"/>
        </w:rPr>
      </w:pPr>
      <w:r w:rsidRPr="00B42330">
        <w:rPr>
          <w:rFonts w:eastAsia="Times New Roman"/>
          <w:sz w:val="20"/>
          <w:szCs w:val="20"/>
          <w:lang w:eastAsia="en-GB"/>
        </w:rPr>
        <w:t>To undertake such other duties as required and which are commensurate with the level of the post.</w:t>
      </w:r>
    </w:p>
    <w:p w14:paraId="1A9FB7DE" w14:textId="77777777" w:rsidR="00B42330" w:rsidRPr="00B42330" w:rsidRDefault="00B42330" w:rsidP="00B42330">
      <w:pPr>
        <w:overflowPunct w:val="0"/>
        <w:autoSpaceDE w:val="0"/>
        <w:autoSpaceDN w:val="0"/>
        <w:adjustRightInd w:val="0"/>
        <w:spacing w:after="0" w:line="240" w:lineRule="auto"/>
        <w:ind w:left="720"/>
        <w:contextualSpacing/>
        <w:textAlignment w:val="baseline"/>
        <w:rPr>
          <w:rFonts w:eastAsia="Times New Roman"/>
          <w:sz w:val="20"/>
          <w:szCs w:val="20"/>
          <w:lang w:eastAsia="en-GB"/>
        </w:rPr>
      </w:pPr>
    </w:p>
    <w:p w14:paraId="7C5D7EA9" w14:textId="77777777" w:rsidR="00B42330" w:rsidRPr="00B42330" w:rsidRDefault="00B42330" w:rsidP="00B42330">
      <w:pPr>
        <w:overflowPunct w:val="0"/>
        <w:autoSpaceDE w:val="0"/>
        <w:autoSpaceDN w:val="0"/>
        <w:adjustRightInd w:val="0"/>
        <w:spacing w:after="0" w:line="240" w:lineRule="auto"/>
        <w:ind w:left="360"/>
        <w:textAlignment w:val="baseline"/>
        <w:rPr>
          <w:rFonts w:eastAsia="Times New Roman"/>
          <w:sz w:val="20"/>
          <w:szCs w:val="20"/>
          <w:lang w:eastAsia="en-GB"/>
        </w:rPr>
      </w:pPr>
      <w:r w:rsidRPr="00B42330">
        <w:rPr>
          <w:rFonts w:eastAsia="Times New Roman"/>
          <w:sz w:val="20"/>
          <w:szCs w:val="20"/>
          <w:lang w:eastAsia="en-GB"/>
        </w:rPr>
        <w:t xml:space="preserve">The Council reserves the right to add, amend or otherwise alter the duties shown in this job description </w:t>
      </w:r>
      <w:proofErr w:type="gramStart"/>
      <w:r w:rsidRPr="00B42330">
        <w:rPr>
          <w:rFonts w:eastAsia="Times New Roman"/>
          <w:sz w:val="20"/>
          <w:szCs w:val="20"/>
          <w:lang w:eastAsia="en-GB"/>
        </w:rPr>
        <w:t>provided that</w:t>
      </w:r>
      <w:proofErr w:type="gramEnd"/>
      <w:r w:rsidRPr="00B42330">
        <w:rPr>
          <w:rFonts w:eastAsia="Times New Roman"/>
          <w:sz w:val="20"/>
          <w:szCs w:val="20"/>
          <w:lang w:eastAsia="en-GB"/>
        </w:rPr>
        <w:t xml:space="preserve"> these are commensurate with the status, experience and qualifications of the employee</w:t>
      </w:r>
    </w:p>
    <w:p w14:paraId="29D11062" w14:textId="77777777" w:rsidR="00B42330" w:rsidRPr="00B42330" w:rsidRDefault="00B42330" w:rsidP="00B42330">
      <w:pPr>
        <w:overflowPunct w:val="0"/>
        <w:autoSpaceDE w:val="0"/>
        <w:autoSpaceDN w:val="0"/>
        <w:adjustRightInd w:val="0"/>
        <w:spacing w:after="0" w:line="240" w:lineRule="auto"/>
        <w:jc w:val="both"/>
        <w:textAlignment w:val="baseline"/>
        <w:rPr>
          <w:rFonts w:eastAsia="Times New Roman"/>
          <w:sz w:val="20"/>
          <w:szCs w:val="20"/>
          <w:lang w:eastAsia="en-GB"/>
        </w:rPr>
      </w:pPr>
    </w:p>
    <w:p w14:paraId="546E4429" w14:textId="210AAC3C" w:rsidR="00B42330" w:rsidRDefault="00B42330" w:rsidP="00B42330">
      <w:pPr>
        <w:overflowPunct w:val="0"/>
        <w:autoSpaceDE w:val="0"/>
        <w:autoSpaceDN w:val="0"/>
        <w:adjustRightInd w:val="0"/>
        <w:spacing w:after="0" w:line="240" w:lineRule="auto"/>
        <w:jc w:val="both"/>
        <w:textAlignment w:val="baseline"/>
        <w:rPr>
          <w:rFonts w:eastAsia="Times New Roman"/>
          <w:b/>
          <w:sz w:val="20"/>
          <w:szCs w:val="20"/>
          <w:lang w:eastAsia="en-GB"/>
        </w:rPr>
      </w:pPr>
      <w:r w:rsidRPr="00B42330">
        <w:rPr>
          <w:rFonts w:eastAsia="Times New Roman"/>
          <w:b/>
          <w:sz w:val="20"/>
          <w:szCs w:val="20"/>
          <w:lang w:eastAsia="en-GB"/>
        </w:rPr>
        <w:t>MAIN OBJECTIVE:</w:t>
      </w:r>
    </w:p>
    <w:p w14:paraId="317E3717" w14:textId="77777777" w:rsidR="00C924DE" w:rsidRPr="00B42330" w:rsidRDefault="00C924DE" w:rsidP="00B42330">
      <w:pPr>
        <w:overflowPunct w:val="0"/>
        <w:autoSpaceDE w:val="0"/>
        <w:autoSpaceDN w:val="0"/>
        <w:adjustRightInd w:val="0"/>
        <w:spacing w:after="0" w:line="240" w:lineRule="auto"/>
        <w:jc w:val="both"/>
        <w:textAlignment w:val="baseline"/>
        <w:rPr>
          <w:rFonts w:eastAsia="Times New Roman"/>
          <w:b/>
          <w:sz w:val="20"/>
          <w:szCs w:val="20"/>
          <w:lang w:eastAsia="en-GB"/>
        </w:rPr>
      </w:pPr>
    </w:p>
    <w:p w14:paraId="2E4CC48B" w14:textId="7DDF3F40" w:rsidR="008614D2" w:rsidRPr="008614D2" w:rsidRDefault="00B42330" w:rsidP="00B42330">
      <w:pPr>
        <w:spacing w:after="0" w:line="240" w:lineRule="auto"/>
        <w:jc w:val="both"/>
        <w:rPr>
          <w:rFonts w:eastAsia="Times New Roman"/>
          <w:b/>
          <w:sz w:val="20"/>
          <w:szCs w:val="20"/>
        </w:rPr>
      </w:pPr>
      <w:r w:rsidRPr="00B42330">
        <w:rPr>
          <w:rFonts w:eastAsia="Times New Roman"/>
          <w:sz w:val="20"/>
          <w:szCs w:val="20"/>
          <w:lang w:eastAsia="en-GB"/>
        </w:rPr>
        <w:t xml:space="preserve">To assist the </w:t>
      </w:r>
      <w:r w:rsidR="00C924DE">
        <w:rPr>
          <w:rFonts w:eastAsia="Times New Roman"/>
          <w:sz w:val="20"/>
          <w:szCs w:val="20"/>
          <w:lang w:eastAsia="en-GB"/>
        </w:rPr>
        <w:t>Highway Delivery</w:t>
      </w:r>
      <w:r w:rsidRPr="00B42330">
        <w:rPr>
          <w:rFonts w:eastAsia="Times New Roman"/>
          <w:sz w:val="20"/>
          <w:szCs w:val="20"/>
          <w:lang w:eastAsia="en-GB"/>
        </w:rPr>
        <w:t xml:space="preserve"> Manager and partners and be directly responsible for </w:t>
      </w:r>
      <w:proofErr w:type="gramStart"/>
      <w:r w:rsidRPr="00B42330">
        <w:rPr>
          <w:rFonts w:eastAsia="Times New Roman"/>
          <w:sz w:val="20"/>
          <w:szCs w:val="20"/>
          <w:lang w:eastAsia="en-GB"/>
        </w:rPr>
        <w:t>day to day</w:t>
      </w:r>
      <w:proofErr w:type="gramEnd"/>
      <w:r w:rsidRPr="00B42330">
        <w:rPr>
          <w:rFonts w:eastAsia="Times New Roman"/>
          <w:sz w:val="20"/>
          <w:szCs w:val="20"/>
          <w:lang w:eastAsia="en-GB"/>
        </w:rPr>
        <w:t xml:space="preserve"> leadership and delivery of Improvement Works projects and initiatives to support Council purpose.</w:t>
      </w:r>
    </w:p>
    <w:p w14:paraId="521CD765" w14:textId="77777777" w:rsidR="008614D2" w:rsidRPr="008614D2" w:rsidRDefault="008614D2" w:rsidP="008614D2">
      <w:pPr>
        <w:spacing w:after="0" w:line="240" w:lineRule="auto"/>
        <w:jc w:val="both"/>
        <w:rPr>
          <w:rFonts w:eastAsia="Times New Roman"/>
          <w:b/>
          <w:sz w:val="20"/>
          <w:szCs w:val="20"/>
        </w:rPr>
      </w:pPr>
    </w:p>
    <w:p w14:paraId="378021CC" w14:textId="77777777" w:rsidR="008614D2" w:rsidRPr="008614D2" w:rsidRDefault="008614D2" w:rsidP="008614D2">
      <w:pPr>
        <w:spacing w:after="0" w:line="240" w:lineRule="auto"/>
        <w:jc w:val="both"/>
        <w:rPr>
          <w:rFonts w:eastAsia="Times New Roman"/>
          <w:b/>
          <w:sz w:val="20"/>
          <w:szCs w:val="20"/>
        </w:rPr>
      </w:pPr>
    </w:p>
    <w:p w14:paraId="499D5C5C" w14:textId="77777777" w:rsidR="008614D2" w:rsidRPr="008614D2" w:rsidRDefault="008614D2" w:rsidP="008614D2">
      <w:pPr>
        <w:spacing w:after="0" w:line="240" w:lineRule="auto"/>
        <w:jc w:val="both"/>
        <w:rPr>
          <w:rFonts w:eastAsia="Times New Roman"/>
          <w:b/>
          <w:sz w:val="20"/>
          <w:szCs w:val="20"/>
        </w:rPr>
      </w:pPr>
    </w:p>
    <w:p w14:paraId="34ED19AD" w14:textId="77777777" w:rsidR="008614D2" w:rsidRPr="008614D2" w:rsidRDefault="008614D2" w:rsidP="008614D2">
      <w:pPr>
        <w:spacing w:after="0" w:line="240" w:lineRule="auto"/>
        <w:jc w:val="both"/>
        <w:rPr>
          <w:rFonts w:eastAsia="Times New Roman"/>
          <w:b/>
          <w:sz w:val="20"/>
          <w:szCs w:val="20"/>
        </w:rPr>
      </w:pPr>
    </w:p>
    <w:p w14:paraId="06FEDD0A" w14:textId="77777777" w:rsidR="008614D2" w:rsidRPr="008614D2" w:rsidRDefault="008614D2" w:rsidP="008614D2">
      <w:pPr>
        <w:spacing w:after="0" w:line="240" w:lineRule="auto"/>
        <w:jc w:val="both"/>
        <w:rPr>
          <w:rFonts w:eastAsia="Times New Roman"/>
          <w:sz w:val="20"/>
          <w:szCs w:val="20"/>
        </w:rPr>
      </w:pPr>
    </w:p>
    <w:p w14:paraId="7A727E47" w14:textId="77777777" w:rsidR="008614D2" w:rsidRPr="008614D2" w:rsidRDefault="008614D2" w:rsidP="008614D2">
      <w:pPr>
        <w:spacing w:after="0" w:line="240" w:lineRule="auto"/>
        <w:jc w:val="center"/>
        <w:rPr>
          <w:rFonts w:eastAsia="Times New Roman"/>
          <w:sz w:val="20"/>
          <w:szCs w:val="20"/>
        </w:rPr>
      </w:pPr>
    </w:p>
    <w:p w14:paraId="15636C19" w14:textId="77777777" w:rsidR="008614D2" w:rsidRPr="008614D2" w:rsidRDefault="008614D2" w:rsidP="008614D2">
      <w:pPr>
        <w:spacing w:after="0" w:line="240" w:lineRule="auto"/>
        <w:jc w:val="center"/>
        <w:rPr>
          <w:rFonts w:eastAsia="Times New Roman"/>
          <w:sz w:val="20"/>
          <w:szCs w:val="20"/>
        </w:rPr>
      </w:pPr>
    </w:p>
    <w:p w14:paraId="2236A9C4" w14:textId="77777777" w:rsidR="008614D2" w:rsidRPr="008614D2" w:rsidRDefault="008614D2" w:rsidP="008614D2">
      <w:pPr>
        <w:spacing w:after="0" w:line="240" w:lineRule="auto"/>
        <w:jc w:val="center"/>
        <w:rPr>
          <w:rFonts w:eastAsia="Times New Roman"/>
          <w:sz w:val="20"/>
          <w:szCs w:val="20"/>
        </w:rPr>
      </w:pPr>
    </w:p>
    <w:p w14:paraId="261B7DE6" w14:textId="77777777" w:rsidR="008614D2" w:rsidRPr="008614D2" w:rsidRDefault="008614D2" w:rsidP="008614D2">
      <w:pPr>
        <w:spacing w:after="0" w:line="240" w:lineRule="auto"/>
        <w:jc w:val="center"/>
        <w:rPr>
          <w:rFonts w:eastAsia="Times New Roman"/>
          <w:sz w:val="22"/>
          <w:szCs w:val="20"/>
        </w:rPr>
      </w:pPr>
    </w:p>
    <w:p w14:paraId="07B9B527" w14:textId="77777777" w:rsidR="008614D2" w:rsidRPr="008614D2" w:rsidRDefault="008614D2" w:rsidP="008614D2">
      <w:pPr>
        <w:spacing w:after="0" w:line="240" w:lineRule="auto"/>
        <w:jc w:val="center"/>
        <w:rPr>
          <w:rFonts w:eastAsia="Times New Roman"/>
          <w:sz w:val="22"/>
          <w:szCs w:val="20"/>
        </w:rPr>
      </w:pPr>
    </w:p>
    <w:p w14:paraId="7A674F6A" w14:textId="77777777" w:rsidR="008614D2" w:rsidRPr="008614D2" w:rsidRDefault="008614D2" w:rsidP="008614D2">
      <w:pPr>
        <w:spacing w:after="0" w:line="240" w:lineRule="auto"/>
        <w:jc w:val="center"/>
        <w:rPr>
          <w:rFonts w:eastAsia="Times New Roman"/>
          <w:sz w:val="22"/>
          <w:szCs w:val="20"/>
        </w:rPr>
      </w:pPr>
    </w:p>
    <w:p w14:paraId="685E82D3" w14:textId="77777777" w:rsidR="008614D2" w:rsidRPr="008614D2" w:rsidRDefault="008614D2" w:rsidP="008614D2">
      <w:pPr>
        <w:spacing w:after="0" w:line="240" w:lineRule="auto"/>
        <w:jc w:val="center"/>
        <w:rPr>
          <w:rFonts w:eastAsia="Times New Roman"/>
          <w:sz w:val="22"/>
          <w:szCs w:val="20"/>
        </w:rPr>
      </w:pPr>
    </w:p>
    <w:p w14:paraId="0CCDD975" w14:textId="77777777" w:rsidR="008614D2" w:rsidRPr="008614D2" w:rsidRDefault="008614D2" w:rsidP="008614D2">
      <w:pPr>
        <w:spacing w:after="0" w:line="240" w:lineRule="auto"/>
        <w:jc w:val="center"/>
        <w:rPr>
          <w:rFonts w:eastAsia="Times New Roman"/>
          <w:sz w:val="22"/>
          <w:szCs w:val="20"/>
        </w:rPr>
      </w:pPr>
    </w:p>
    <w:p w14:paraId="501C1A32" w14:textId="77777777" w:rsidR="008614D2" w:rsidRPr="008614D2" w:rsidRDefault="008614D2" w:rsidP="008614D2">
      <w:pPr>
        <w:spacing w:after="0" w:line="240" w:lineRule="auto"/>
        <w:jc w:val="center"/>
        <w:rPr>
          <w:rFonts w:eastAsia="Times New Roman"/>
          <w:sz w:val="22"/>
          <w:szCs w:val="20"/>
        </w:rPr>
      </w:pPr>
    </w:p>
    <w:p w14:paraId="6125CEF2" w14:textId="77777777" w:rsidR="008614D2" w:rsidRPr="008614D2" w:rsidRDefault="008614D2" w:rsidP="008614D2">
      <w:pPr>
        <w:spacing w:after="0" w:line="240" w:lineRule="auto"/>
        <w:jc w:val="center"/>
        <w:rPr>
          <w:rFonts w:eastAsia="Times New Roman"/>
          <w:sz w:val="22"/>
          <w:szCs w:val="20"/>
        </w:rPr>
      </w:pPr>
    </w:p>
    <w:p w14:paraId="02811181" w14:textId="77777777" w:rsidR="008614D2" w:rsidRPr="008614D2" w:rsidRDefault="008614D2" w:rsidP="008614D2">
      <w:pPr>
        <w:spacing w:after="0" w:line="240" w:lineRule="auto"/>
        <w:jc w:val="center"/>
        <w:rPr>
          <w:rFonts w:eastAsia="Times New Roman"/>
          <w:sz w:val="22"/>
          <w:szCs w:val="20"/>
        </w:rPr>
      </w:pPr>
    </w:p>
    <w:p w14:paraId="2C893172" w14:textId="77777777" w:rsidR="008614D2" w:rsidRPr="008614D2" w:rsidRDefault="008614D2" w:rsidP="008614D2">
      <w:pPr>
        <w:spacing w:after="0" w:line="240" w:lineRule="auto"/>
        <w:jc w:val="center"/>
        <w:rPr>
          <w:rFonts w:eastAsia="Times New Roman"/>
          <w:sz w:val="22"/>
          <w:szCs w:val="20"/>
        </w:rPr>
      </w:pPr>
    </w:p>
    <w:p w14:paraId="263AA302" w14:textId="77777777" w:rsidR="008614D2" w:rsidRPr="008614D2" w:rsidRDefault="008614D2" w:rsidP="008614D2">
      <w:pPr>
        <w:spacing w:after="0" w:line="240" w:lineRule="auto"/>
        <w:jc w:val="center"/>
        <w:rPr>
          <w:rFonts w:eastAsia="Times New Roman"/>
          <w:sz w:val="22"/>
          <w:szCs w:val="20"/>
        </w:rPr>
      </w:pPr>
    </w:p>
    <w:p w14:paraId="328C3DDF" w14:textId="77777777" w:rsidR="008614D2" w:rsidRPr="008614D2" w:rsidRDefault="008614D2" w:rsidP="008614D2">
      <w:pPr>
        <w:spacing w:after="0" w:line="240" w:lineRule="auto"/>
        <w:jc w:val="center"/>
        <w:rPr>
          <w:rFonts w:eastAsia="Times New Roman"/>
          <w:sz w:val="22"/>
          <w:szCs w:val="20"/>
        </w:rPr>
      </w:pPr>
    </w:p>
    <w:p w14:paraId="492E6C0D" w14:textId="77777777" w:rsidR="008614D2" w:rsidRPr="008614D2" w:rsidRDefault="008614D2" w:rsidP="008614D2">
      <w:pPr>
        <w:spacing w:after="0" w:line="240" w:lineRule="auto"/>
        <w:jc w:val="center"/>
        <w:rPr>
          <w:rFonts w:eastAsia="Times New Roman"/>
          <w:sz w:val="22"/>
          <w:szCs w:val="20"/>
        </w:rPr>
      </w:pPr>
    </w:p>
    <w:p w14:paraId="14F418F9" w14:textId="77777777" w:rsidR="008614D2" w:rsidRPr="008614D2" w:rsidRDefault="008614D2" w:rsidP="008614D2">
      <w:pPr>
        <w:spacing w:after="0" w:line="240" w:lineRule="auto"/>
        <w:jc w:val="center"/>
        <w:rPr>
          <w:rFonts w:eastAsia="Times New Roman"/>
          <w:sz w:val="22"/>
          <w:szCs w:val="20"/>
        </w:rPr>
      </w:pPr>
    </w:p>
    <w:p w14:paraId="736ED1A9" w14:textId="77777777" w:rsidR="008614D2" w:rsidRPr="008614D2" w:rsidRDefault="008614D2" w:rsidP="008614D2">
      <w:pPr>
        <w:spacing w:after="0" w:line="240" w:lineRule="auto"/>
        <w:jc w:val="center"/>
        <w:rPr>
          <w:rFonts w:eastAsia="Times New Roman"/>
          <w:sz w:val="22"/>
          <w:szCs w:val="20"/>
        </w:rPr>
      </w:pPr>
    </w:p>
    <w:p w14:paraId="7D6E2BFD" w14:textId="77777777" w:rsidR="008614D2" w:rsidRPr="008614D2" w:rsidRDefault="008614D2" w:rsidP="008614D2">
      <w:pPr>
        <w:spacing w:after="0" w:line="240" w:lineRule="auto"/>
        <w:jc w:val="center"/>
        <w:rPr>
          <w:rFonts w:eastAsia="Times New Roman"/>
          <w:sz w:val="22"/>
          <w:szCs w:val="20"/>
        </w:rPr>
      </w:pPr>
    </w:p>
    <w:p w14:paraId="069A82D3" w14:textId="77777777" w:rsidR="008614D2" w:rsidRPr="008614D2" w:rsidRDefault="008614D2" w:rsidP="008614D2">
      <w:pPr>
        <w:spacing w:after="0" w:line="240" w:lineRule="auto"/>
        <w:jc w:val="center"/>
        <w:rPr>
          <w:rFonts w:eastAsia="Times New Roman"/>
          <w:sz w:val="22"/>
          <w:szCs w:val="20"/>
        </w:rPr>
      </w:pPr>
    </w:p>
    <w:p w14:paraId="70997A25" w14:textId="77777777" w:rsidR="008614D2" w:rsidRPr="008614D2" w:rsidRDefault="008614D2" w:rsidP="008614D2">
      <w:pPr>
        <w:spacing w:after="0" w:line="240" w:lineRule="auto"/>
        <w:jc w:val="center"/>
        <w:rPr>
          <w:rFonts w:eastAsia="Times New Roman"/>
          <w:sz w:val="22"/>
          <w:szCs w:val="20"/>
        </w:rPr>
      </w:pPr>
    </w:p>
    <w:p w14:paraId="4AEFBEB3" w14:textId="77777777" w:rsidR="008614D2" w:rsidRPr="008614D2" w:rsidRDefault="008614D2" w:rsidP="008614D2">
      <w:pPr>
        <w:spacing w:after="0" w:line="240" w:lineRule="auto"/>
        <w:rPr>
          <w:rFonts w:eastAsia="Times New Roman"/>
          <w:sz w:val="22"/>
          <w:szCs w:val="20"/>
        </w:rPr>
      </w:pPr>
    </w:p>
    <w:p w14:paraId="6A73AA2C" w14:textId="77777777" w:rsidR="008614D2" w:rsidRPr="008614D2" w:rsidRDefault="008614D2" w:rsidP="008614D2">
      <w:pPr>
        <w:spacing w:after="0" w:line="240" w:lineRule="auto"/>
        <w:textAlignment w:val="baseline"/>
        <w:rPr>
          <w:rFonts w:ascii="Segoe UI" w:eastAsia="Times New Roman" w:hAnsi="Segoe UI" w:cs="Segoe UI"/>
          <w:sz w:val="18"/>
          <w:szCs w:val="18"/>
          <w:lang w:eastAsia="en-GB"/>
        </w:rPr>
      </w:pPr>
      <w:r w:rsidRPr="008614D2">
        <w:rPr>
          <w:rFonts w:eastAsia="Times New Roman"/>
          <w:sz w:val="22"/>
          <w:szCs w:val="22"/>
          <w:lang w:eastAsia="en-GB"/>
        </w:rPr>
        <w:t> </w:t>
      </w:r>
    </w:p>
    <w:p w14:paraId="72544F52" w14:textId="77777777" w:rsidR="008614D2" w:rsidRPr="008614D2" w:rsidRDefault="008614D2" w:rsidP="008614D2">
      <w:pPr>
        <w:spacing w:after="0" w:line="240" w:lineRule="auto"/>
        <w:jc w:val="center"/>
        <w:textAlignment w:val="baseline"/>
        <w:rPr>
          <w:rFonts w:ascii="Segoe UI" w:eastAsia="Times New Roman" w:hAnsi="Segoe UI" w:cs="Segoe UI"/>
          <w:sz w:val="18"/>
          <w:szCs w:val="18"/>
          <w:lang w:eastAsia="en-GB"/>
        </w:rPr>
      </w:pPr>
      <w:r w:rsidRPr="008614D2">
        <w:rPr>
          <w:rFonts w:eastAsia="Times New Roman"/>
          <w:b/>
          <w:bCs/>
          <w:sz w:val="20"/>
          <w:szCs w:val="20"/>
          <w:lang w:eastAsia="en-GB"/>
        </w:rPr>
        <w:t>PERSON SPECIFICATION</w:t>
      </w:r>
      <w:r w:rsidRPr="008614D2">
        <w:rPr>
          <w:rFonts w:eastAsia="Times New Roman"/>
          <w:sz w:val="20"/>
          <w:szCs w:val="20"/>
          <w:lang w:eastAsia="en-GB"/>
        </w:rPr>
        <w:t> </w:t>
      </w:r>
    </w:p>
    <w:p w14:paraId="2773E7DD" w14:textId="77777777" w:rsidR="008614D2" w:rsidRPr="008614D2" w:rsidRDefault="008614D2" w:rsidP="008614D2">
      <w:pPr>
        <w:spacing w:after="0" w:line="240" w:lineRule="auto"/>
        <w:jc w:val="center"/>
        <w:textAlignment w:val="baseline"/>
        <w:rPr>
          <w:rFonts w:ascii="Segoe UI" w:eastAsia="Times New Roman" w:hAnsi="Segoe UI" w:cs="Segoe UI"/>
          <w:sz w:val="18"/>
          <w:szCs w:val="18"/>
          <w:lang w:eastAsia="en-GB"/>
        </w:rPr>
      </w:pPr>
      <w:r w:rsidRPr="008614D2">
        <w:rPr>
          <w:rFonts w:eastAsia="Times New Roman"/>
          <w:sz w:val="20"/>
          <w:szCs w:val="20"/>
          <w:lang w:eastAsia="en-GB"/>
        </w:rPr>
        <w:t>  </w:t>
      </w:r>
    </w:p>
    <w:p w14:paraId="2492D27E" w14:textId="77777777" w:rsidR="008614D2" w:rsidRPr="008614D2" w:rsidRDefault="008614D2" w:rsidP="008614D2">
      <w:pPr>
        <w:spacing w:after="0" w:line="240" w:lineRule="auto"/>
        <w:textAlignment w:val="baseline"/>
        <w:rPr>
          <w:rFonts w:ascii="Segoe UI" w:eastAsia="Times New Roman" w:hAnsi="Segoe UI" w:cs="Segoe UI"/>
          <w:sz w:val="18"/>
          <w:szCs w:val="18"/>
          <w:lang w:eastAsia="en-GB"/>
        </w:rPr>
      </w:pPr>
      <w:r w:rsidRPr="008614D2">
        <w:rPr>
          <w:rFonts w:eastAsia="Times New Roman"/>
          <w:b/>
          <w:bCs/>
          <w:sz w:val="20"/>
          <w:szCs w:val="20"/>
          <w:lang w:eastAsia="en-GB"/>
        </w:rPr>
        <w:t xml:space="preserve">SERVICE UNIT: </w:t>
      </w:r>
      <w:r w:rsidRPr="008614D2">
        <w:rPr>
          <w:rFonts w:eastAsia="Times New Roman"/>
          <w:sz w:val="20"/>
          <w:szCs w:val="20"/>
          <w:lang w:eastAsia="en-GB"/>
        </w:rPr>
        <w:t xml:space="preserve">Environment/Neighbourhood Services </w:t>
      </w:r>
      <w:r w:rsidRPr="008614D2">
        <w:rPr>
          <w:rFonts w:eastAsia="Times New Roman"/>
          <w:b/>
          <w:bCs/>
          <w:sz w:val="20"/>
          <w:szCs w:val="20"/>
          <w:lang w:eastAsia="en-GB"/>
        </w:rPr>
        <w:t>POST NO:</w:t>
      </w:r>
      <w:r w:rsidRPr="008614D2">
        <w:rPr>
          <w:rFonts w:eastAsia="Times New Roman"/>
          <w:sz w:val="20"/>
          <w:szCs w:val="20"/>
          <w:lang w:eastAsia="en-GB"/>
        </w:rPr>
        <w:t xml:space="preserve"> 9518 </w:t>
      </w:r>
    </w:p>
    <w:p w14:paraId="2FA1F102" w14:textId="77777777" w:rsidR="008614D2" w:rsidRPr="008614D2" w:rsidRDefault="008614D2" w:rsidP="008614D2">
      <w:pPr>
        <w:spacing w:after="0" w:line="240" w:lineRule="auto"/>
        <w:ind w:firstLine="8640"/>
        <w:textAlignment w:val="baseline"/>
        <w:rPr>
          <w:rFonts w:ascii="Segoe UI" w:eastAsia="Times New Roman" w:hAnsi="Segoe UI" w:cs="Segoe UI"/>
          <w:sz w:val="18"/>
          <w:szCs w:val="18"/>
          <w:lang w:eastAsia="en-GB"/>
        </w:rPr>
      </w:pPr>
      <w:r w:rsidRPr="008614D2">
        <w:rPr>
          <w:rFonts w:eastAsia="Times New Roman"/>
          <w:sz w:val="20"/>
          <w:szCs w:val="20"/>
          <w:lang w:eastAsia="en-GB"/>
        </w:rPr>
        <w:t>  </w:t>
      </w:r>
    </w:p>
    <w:p w14:paraId="72A7AD45" w14:textId="77777777" w:rsidR="008614D2" w:rsidRPr="008614D2" w:rsidRDefault="008614D2" w:rsidP="008614D2">
      <w:pPr>
        <w:spacing w:after="0" w:line="240" w:lineRule="auto"/>
        <w:textAlignment w:val="baseline"/>
        <w:rPr>
          <w:rFonts w:ascii="Segoe UI" w:eastAsia="Times New Roman" w:hAnsi="Segoe UI" w:cs="Segoe UI"/>
          <w:sz w:val="18"/>
          <w:szCs w:val="18"/>
          <w:lang w:eastAsia="en-GB"/>
        </w:rPr>
      </w:pPr>
      <w:r w:rsidRPr="008614D2">
        <w:rPr>
          <w:rFonts w:eastAsia="Times New Roman"/>
          <w:sz w:val="20"/>
          <w:szCs w:val="20"/>
          <w:lang w:eastAsia="en-GB"/>
        </w:rPr>
        <w:t>  </w:t>
      </w:r>
    </w:p>
    <w:p w14:paraId="25AF1E37" w14:textId="01443116" w:rsidR="008614D2" w:rsidRPr="008614D2" w:rsidRDefault="008614D2" w:rsidP="008614D2">
      <w:pPr>
        <w:spacing w:after="0" w:line="240" w:lineRule="auto"/>
        <w:textAlignment w:val="baseline"/>
        <w:rPr>
          <w:rFonts w:ascii="Segoe UI" w:eastAsia="Times New Roman" w:hAnsi="Segoe UI" w:cs="Segoe UI"/>
          <w:sz w:val="18"/>
          <w:szCs w:val="18"/>
          <w:lang w:eastAsia="en-GB"/>
        </w:rPr>
      </w:pPr>
      <w:r w:rsidRPr="008614D2">
        <w:rPr>
          <w:rFonts w:eastAsia="Times New Roman"/>
          <w:b/>
          <w:bCs/>
          <w:sz w:val="20"/>
          <w:szCs w:val="20"/>
          <w:lang w:eastAsia="en-GB"/>
        </w:rPr>
        <w:t xml:space="preserve">POST TITLE: </w:t>
      </w:r>
      <w:r w:rsidRPr="008614D2">
        <w:rPr>
          <w:rFonts w:eastAsia="Times New Roman"/>
          <w:sz w:val="20"/>
          <w:szCs w:val="20"/>
          <w:lang w:eastAsia="en-GB"/>
        </w:rPr>
        <w:t>Team Manager</w:t>
      </w:r>
      <w:r w:rsidR="00722580">
        <w:rPr>
          <w:rFonts w:eastAsia="Times New Roman"/>
          <w:sz w:val="20"/>
          <w:szCs w:val="20"/>
          <w:lang w:eastAsia="en-GB"/>
        </w:rPr>
        <w:t xml:space="preserve"> – Improvement Works</w:t>
      </w:r>
      <w:r w:rsidRPr="008614D2">
        <w:rPr>
          <w:rFonts w:eastAsia="Times New Roman"/>
          <w:sz w:val="20"/>
          <w:szCs w:val="20"/>
          <w:lang w:eastAsia="en-GB"/>
        </w:rPr>
        <w:t xml:space="preserve">    </w:t>
      </w:r>
      <w:r w:rsidRPr="008614D2">
        <w:rPr>
          <w:rFonts w:ascii="Calibri" w:eastAsia="Times New Roman" w:hAnsi="Calibri" w:cs="Calibri"/>
          <w:sz w:val="20"/>
          <w:szCs w:val="20"/>
          <w:lang w:eastAsia="en-GB"/>
        </w:rPr>
        <w:tab/>
      </w:r>
      <w:r w:rsidRPr="008614D2">
        <w:rPr>
          <w:rFonts w:ascii="Calibri" w:eastAsia="Times New Roman" w:hAnsi="Calibri" w:cs="Calibri"/>
          <w:lang w:eastAsia="en-GB"/>
        </w:rPr>
        <w:tab/>
      </w:r>
      <w:r w:rsidRPr="008614D2">
        <w:rPr>
          <w:rFonts w:eastAsia="Times New Roman"/>
          <w:b/>
          <w:bCs/>
          <w:sz w:val="20"/>
          <w:szCs w:val="20"/>
          <w:lang w:eastAsia="en-GB"/>
        </w:rPr>
        <w:t>GRADE:</w:t>
      </w:r>
      <w:r w:rsidRPr="008614D2">
        <w:rPr>
          <w:rFonts w:eastAsia="Times New Roman"/>
          <w:sz w:val="20"/>
          <w:szCs w:val="20"/>
          <w:lang w:eastAsia="en-GB"/>
        </w:rPr>
        <w:t> Band K </w:t>
      </w:r>
    </w:p>
    <w:p w14:paraId="4A26D80E" w14:textId="77777777" w:rsidR="008614D2" w:rsidRPr="008614D2" w:rsidRDefault="008614D2" w:rsidP="008614D2">
      <w:pPr>
        <w:spacing w:after="0" w:line="240" w:lineRule="auto"/>
        <w:textAlignment w:val="baseline"/>
        <w:rPr>
          <w:rFonts w:ascii="Segoe UI" w:eastAsia="Times New Roman" w:hAnsi="Segoe UI" w:cs="Segoe UI"/>
          <w:sz w:val="18"/>
          <w:szCs w:val="18"/>
          <w:lang w:eastAsia="en-GB"/>
        </w:rPr>
      </w:pPr>
      <w:r w:rsidRPr="008614D2">
        <w:rPr>
          <w:rFonts w:eastAsia="Times New Roman"/>
          <w:sz w:val="20"/>
          <w:szCs w:val="20"/>
          <w:lang w:eastAsia="en-GB"/>
        </w:rPr>
        <w:t>  </w:t>
      </w:r>
    </w:p>
    <w:tbl>
      <w:tblPr>
        <w:tblW w:w="0" w:type="dxa"/>
        <w:tblInd w:w="-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1590"/>
        <w:gridCol w:w="2085"/>
      </w:tblGrid>
      <w:tr w:rsidR="008614D2" w:rsidRPr="008614D2" w14:paraId="20E1032C" w14:textId="77777777" w:rsidTr="00F215B6">
        <w:trPr>
          <w:trHeight w:val="405"/>
        </w:trPr>
        <w:tc>
          <w:tcPr>
            <w:tcW w:w="5805" w:type="dxa"/>
            <w:tcBorders>
              <w:top w:val="single" w:sz="6" w:space="0" w:color="auto"/>
              <w:left w:val="single" w:sz="6" w:space="0" w:color="auto"/>
              <w:bottom w:val="nil"/>
              <w:right w:val="nil"/>
            </w:tcBorders>
            <w:shd w:val="clear" w:color="auto" w:fill="auto"/>
            <w:hideMark/>
          </w:tcPr>
          <w:p w14:paraId="4F3B7424" w14:textId="77777777" w:rsidR="008614D2" w:rsidRPr="00722580" w:rsidRDefault="008614D2" w:rsidP="008614D2">
            <w:pPr>
              <w:spacing w:after="0" w:line="240" w:lineRule="auto"/>
              <w:jc w:val="center"/>
              <w:textAlignment w:val="baseline"/>
              <w:rPr>
                <w:rFonts w:ascii="Times New Roman" w:eastAsia="Times New Roman" w:hAnsi="Times New Roman" w:cs="Times New Roman"/>
                <w:sz w:val="22"/>
                <w:szCs w:val="22"/>
                <w:lang w:eastAsia="en-GB"/>
              </w:rPr>
            </w:pPr>
            <w:r w:rsidRPr="00722580">
              <w:rPr>
                <w:rFonts w:eastAsia="Times New Roman"/>
                <w:b/>
                <w:bCs/>
                <w:sz w:val="22"/>
                <w:szCs w:val="22"/>
                <w:lang w:eastAsia="en-GB"/>
              </w:rPr>
              <w:t>ATTRIBUTES &amp; CRITERIA</w:t>
            </w:r>
            <w:r w:rsidRPr="00722580">
              <w:rPr>
                <w:rFonts w:eastAsia="Times New Roman"/>
                <w:sz w:val="22"/>
                <w:szCs w:val="22"/>
                <w:lang w:eastAsia="en-GB"/>
              </w:rPr>
              <w:t>  </w:t>
            </w:r>
          </w:p>
        </w:tc>
        <w:tc>
          <w:tcPr>
            <w:tcW w:w="1590" w:type="dxa"/>
            <w:tcBorders>
              <w:top w:val="single" w:sz="6" w:space="0" w:color="auto"/>
              <w:left w:val="single" w:sz="6" w:space="0" w:color="auto"/>
              <w:bottom w:val="nil"/>
              <w:right w:val="nil"/>
            </w:tcBorders>
            <w:shd w:val="clear" w:color="auto" w:fill="auto"/>
            <w:hideMark/>
          </w:tcPr>
          <w:p w14:paraId="36E367DD"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b/>
                <w:bCs/>
                <w:sz w:val="22"/>
                <w:szCs w:val="22"/>
                <w:lang w:eastAsia="en-GB"/>
              </w:rPr>
              <w:t>ESSENTIAL/ DESIRABLE</w:t>
            </w:r>
            <w:r w:rsidRPr="00722580">
              <w:rPr>
                <w:rFonts w:eastAsia="Times New Roman"/>
                <w:sz w:val="22"/>
                <w:szCs w:val="22"/>
                <w:lang w:eastAsia="en-GB"/>
              </w:rPr>
              <w:t>  </w:t>
            </w:r>
          </w:p>
        </w:tc>
        <w:tc>
          <w:tcPr>
            <w:tcW w:w="2085" w:type="dxa"/>
            <w:tcBorders>
              <w:top w:val="single" w:sz="6" w:space="0" w:color="auto"/>
              <w:left w:val="single" w:sz="6" w:space="0" w:color="auto"/>
              <w:bottom w:val="nil"/>
              <w:right w:val="single" w:sz="6" w:space="0" w:color="auto"/>
            </w:tcBorders>
            <w:shd w:val="clear" w:color="auto" w:fill="auto"/>
            <w:hideMark/>
          </w:tcPr>
          <w:p w14:paraId="4D145A82"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b/>
                <w:bCs/>
                <w:sz w:val="22"/>
                <w:szCs w:val="22"/>
                <w:lang w:eastAsia="en-GB"/>
              </w:rPr>
              <w:t>METHOD OF ASSESSMENT</w:t>
            </w:r>
            <w:r w:rsidRPr="00722580">
              <w:rPr>
                <w:rFonts w:eastAsia="Times New Roman"/>
                <w:sz w:val="22"/>
                <w:szCs w:val="22"/>
                <w:lang w:eastAsia="en-GB"/>
              </w:rPr>
              <w:t>  </w:t>
            </w:r>
          </w:p>
        </w:tc>
      </w:tr>
      <w:tr w:rsidR="008614D2" w:rsidRPr="008614D2" w14:paraId="2F176C05" w14:textId="77777777" w:rsidTr="00F215B6">
        <w:trPr>
          <w:trHeight w:val="1620"/>
        </w:trPr>
        <w:tc>
          <w:tcPr>
            <w:tcW w:w="5805" w:type="dxa"/>
            <w:tcBorders>
              <w:top w:val="single" w:sz="6" w:space="0" w:color="auto"/>
              <w:left w:val="single" w:sz="6" w:space="0" w:color="auto"/>
              <w:bottom w:val="nil"/>
              <w:right w:val="nil"/>
            </w:tcBorders>
            <w:shd w:val="clear" w:color="auto" w:fill="auto"/>
            <w:hideMark/>
          </w:tcPr>
          <w:p w14:paraId="73436F92" w14:textId="77777777" w:rsidR="008614D2" w:rsidRPr="00722580" w:rsidRDefault="008614D2" w:rsidP="008614D2">
            <w:pPr>
              <w:spacing w:after="0" w:line="240" w:lineRule="auto"/>
              <w:textAlignment w:val="baseline"/>
              <w:rPr>
                <w:rFonts w:ascii="Times New Roman" w:eastAsia="Times New Roman" w:hAnsi="Times New Roman" w:cs="Times New Roman"/>
                <w:sz w:val="22"/>
                <w:szCs w:val="22"/>
                <w:lang w:eastAsia="en-GB"/>
              </w:rPr>
            </w:pPr>
            <w:r w:rsidRPr="00722580">
              <w:rPr>
                <w:rFonts w:eastAsia="Times New Roman"/>
                <w:b/>
                <w:bCs/>
                <w:sz w:val="22"/>
                <w:szCs w:val="22"/>
                <w:lang w:eastAsia="en-GB"/>
              </w:rPr>
              <w:t>EXPERIENCE</w:t>
            </w:r>
            <w:r w:rsidRPr="00722580">
              <w:rPr>
                <w:rFonts w:eastAsia="Times New Roman"/>
                <w:sz w:val="22"/>
                <w:szCs w:val="22"/>
                <w:lang w:eastAsia="en-GB"/>
              </w:rPr>
              <w:t>  </w:t>
            </w:r>
          </w:p>
          <w:p w14:paraId="7D1C23E7" w14:textId="5023891A" w:rsidR="008614D2" w:rsidRPr="00722580" w:rsidRDefault="008614D2" w:rsidP="008614D2">
            <w:pPr>
              <w:numPr>
                <w:ilvl w:val="0"/>
                <w:numId w:val="3"/>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 xml:space="preserve">Leading </w:t>
            </w:r>
            <w:r w:rsidR="00722580" w:rsidRPr="00722580">
              <w:rPr>
                <w:rFonts w:eastAsia="Times New Roman"/>
                <w:sz w:val="22"/>
                <w:szCs w:val="22"/>
                <w:lang w:eastAsia="en-GB"/>
              </w:rPr>
              <w:t>on site construction teams</w:t>
            </w:r>
          </w:p>
          <w:p w14:paraId="3B9A5C77" w14:textId="77777777" w:rsidR="008614D2" w:rsidRPr="00722580" w:rsidRDefault="008614D2" w:rsidP="008614D2">
            <w:pPr>
              <w:numPr>
                <w:ilvl w:val="0"/>
                <w:numId w:val="3"/>
              </w:numPr>
              <w:spacing w:after="0" w:line="240" w:lineRule="auto"/>
              <w:ind w:left="1080"/>
              <w:textAlignment w:val="baseline"/>
              <w:rPr>
                <w:rFonts w:eastAsia="Times New Roman"/>
                <w:sz w:val="22"/>
                <w:szCs w:val="22"/>
                <w:lang w:val="en-US" w:eastAsia="en-GB"/>
              </w:rPr>
            </w:pPr>
            <w:r w:rsidRPr="00722580">
              <w:rPr>
                <w:rFonts w:eastAsia="Times New Roman"/>
                <w:sz w:val="22"/>
                <w:szCs w:val="22"/>
                <w:lang w:eastAsia="en-GB"/>
              </w:rPr>
              <w:t>Working in political environment in fields related to service delivery</w:t>
            </w:r>
            <w:r w:rsidRPr="00722580">
              <w:rPr>
                <w:rFonts w:eastAsia="Times New Roman"/>
                <w:sz w:val="22"/>
                <w:szCs w:val="22"/>
                <w:lang w:val="en-US" w:eastAsia="en-GB"/>
              </w:rPr>
              <w:t> </w:t>
            </w:r>
          </w:p>
          <w:p w14:paraId="2BDA0B56" w14:textId="77777777" w:rsidR="008614D2" w:rsidRPr="00722580" w:rsidRDefault="008614D2" w:rsidP="008614D2">
            <w:pPr>
              <w:numPr>
                <w:ilvl w:val="0"/>
                <w:numId w:val="3"/>
              </w:numPr>
              <w:spacing w:after="0" w:line="240" w:lineRule="auto"/>
              <w:ind w:left="1080"/>
              <w:textAlignment w:val="baseline"/>
              <w:rPr>
                <w:rFonts w:eastAsia="Times New Roman"/>
                <w:sz w:val="22"/>
                <w:szCs w:val="22"/>
                <w:lang w:val="en-US" w:eastAsia="en-GB"/>
              </w:rPr>
            </w:pPr>
            <w:r w:rsidRPr="00722580">
              <w:rPr>
                <w:rFonts w:eastAsia="Times New Roman"/>
                <w:sz w:val="22"/>
                <w:szCs w:val="22"/>
                <w:lang w:eastAsia="en-GB"/>
              </w:rPr>
              <w:t>Experience of Neighbourhood Services, service design, performance management, financial and human resources.</w:t>
            </w:r>
            <w:r w:rsidRPr="00722580">
              <w:rPr>
                <w:rFonts w:eastAsia="Times New Roman"/>
                <w:sz w:val="22"/>
                <w:szCs w:val="22"/>
                <w:lang w:val="en-US" w:eastAsia="en-GB"/>
              </w:rPr>
              <w:t> </w:t>
            </w:r>
          </w:p>
          <w:p w14:paraId="60BB3AF7" w14:textId="3A8B8788" w:rsidR="008614D2" w:rsidRPr="00722580" w:rsidRDefault="00722580" w:rsidP="008614D2">
            <w:pPr>
              <w:numPr>
                <w:ilvl w:val="0"/>
                <w:numId w:val="3"/>
              </w:numPr>
              <w:spacing w:after="0" w:line="240" w:lineRule="auto"/>
              <w:ind w:left="1080"/>
              <w:textAlignment w:val="baseline"/>
              <w:rPr>
                <w:rFonts w:eastAsia="Times New Roman"/>
                <w:sz w:val="22"/>
                <w:szCs w:val="22"/>
                <w:lang w:val="en-US" w:eastAsia="en-GB"/>
              </w:rPr>
            </w:pPr>
            <w:r w:rsidRPr="00722580">
              <w:rPr>
                <w:rFonts w:eastAsia="Times New Roman"/>
                <w:sz w:val="22"/>
                <w:szCs w:val="22"/>
                <w:lang w:eastAsia="en-GB"/>
              </w:rPr>
              <w:t>Civil Engineering</w:t>
            </w:r>
          </w:p>
          <w:p w14:paraId="09D20860" w14:textId="77777777" w:rsidR="008614D2" w:rsidRPr="00722580" w:rsidRDefault="008614D2" w:rsidP="008614D2">
            <w:pPr>
              <w:numPr>
                <w:ilvl w:val="0"/>
                <w:numId w:val="3"/>
              </w:numPr>
              <w:spacing w:after="0" w:line="240" w:lineRule="auto"/>
              <w:ind w:left="1080"/>
              <w:textAlignment w:val="baseline"/>
              <w:rPr>
                <w:rFonts w:eastAsia="Times New Roman"/>
                <w:sz w:val="22"/>
                <w:szCs w:val="22"/>
                <w:lang w:val="en-US" w:eastAsia="en-GB"/>
              </w:rPr>
            </w:pPr>
            <w:r w:rsidRPr="00722580">
              <w:rPr>
                <w:rFonts w:eastAsia="Times New Roman"/>
                <w:sz w:val="22"/>
                <w:szCs w:val="22"/>
                <w:lang w:eastAsia="en-GB"/>
              </w:rPr>
              <w:t xml:space="preserve">Dealing with customers, responding to their </w:t>
            </w:r>
            <w:proofErr w:type="gramStart"/>
            <w:r w:rsidRPr="00722580">
              <w:rPr>
                <w:rFonts w:eastAsia="Times New Roman"/>
                <w:sz w:val="22"/>
                <w:szCs w:val="22"/>
                <w:lang w:eastAsia="en-GB"/>
              </w:rPr>
              <w:t>enquiries</w:t>
            </w:r>
            <w:proofErr w:type="gramEnd"/>
            <w:r w:rsidRPr="00722580">
              <w:rPr>
                <w:rFonts w:eastAsia="Times New Roman"/>
                <w:sz w:val="22"/>
                <w:szCs w:val="22"/>
                <w:lang w:eastAsia="en-GB"/>
              </w:rPr>
              <w:t xml:space="preserve"> and managing their expectations</w:t>
            </w:r>
            <w:r w:rsidRPr="00722580">
              <w:rPr>
                <w:rFonts w:eastAsia="Times New Roman"/>
                <w:sz w:val="22"/>
                <w:szCs w:val="22"/>
                <w:lang w:val="en-US" w:eastAsia="en-GB"/>
              </w:rPr>
              <w:t> </w:t>
            </w:r>
          </w:p>
          <w:p w14:paraId="5997FAE7" w14:textId="77777777" w:rsidR="008614D2" w:rsidRPr="00722580" w:rsidRDefault="008614D2" w:rsidP="008614D2">
            <w:pPr>
              <w:spacing w:after="0" w:line="240" w:lineRule="auto"/>
              <w:textAlignment w:val="baseline"/>
              <w:rPr>
                <w:rFonts w:ascii="Times New Roman" w:eastAsia="Times New Roman" w:hAnsi="Times New Roman" w:cs="Times New Roman"/>
                <w:sz w:val="22"/>
                <w:szCs w:val="22"/>
                <w:lang w:val="en-US" w:eastAsia="en-GB"/>
              </w:rPr>
            </w:pPr>
            <w:r w:rsidRPr="00722580">
              <w:rPr>
                <w:rFonts w:eastAsia="Times New Roman"/>
                <w:sz w:val="22"/>
                <w:szCs w:val="22"/>
                <w:lang w:val="en-US" w:eastAsia="en-GB"/>
              </w:rPr>
              <w:t> </w:t>
            </w:r>
          </w:p>
          <w:p w14:paraId="36815A51" w14:textId="77777777" w:rsidR="008614D2" w:rsidRPr="00722580" w:rsidRDefault="008614D2" w:rsidP="008614D2">
            <w:pPr>
              <w:spacing w:after="0" w:line="240" w:lineRule="auto"/>
              <w:textAlignment w:val="baseline"/>
              <w:rPr>
                <w:rFonts w:ascii="Times New Roman" w:eastAsia="Times New Roman" w:hAnsi="Times New Roman" w:cs="Times New Roman"/>
                <w:sz w:val="22"/>
                <w:szCs w:val="22"/>
                <w:lang w:val="en-US" w:eastAsia="en-GB"/>
              </w:rPr>
            </w:pPr>
            <w:r w:rsidRPr="00722580">
              <w:rPr>
                <w:rFonts w:eastAsia="Times New Roman"/>
                <w:sz w:val="22"/>
                <w:szCs w:val="22"/>
                <w:lang w:val="en-US" w:eastAsia="en-GB"/>
              </w:rPr>
              <w:t> </w:t>
            </w:r>
          </w:p>
        </w:tc>
        <w:tc>
          <w:tcPr>
            <w:tcW w:w="1590" w:type="dxa"/>
            <w:tcBorders>
              <w:top w:val="single" w:sz="6" w:space="0" w:color="auto"/>
              <w:left w:val="single" w:sz="6" w:space="0" w:color="auto"/>
              <w:bottom w:val="nil"/>
              <w:right w:val="nil"/>
            </w:tcBorders>
            <w:shd w:val="clear" w:color="auto" w:fill="auto"/>
            <w:hideMark/>
          </w:tcPr>
          <w:p w14:paraId="1B72AC92"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19531A09"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241A7934" w14:textId="77777777" w:rsidR="008614D2" w:rsidRPr="00722580" w:rsidRDefault="008614D2" w:rsidP="008614D2">
            <w:pPr>
              <w:spacing w:after="0" w:line="240" w:lineRule="auto"/>
              <w:textAlignment w:val="baseline"/>
              <w:rPr>
                <w:rFonts w:eastAsia="Times New Roman"/>
                <w:sz w:val="22"/>
                <w:szCs w:val="22"/>
                <w:lang w:val="en-US" w:eastAsia="en-GB"/>
              </w:rPr>
            </w:pPr>
            <w:r w:rsidRPr="00722580">
              <w:rPr>
                <w:rFonts w:eastAsia="Times New Roman"/>
                <w:sz w:val="22"/>
                <w:szCs w:val="22"/>
                <w:lang w:eastAsia="en-GB"/>
              </w:rPr>
              <w:t>E</w:t>
            </w:r>
            <w:r w:rsidRPr="00722580">
              <w:rPr>
                <w:rFonts w:eastAsia="Times New Roman"/>
                <w:sz w:val="22"/>
                <w:szCs w:val="22"/>
                <w:lang w:val="en-US" w:eastAsia="en-GB"/>
              </w:rPr>
              <w:t> </w:t>
            </w:r>
          </w:p>
          <w:p w14:paraId="26A880A1" w14:textId="77777777" w:rsidR="008614D2" w:rsidRPr="00722580" w:rsidRDefault="008614D2" w:rsidP="008614D2">
            <w:pPr>
              <w:spacing w:after="0" w:line="240" w:lineRule="auto"/>
              <w:textAlignment w:val="baseline"/>
              <w:rPr>
                <w:rFonts w:eastAsia="Times New Roman"/>
                <w:sz w:val="22"/>
                <w:szCs w:val="22"/>
                <w:lang w:val="en-US" w:eastAsia="en-GB"/>
              </w:rPr>
            </w:pPr>
            <w:r w:rsidRPr="00722580">
              <w:rPr>
                <w:rFonts w:eastAsia="Times New Roman"/>
                <w:sz w:val="22"/>
                <w:szCs w:val="22"/>
                <w:lang w:val="en-US" w:eastAsia="en-GB"/>
              </w:rPr>
              <w:t> </w:t>
            </w:r>
          </w:p>
          <w:p w14:paraId="295B77EE" w14:textId="77777777" w:rsidR="008614D2" w:rsidRPr="00722580" w:rsidRDefault="008614D2" w:rsidP="008614D2">
            <w:pPr>
              <w:spacing w:after="0" w:line="240" w:lineRule="auto"/>
              <w:textAlignment w:val="baseline"/>
              <w:rPr>
                <w:rFonts w:eastAsia="Times New Roman"/>
                <w:sz w:val="22"/>
                <w:szCs w:val="22"/>
                <w:lang w:val="en-US" w:eastAsia="en-GB"/>
              </w:rPr>
            </w:pPr>
            <w:r w:rsidRPr="00722580">
              <w:rPr>
                <w:rFonts w:eastAsia="Times New Roman"/>
                <w:sz w:val="22"/>
                <w:szCs w:val="22"/>
                <w:lang w:eastAsia="en-GB"/>
              </w:rPr>
              <w:t>E</w:t>
            </w:r>
            <w:r w:rsidRPr="00722580">
              <w:rPr>
                <w:rFonts w:eastAsia="Times New Roman"/>
                <w:sz w:val="22"/>
                <w:szCs w:val="22"/>
                <w:lang w:val="en-US" w:eastAsia="en-GB"/>
              </w:rPr>
              <w:t> </w:t>
            </w:r>
          </w:p>
          <w:p w14:paraId="3514BE54" w14:textId="77777777" w:rsidR="008614D2" w:rsidRPr="00722580" w:rsidRDefault="008614D2" w:rsidP="008614D2">
            <w:pPr>
              <w:spacing w:after="0" w:line="240" w:lineRule="auto"/>
              <w:textAlignment w:val="baseline"/>
              <w:rPr>
                <w:rFonts w:eastAsia="Times New Roman"/>
                <w:sz w:val="22"/>
                <w:szCs w:val="22"/>
                <w:lang w:val="en-US" w:eastAsia="en-GB"/>
              </w:rPr>
            </w:pPr>
            <w:r w:rsidRPr="00722580">
              <w:rPr>
                <w:rFonts w:eastAsia="Times New Roman"/>
                <w:sz w:val="22"/>
                <w:szCs w:val="22"/>
                <w:lang w:val="en-US" w:eastAsia="en-GB"/>
              </w:rPr>
              <w:t> </w:t>
            </w:r>
          </w:p>
          <w:p w14:paraId="77D66053" w14:textId="77777777" w:rsidR="008614D2" w:rsidRPr="00722580" w:rsidRDefault="008614D2" w:rsidP="008614D2">
            <w:pPr>
              <w:spacing w:after="0" w:line="240" w:lineRule="auto"/>
              <w:textAlignment w:val="baseline"/>
              <w:rPr>
                <w:rFonts w:eastAsia="Times New Roman"/>
                <w:sz w:val="22"/>
                <w:szCs w:val="22"/>
                <w:lang w:val="en-US" w:eastAsia="en-GB"/>
              </w:rPr>
            </w:pPr>
            <w:r w:rsidRPr="00722580">
              <w:rPr>
                <w:rFonts w:eastAsia="Times New Roman"/>
                <w:sz w:val="22"/>
                <w:szCs w:val="22"/>
                <w:lang w:val="en-US" w:eastAsia="en-GB"/>
              </w:rPr>
              <w:t> </w:t>
            </w:r>
          </w:p>
          <w:p w14:paraId="763A38C0" w14:textId="77777777" w:rsidR="008614D2" w:rsidRPr="00722580" w:rsidRDefault="008614D2" w:rsidP="008614D2">
            <w:pPr>
              <w:spacing w:after="0" w:line="240" w:lineRule="auto"/>
              <w:textAlignment w:val="baseline"/>
              <w:rPr>
                <w:rFonts w:eastAsia="Times New Roman"/>
                <w:sz w:val="22"/>
                <w:szCs w:val="22"/>
                <w:lang w:val="en-US" w:eastAsia="en-GB"/>
              </w:rPr>
            </w:pPr>
            <w:r w:rsidRPr="00722580">
              <w:rPr>
                <w:rFonts w:eastAsia="Times New Roman"/>
                <w:sz w:val="22"/>
                <w:szCs w:val="22"/>
                <w:lang w:eastAsia="en-GB"/>
              </w:rPr>
              <w:t>E</w:t>
            </w:r>
            <w:r w:rsidRPr="00722580">
              <w:rPr>
                <w:rFonts w:eastAsia="Times New Roman"/>
                <w:sz w:val="22"/>
                <w:szCs w:val="22"/>
                <w:lang w:val="en-US" w:eastAsia="en-GB"/>
              </w:rPr>
              <w:t> </w:t>
            </w:r>
          </w:p>
          <w:p w14:paraId="32A00D78" w14:textId="77777777" w:rsidR="008614D2" w:rsidRPr="00722580" w:rsidRDefault="008614D2" w:rsidP="008614D2">
            <w:pPr>
              <w:spacing w:after="0" w:line="240" w:lineRule="auto"/>
              <w:textAlignment w:val="baseline"/>
              <w:rPr>
                <w:rFonts w:eastAsia="Times New Roman"/>
                <w:sz w:val="22"/>
                <w:szCs w:val="22"/>
                <w:lang w:val="en-US" w:eastAsia="en-GB"/>
              </w:rPr>
            </w:pPr>
            <w:r w:rsidRPr="00722580">
              <w:rPr>
                <w:rFonts w:eastAsia="Times New Roman"/>
                <w:sz w:val="22"/>
                <w:szCs w:val="22"/>
                <w:lang w:eastAsia="en-GB"/>
              </w:rPr>
              <w:t>E</w:t>
            </w:r>
            <w:r w:rsidRPr="00722580">
              <w:rPr>
                <w:rFonts w:eastAsia="Times New Roman"/>
                <w:sz w:val="22"/>
                <w:szCs w:val="22"/>
                <w:lang w:val="en-US" w:eastAsia="en-GB"/>
              </w:rPr>
              <w:t> </w:t>
            </w:r>
          </w:p>
          <w:p w14:paraId="413187D7" w14:textId="77777777" w:rsidR="008614D2" w:rsidRPr="00722580" w:rsidRDefault="008614D2" w:rsidP="008614D2">
            <w:pPr>
              <w:spacing w:after="0" w:line="240" w:lineRule="auto"/>
              <w:textAlignment w:val="baseline"/>
              <w:rPr>
                <w:rFonts w:eastAsia="Times New Roman"/>
                <w:sz w:val="22"/>
                <w:szCs w:val="22"/>
                <w:lang w:val="en-US" w:eastAsia="en-GB"/>
              </w:rPr>
            </w:pPr>
            <w:r w:rsidRPr="00722580">
              <w:rPr>
                <w:rFonts w:eastAsia="Times New Roman"/>
                <w:sz w:val="22"/>
                <w:szCs w:val="22"/>
                <w:lang w:val="en-US" w:eastAsia="en-GB"/>
              </w:rPr>
              <w:t> </w:t>
            </w:r>
          </w:p>
          <w:p w14:paraId="24351561" w14:textId="178A576A" w:rsidR="008614D2" w:rsidRPr="00722580" w:rsidRDefault="008614D2" w:rsidP="008614D2">
            <w:pPr>
              <w:spacing w:after="0" w:line="240" w:lineRule="auto"/>
              <w:textAlignment w:val="baseline"/>
              <w:rPr>
                <w:rFonts w:eastAsia="Times New Roman"/>
                <w:sz w:val="22"/>
                <w:szCs w:val="22"/>
                <w:lang w:val="en-US" w:eastAsia="en-GB"/>
              </w:rPr>
            </w:pPr>
          </w:p>
        </w:tc>
        <w:tc>
          <w:tcPr>
            <w:tcW w:w="2085" w:type="dxa"/>
            <w:tcBorders>
              <w:top w:val="single" w:sz="6" w:space="0" w:color="auto"/>
              <w:left w:val="single" w:sz="6" w:space="0" w:color="auto"/>
              <w:bottom w:val="nil"/>
              <w:right w:val="single" w:sz="6" w:space="0" w:color="auto"/>
            </w:tcBorders>
            <w:shd w:val="clear" w:color="auto" w:fill="auto"/>
            <w:hideMark/>
          </w:tcPr>
          <w:p w14:paraId="5B7646D1" w14:textId="77777777" w:rsidR="00722580" w:rsidRDefault="00722580" w:rsidP="008614D2">
            <w:pPr>
              <w:spacing w:after="0" w:line="240" w:lineRule="auto"/>
              <w:textAlignment w:val="baseline"/>
              <w:rPr>
                <w:rFonts w:eastAsia="Times New Roman"/>
                <w:sz w:val="22"/>
                <w:szCs w:val="22"/>
                <w:lang w:eastAsia="en-GB"/>
              </w:rPr>
            </w:pPr>
          </w:p>
          <w:p w14:paraId="2381EEA6" w14:textId="62F13B21"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Application Form  </w:t>
            </w:r>
          </w:p>
          <w:p w14:paraId="4AAD29ED"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Interview  </w:t>
            </w:r>
          </w:p>
          <w:p w14:paraId="702E37D8"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References  </w:t>
            </w:r>
          </w:p>
          <w:p w14:paraId="38215600"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71ED13A4"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tc>
      </w:tr>
      <w:tr w:rsidR="008614D2" w:rsidRPr="008614D2" w14:paraId="3A48B235" w14:textId="77777777" w:rsidTr="00F215B6">
        <w:trPr>
          <w:trHeight w:val="1395"/>
        </w:trPr>
        <w:tc>
          <w:tcPr>
            <w:tcW w:w="5805" w:type="dxa"/>
            <w:tcBorders>
              <w:top w:val="single" w:sz="6" w:space="0" w:color="auto"/>
              <w:left w:val="single" w:sz="6" w:space="0" w:color="auto"/>
              <w:bottom w:val="single" w:sz="6" w:space="0" w:color="auto"/>
              <w:right w:val="nil"/>
            </w:tcBorders>
            <w:shd w:val="clear" w:color="auto" w:fill="auto"/>
            <w:hideMark/>
          </w:tcPr>
          <w:p w14:paraId="3097D5F5" w14:textId="77777777" w:rsidR="008614D2" w:rsidRPr="00722580" w:rsidRDefault="008614D2" w:rsidP="008614D2">
            <w:pPr>
              <w:spacing w:after="0" w:line="240" w:lineRule="auto"/>
              <w:textAlignment w:val="baseline"/>
              <w:rPr>
                <w:rFonts w:ascii="Times New Roman" w:eastAsia="Times New Roman" w:hAnsi="Times New Roman" w:cs="Times New Roman"/>
                <w:sz w:val="22"/>
                <w:szCs w:val="22"/>
                <w:lang w:eastAsia="en-GB"/>
              </w:rPr>
            </w:pPr>
            <w:r w:rsidRPr="00722580">
              <w:rPr>
                <w:rFonts w:eastAsia="Times New Roman"/>
                <w:b/>
                <w:bCs/>
                <w:sz w:val="22"/>
                <w:szCs w:val="22"/>
                <w:lang w:eastAsia="en-GB"/>
              </w:rPr>
              <w:t>QUALIFICATIONS / TRAINING</w:t>
            </w:r>
            <w:r w:rsidRPr="00722580">
              <w:rPr>
                <w:rFonts w:eastAsia="Times New Roman"/>
                <w:sz w:val="22"/>
                <w:szCs w:val="22"/>
                <w:lang w:eastAsia="en-GB"/>
              </w:rPr>
              <w:t>  </w:t>
            </w:r>
          </w:p>
          <w:p w14:paraId="4BF7DF2F" w14:textId="77777777" w:rsidR="008614D2" w:rsidRPr="00722580" w:rsidRDefault="008614D2" w:rsidP="008614D2">
            <w:pPr>
              <w:numPr>
                <w:ilvl w:val="0"/>
                <w:numId w:val="4"/>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Evidence of degree level or equivalent professional qualification or proven experience.     </w:t>
            </w:r>
          </w:p>
          <w:p w14:paraId="7F39FD57" w14:textId="77777777" w:rsidR="008614D2" w:rsidRPr="00722580" w:rsidRDefault="008614D2" w:rsidP="008614D2">
            <w:pPr>
              <w:numPr>
                <w:ilvl w:val="0"/>
                <w:numId w:val="4"/>
              </w:numPr>
              <w:spacing w:after="0" w:line="240" w:lineRule="auto"/>
              <w:ind w:left="1080"/>
              <w:textAlignment w:val="baseline"/>
              <w:rPr>
                <w:rFonts w:eastAsia="Times New Roman"/>
                <w:sz w:val="22"/>
                <w:szCs w:val="22"/>
                <w:lang w:val="en-US" w:eastAsia="en-GB"/>
              </w:rPr>
            </w:pPr>
            <w:r w:rsidRPr="00722580">
              <w:rPr>
                <w:rFonts w:eastAsia="Times New Roman"/>
                <w:sz w:val="22"/>
                <w:szCs w:val="22"/>
                <w:lang w:eastAsia="en-GB"/>
              </w:rPr>
              <w:t>Additional professional and managerial training. </w:t>
            </w:r>
            <w:r w:rsidRPr="00722580">
              <w:rPr>
                <w:rFonts w:eastAsia="Times New Roman"/>
                <w:sz w:val="22"/>
                <w:szCs w:val="22"/>
                <w:lang w:val="en-US" w:eastAsia="en-GB"/>
              </w:rPr>
              <w:t> </w:t>
            </w:r>
          </w:p>
          <w:p w14:paraId="6EB8E8B1" w14:textId="77777777" w:rsidR="008614D2" w:rsidRPr="00722580" w:rsidRDefault="008614D2" w:rsidP="008614D2">
            <w:pPr>
              <w:numPr>
                <w:ilvl w:val="0"/>
                <w:numId w:val="4"/>
              </w:numPr>
              <w:spacing w:after="0" w:line="240" w:lineRule="auto"/>
              <w:ind w:left="1080"/>
              <w:textAlignment w:val="baseline"/>
              <w:rPr>
                <w:rFonts w:eastAsia="Times New Roman"/>
                <w:sz w:val="22"/>
                <w:szCs w:val="22"/>
                <w:lang w:val="en-US" w:eastAsia="en-GB"/>
              </w:rPr>
            </w:pPr>
            <w:r w:rsidRPr="00722580">
              <w:rPr>
                <w:rFonts w:eastAsia="Times New Roman"/>
                <w:sz w:val="22"/>
                <w:szCs w:val="22"/>
                <w:lang w:eastAsia="en-GB"/>
              </w:rPr>
              <w:t>Ongoing CPD in subjects relevant to role. </w:t>
            </w:r>
            <w:r w:rsidRPr="00722580">
              <w:rPr>
                <w:rFonts w:eastAsia="Times New Roman"/>
                <w:sz w:val="22"/>
                <w:szCs w:val="22"/>
                <w:lang w:val="en-US" w:eastAsia="en-GB"/>
              </w:rPr>
              <w:t> </w:t>
            </w:r>
          </w:p>
          <w:p w14:paraId="5C9D2D3C" w14:textId="77777777" w:rsidR="008614D2" w:rsidRPr="00722580" w:rsidRDefault="008614D2" w:rsidP="008614D2">
            <w:pPr>
              <w:spacing w:after="0" w:line="240" w:lineRule="auto"/>
              <w:ind w:left="765"/>
              <w:textAlignment w:val="baseline"/>
              <w:rPr>
                <w:rFonts w:ascii="Times New Roman" w:eastAsia="Times New Roman" w:hAnsi="Times New Roman" w:cs="Times New Roman"/>
                <w:sz w:val="22"/>
                <w:szCs w:val="22"/>
                <w:lang w:eastAsia="en-GB"/>
              </w:rPr>
            </w:pPr>
            <w:r w:rsidRPr="00722580">
              <w:rPr>
                <w:rFonts w:eastAsia="Times New Roman"/>
                <w:sz w:val="22"/>
                <w:szCs w:val="22"/>
                <w:lang w:eastAsia="en-GB"/>
              </w:rPr>
              <w:t> </w:t>
            </w:r>
          </w:p>
        </w:tc>
        <w:tc>
          <w:tcPr>
            <w:tcW w:w="1590" w:type="dxa"/>
            <w:tcBorders>
              <w:top w:val="single" w:sz="6" w:space="0" w:color="auto"/>
              <w:left w:val="single" w:sz="6" w:space="0" w:color="auto"/>
              <w:bottom w:val="single" w:sz="6" w:space="0" w:color="auto"/>
              <w:right w:val="nil"/>
            </w:tcBorders>
            <w:shd w:val="clear" w:color="auto" w:fill="auto"/>
            <w:hideMark/>
          </w:tcPr>
          <w:p w14:paraId="14DD4625"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r w:rsidRPr="00722580">
              <w:rPr>
                <w:rFonts w:eastAsia="Times New Roman"/>
                <w:sz w:val="22"/>
                <w:szCs w:val="22"/>
                <w:lang w:eastAsia="en-GB"/>
              </w:rPr>
              <w:br/>
              <w:t>E  </w:t>
            </w:r>
            <w:r w:rsidRPr="00722580">
              <w:rPr>
                <w:rFonts w:eastAsia="Times New Roman"/>
                <w:sz w:val="22"/>
                <w:szCs w:val="22"/>
                <w:lang w:eastAsia="en-GB"/>
              </w:rPr>
              <w:br/>
              <w:t>  </w:t>
            </w:r>
            <w:r w:rsidRPr="00722580">
              <w:rPr>
                <w:rFonts w:eastAsia="Times New Roman"/>
                <w:sz w:val="22"/>
                <w:szCs w:val="22"/>
                <w:lang w:eastAsia="en-GB"/>
              </w:rPr>
              <w:br/>
            </w:r>
            <w:proofErr w:type="spellStart"/>
            <w:r w:rsidRPr="00722580">
              <w:rPr>
                <w:rFonts w:eastAsia="Times New Roman"/>
                <w:sz w:val="22"/>
                <w:szCs w:val="22"/>
                <w:lang w:eastAsia="en-GB"/>
              </w:rPr>
              <w:t>E</w:t>
            </w:r>
            <w:proofErr w:type="spellEnd"/>
            <w:r w:rsidRPr="00722580">
              <w:rPr>
                <w:rFonts w:eastAsia="Times New Roman"/>
                <w:sz w:val="22"/>
                <w:szCs w:val="22"/>
                <w:lang w:eastAsia="en-GB"/>
              </w:rPr>
              <w:t>  </w:t>
            </w:r>
            <w:r w:rsidRPr="00722580">
              <w:rPr>
                <w:rFonts w:eastAsia="Times New Roman"/>
                <w:sz w:val="22"/>
                <w:szCs w:val="22"/>
                <w:lang w:eastAsia="en-GB"/>
              </w:rPr>
              <w:br/>
            </w:r>
            <w:proofErr w:type="spellStart"/>
            <w:r w:rsidRPr="00722580">
              <w:rPr>
                <w:rFonts w:eastAsia="Times New Roman"/>
                <w:sz w:val="22"/>
                <w:szCs w:val="22"/>
                <w:lang w:eastAsia="en-GB"/>
              </w:rPr>
              <w:t>E</w:t>
            </w:r>
            <w:proofErr w:type="spellEnd"/>
            <w:r w:rsidRPr="00722580">
              <w:rPr>
                <w:rFonts w:eastAsia="Times New Roman"/>
                <w:sz w:val="22"/>
                <w:szCs w:val="22"/>
                <w:lang w:eastAsia="en-GB"/>
              </w:rPr>
              <w:t>  </w:t>
            </w:r>
          </w:p>
          <w:p w14:paraId="07D8A9C6" w14:textId="678C5ACF" w:rsidR="008614D2" w:rsidRPr="00722580" w:rsidRDefault="008614D2" w:rsidP="008614D2">
            <w:pPr>
              <w:spacing w:after="0" w:line="240" w:lineRule="auto"/>
              <w:textAlignment w:val="baseline"/>
              <w:rPr>
                <w:rFonts w:eastAsia="Times New Roman"/>
                <w:sz w:val="22"/>
                <w:szCs w:val="22"/>
                <w:lang w:eastAsia="en-GB"/>
              </w:rPr>
            </w:pP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1DF5CA7A"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Application Form  </w:t>
            </w:r>
          </w:p>
          <w:p w14:paraId="796570F9"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Certificates  </w:t>
            </w:r>
          </w:p>
          <w:p w14:paraId="43AC0BAD"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tc>
      </w:tr>
      <w:tr w:rsidR="008614D2" w:rsidRPr="008614D2" w14:paraId="1A3EF98E" w14:textId="77777777" w:rsidTr="006547D3">
        <w:trPr>
          <w:trHeight w:val="694"/>
        </w:trPr>
        <w:tc>
          <w:tcPr>
            <w:tcW w:w="5805" w:type="dxa"/>
            <w:tcBorders>
              <w:top w:val="single" w:sz="6" w:space="0" w:color="auto"/>
              <w:left w:val="single" w:sz="6" w:space="0" w:color="auto"/>
              <w:bottom w:val="single" w:sz="6" w:space="0" w:color="auto"/>
              <w:right w:val="nil"/>
            </w:tcBorders>
            <w:shd w:val="clear" w:color="auto" w:fill="auto"/>
            <w:hideMark/>
          </w:tcPr>
          <w:p w14:paraId="11E9643D" w14:textId="77777777" w:rsidR="008614D2" w:rsidRPr="00722580" w:rsidRDefault="008614D2" w:rsidP="008614D2">
            <w:pPr>
              <w:spacing w:after="0" w:line="240" w:lineRule="auto"/>
              <w:textAlignment w:val="baseline"/>
              <w:rPr>
                <w:rFonts w:ascii="Times New Roman" w:eastAsia="Times New Roman" w:hAnsi="Times New Roman" w:cs="Times New Roman"/>
                <w:sz w:val="22"/>
                <w:szCs w:val="22"/>
                <w:lang w:eastAsia="en-GB"/>
              </w:rPr>
            </w:pPr>
            <w:r w:rsidRPr="00722580">
              <w:rPr>
                <w:rFonts w:eastAsia="Times New Roman"/>
                <w:b/>
                <w:bCs/>
                <w:sz w:val="22"/>
                <w:szCs w:val="22"/>
                <w:lang w:eastAsia="en-GB"/>
              </w:rPr>
              <w:t>APTITUDES /ABILITIES</w:t>
            </w:r>
            <w:r w:rsidRPr="00722580">
              <w:rPr>
                <w:rFonts w:eastAsia="Times New Roman"/>
                <w:sz w:val="22"/>
                <w:szCs w:val="22"/>
                <w:lang w:eastAsia="en-GB"/>
              </w:rPr>
              <w:t>  </w:t>
            </w:r>
          </w:p>
          <w:p w14:paraId="41B7287D" w14:textId="77777777" w:rsidR="008614D2" w:rsidRPr="00722580" w:rsidRDefault="008614D2" w:rsidP="008614D2">
            <w:pPr>
              <w:numPr>
                <w:ilvl w:val="0"/>
                <w:numId w:val="5"/>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Strong Technical Project Manager  </w:t>
            </w:r>
          </w:p>
          <w:p w14:paraId="2A992352" w14:textId="77777777" w:rsidR="008614D2" w:rsidRPr="00722580" w:rsidRDefault="008614D2" w:rsidP="008614D2">
            <w:pPr>
              <w:numPr>
                <w:ilvl w:val="0"/>
                <w:numId w:val="5"/>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Positive attitudes to the Council’s priorities and values and the way it operates.  </w:t>
            </w:r>
          </w:p>
          <w:p w14:paraId="4FECC772" w14:textId="77777777" w:rsidR="008614D2" w:rsidRPr="00722580" w:rsidRDefault="008614D2" w:rsidP="008614D2">
            <w:pPr>
              <w:numPr>
                <w:ilvl w:val="0"/>
                <w:numId w:val="5"/>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Desire to empower and develop employees and to join up service delivery with colleagues and partners.  </w:t>
            </w:r>
          </w:p>
          <w:p w14:paraId="49AC4544" w14:textId="77777777" w:rsidR="008614D2" w:rsidRPr="00722580" w:rsidRDefault="008614D2" w:rsidP="008614D2">
            <w:pPr>
              <w:numPr>
                <w:ilvl w:val="0"/>
                <w:numId w:val="5"/>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 xml:space="preserve">Strong commitment to local democracy and the delivery of </w:t>
            </w:r>
            <w:proofErr w:type="gramStart"/>
            <w:r w:rsidRPr="00722580">
              <w:rPr>
                <w:rFonts w:eastAsia="Times New Roman"/>
                <w:sz w:val="22"/>
                <w:szCs w:val="22"/>
                <w:lang w:eastAsia="en-GB"/>
              </w:rPr>
              <w:t>high quality</w:t>
            </w:r>
            <w:proofErr w:type="gramEnd"/>
            <w:r w:rsidRPr="00722580">
              <w:rPr>
                <w:rFonts w:eastAsia="Times New Roman"/>
                <w:sz w:val="22"/>
                <w:szCs w:val="22"/>
                <w:lang w:eastAsia="en-GB"/>
              </w:rPr>
              <w:t xml:space="preserve"> services.  </w:t>
            </w:r>
          </w:p>
          <w:p w14:paraId="70EA2E46" w14:textId="77777777" w:rsidR="008614D2" w:rsidRPr="00722580" w:rsidRDefault="008614D2" w:rsidP="008614D2">
            <w:pPr>
              <w:numPr>
                <w:ilvl w:val="0"/>
                <w:numId w:val="5"/>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 xml:space="preserve">Willingness to deal with public accountability, external </w:t>
            </w:r>
            <w:proofErr w:type="gramStart"/>
            <w:r w:rsidRPr="00722580">
              <w:rPr>
                <w:rFonts w:eastAsia="Times New Roman"/>
                <w:sz w:val="22"/>
                <w:szCs w:val="22"/>
                <w:lang w:eastAsia="en-GB"/>
              </w:rPr>
              <w:t>inspection</w:t>
            </w:r>
            <w:proofErr w:type="gramEnd"/>
            <w:r w:rsidRPr="00722580">
              <w:rPr>
                <w:rFonts w:eastAsia="Times New Roman"/>
                <w:sz w:val="22"/>
                <w:szCs w:val="22"/>
                <w:lang w:eastAsia="en-GB"/>
              </w:rPr>
              <w:t xml:space="preserve"> and public scrutiny.  </w:t>
            </w:r>
          </w:p>
          <w:p w14:paraId="62FE14D6" w14:textId="77777777" w:rsidR="008614D2" w:rsidRPr="00722580" w:rsidRDefault="008614D2" w:rsidP="008614D2">
            <w:pPr>
              <w:numPr>
                <w:ilvl w:val="0"/>
                <w:numId w:val="5"/>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A strong commitment to delivering services that meet the demands and requests of the public.   </w:t>
            </w:r>
          </w:p>
          <w:p w14:paraId="487234AD" w14:textId="77777777" w:rsidR="008614D2" w:rsidRPr="00722580" w:rsidRDefault="008614D2" w:rsidP="008614D2">
            <w:pPr>
              <w:numPr>
                <w:ilvl w:val="0"/>
                <w:numId w:val="5"/>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Ability to manage changing demands and service pressures, resolving issues where appropriate </w:t>
            </w:r>
          </w:p>
          <w:p w14:paraId="605BB001" w14:textId="77777777" w:rsidR="008614D2" w:rsidRPr="00722580" w:rsidRDefault="008614D2" w:rsidP="008614D2">
            <w:pPr>
              <w:numPr>
                <w:ilvl w:val="0"/>
                <w:numId w:val="5"/>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Identifies methods of continual improvement and implement new ways of working. </w:t>
            </w:r>
          </w:p>
          <w:p w14:paraId="387C0A6E" w14:textId="77777777" w:rsidR="008614D2" w:rsidRPr="00722580" w:rsidRDefault="008614D2" w:rsidP="008614D2">
            <w:pPr>
              <w:numPr>
                <w:ilvl w:val="0"/>
                <w:numId w:val="5"/>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 xml:space="preserve">Takes responsibility, make effective </w:t>
            </w:r>
            <w:proofErr w:type="gramStart"/>
            <w:r w:rsidRPr="00722580">
              <w:rPr>
                <w:rFonts w:eastAsia="Times New Roman"/>
                <w:sz w:val="22"/>
                <w:szCs w:val="22"/>
                <w:lang w:eastAsia="en-GB"/>
              </w:rPr>
              <w:t>decisions</w:t>
            </w:r>
            <w:proofErr w:type="gramEnd"/>
            <w:r w:rsidRPr="00722580">
              <w:rPr>
                <w:rFonts w:eastAsia="Times New Roman"/>
                <w:sz w:val="22"/>
                <w:szCs w:val="22"/>
                <w:lang w:eastAsia="en-GB"/>
              </w:rPr>
              <w:t xml:space="preserve"> and seek resolutions to issues. </w:t>
            </w:r>
          </w:p>
          <w:p w14:paraId="09A8DF4D" w14:textId="77777777" w:rsidR="008614D2" w:rsidRPr="00722580" w:rsidRDefault="008614D2" w:rsidP="008614D2">
            <w:pPr>
              <w:numPr>
                <w:ilvl w:val="0"/>
                <w:numId w:val="5"/>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Motivate and support team members performance </w:t>
            </w:r>
          </w:p>
          <w:p w14:paraId="2E8B4F6F" w14:textId="77777777" w:rsidR="008614D2" w:rsidRPr="00722580" w:rsidRDefault="008614D2" w:rsidP="008614D2">
            <w:pPr>
              <w:numPr>
                <w:ilvl w:val="0"/>
                <w:numId w:val="5"/>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lastRenderedPageBreak/>
              <w:t>Demonstrate and expect high standards of honesty and integrity </w:t>
            </w:r>
          </w:p>
          <w:p w14:paraId="31733396" w14:textId="77777777" w:rsidR="008614D2" w:rsidRPr="00722580" w:rsidRDefault="008614D2" w:rsidP="008614D2">
            <w:pPr>
              <w:spacing w:after="0" w:line="240" w:lineRule="auto"/>
              <w:textAlignment w:val="baseline"/>
              <w:rPr>
                <w:rFonts w:ascii="Times New Roman" w:eastAsia="Times New Roman" w:hAnsi="Times New Roman" w:cs="Times New Roman"/>
                <w:sz w:val="22"/>
                <w:szCs w:val="22"/>
                <w:lang w:eastAsia="en-GB"/>
              </w:rPr>
            </w:pPr>
            <w:r w:rsidRPr="00722580">
              <w:rPr>
                <w:rFonts w:eastAsia="Times New Roman"/>
                <w:sz w:val="22"/>
                <w:szCs w:val="22"/>
                <w:lang w:eastAsia="en-GB"/>
              </w:rPr>
              <w:t> </w:t>
            </w:r>
          </w:p>
        </w:tc>
        <w:tc>
          <w:tcPr>
            <w:tcW w:w="1590" w:type="dxa"/>
            <w:tcBorders>
              <w:top w:val="single" w:sz="6" w:space="0" w:color="auto"/>
              <w:left w:val="single" w:sz="6" w:space="0" w:color="auto"/>
              <w:bottom w:val="single" w:sz="6" w:space="0" w:color="auto"/>
              <w:right w:val="nil"/>
            </w:tcBorders>
            <w:shd w:val="clear" w:color="auto" w:fill="auto"/>
            <w:hideMark/>
          </w:tcPr>
          <w:p w14:paraId="2B8EC84D"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lastRenderedPageBreak/>
              <w:t>  </w:t>
            </w:r>
            <w:r w:rsidRPr="00722580">
              <w:rPr>
                <w:rFonts w:eastAsia="Times New Roman"/>
                <w:sz w:val="22"/>
                <w:szCs w:val="22"/>
                <w:lang w:eastAsia="en-GB"/>
              </w:rPr>
              <w:br/>
              <w:t>E  </w:t>
            </w:r>
            <w:r w:rsidRPr="00722580">
              <w:rPr>
                <w:rFonts w:eastAsia="Times New Roman"/>
                <w:sz w:val="22"/>
                <w:szCs w:val="22"/>
                <w:lang w:eastAsia="en-GB"/>
              </w:rPr>
              <w:br/>
            </w:r>
            <w:proofErr w:type="spellStart"/>
            <w:r w:rsidRPr="00722580">
              <w:rPr>
                <w:rFonts w:eastAsia="Times New Roman"/>
                <w:sz w:val="22"/>
                <w:szCs w:val="22"/>
                <w:lang w:eastAsia="en-GB"/>
              </w:rPr>
              <w:t>E</w:t>
            </w:r>
            <w:proofErr w:type="spellEnd"/>
            <w:r w:rsidRPr="00722580">
              <w:rPr>
                <w:rFonts w:eastAsia="Times New Roman"/>
                <w:sz w:val="22"/>
                <w:szCs w:val="22"/>
                <w:lang w:eastAsia="en-GB"/>
              </w:rPr>
              <w:t>  </w:t>
            </w:r>
            <w:r w:rsidRPr="00722580">
              <w:rPr>
                <w:rFonts w:eastAsia="Times New Roman"/>
                <w:sz w:val="22"/>
                <w:szCs w:val="22"/>
                <w:lang w:eastAsia="en-GB"/>
              </w:rPr>
              <w:br/>
            </w:r>
            <w:proofErr w:type="spellStart"/>
            <w:r w:rsidRPr="00722580">
              <w:rPr>
                <w:rFonts w:eastAsia="Times New Roman"/>
                <w:sz w:val="22"/>
                <w:szCs w:val="22"/>
                <w:lang w:eastAsia="en-GB"/>
              </w:rPr>
              <w:t>E</w:t>
            </w:r>
            <w:proofErr w:type="spellEnd"/>
            <w:r w:rsidRPr="00722580">
              <w:rPr>
                <w:rFonts w:eastAsia="Times New Roman"/>
                <w:sz w:val="22"/>
                <w:szCs w:val="22"/>
                <w:lang w:eastAsia="en-GB"/>
              </w:rPr>
              <w:t>  </w:t>
            </w:r>
            <w:r w:rsidRPr="00722580">
              <w:rPr>
                <w:rFonts w:eastAsia="Times New Roman"/>
                <w:sz w:val="22"/>
                <w:szCs w:val="22"/>
                <w:lang w:eastAsia="en-GB"/>
              </w:rPr>
              <w:br/>
              <w:t>  </w:t>
            </w:r>
            <w:r w:rsidRPr="00722580">
              <w:rPr>
                <w:rFonts w:eastAsia="Times New Roman"/>
                <w:sz w:val="22"/>
                <w:szCs w:val="22"/>
                <w:lang w:eastAsia="en-GB"/>
              </w:rPr>
              <w:br/>
            </w:r>
            <w:proofErr w:type="spellStart"/>
            <w:r w:rsidRPr="00722580">
              <w:rPr>
                <w:rFonts w:eastAsia="Times New Roman"/>
                <w:sz w:val="22"/>
                <w:szCs w:val="22"/>
                <w:lang w:eastAsia="en-GB"/>
              </w:rPr>
              <w:t>E</w:t>
            </w:r>
            <w:proofErr w:type="spellEnd"/>
            <w:r w:rsidRPr="00722580">
              <w:rPr>
                <w:rFonts w:eastAsia="Times New Roman"/>
                <w:sz w:val="22"/>
                <w:szCs w:val="22"/>
                <w:lang w:eastAsia="en-GB"/>
              </w:rPr>
              <w:t>  </w:t>
            </w:r>
            <w:r w:rsidRPr="00722580">
              <w:rPr>
                <w:rFonts w:eastAsia="Times New Roman"/>
                <w:sz w:val="22"/>
                <w:szCs w:val="22"/>
                <w:lang w:eastAsia="en-GB"/>
              </w:rPr>
              <w:br/>
              <w:t>  </w:t>
            </w:r>
            <w:r w:rsidRPr="00722580">
              <w:rPr>
                <w:rFonts w:eastAsia="Times New Roman"/>
                <w:sz w:val="22"/>
                <w:szCs w:val="22"/>
                <w:lang w:eastAsia="en-GB"/>
              </w:rPr>
              <w:br/>
            </w:r>
            <w:proofErr w:type="spellStart"/>
            <w:r w:rsidRPr="00722580">
              <w:rPr>
                <w:rFonts w:eastAsia="Times New Roman"/>
                <w:sz w:val="22"/>
                <w:szCs w:val="22"/>
                <w:lang w:eastAsia="en-GB"/>
              </w:rPr>
              <w:t>E</w:t>
            </w:r>
            <w:proofErr w:type="spellEnd"/>
            <w:r w:rsidRPr="00722580">
              <w:rPr>
                <w:rFonts w:eastAsia="Times New Roman"/>
                <w:sz w:val="22"/>
                <w:szCs w:val="22"/>
                <w:lang w:eastAsia="en-GB"/>
              </w:rPr>
              <w:t>  </w:t>
            </w:r>
            <w:r w:rsidRPr="00722580">
              <w:rPr>
                <w:rFonts w:eastAsia="Times New Roman"/>
                <w:sz w:val="22"/>
                <w:szCs w:val="22"/>
                <w:lang w:eastAsia="en-GB"/>
              </w:rPr>
              <w:br/>
              <w:t>  </w:t>
            </w:r>
          </w:p>
          <w:p w14:paraId="1FA6FE67"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r w:rsidRPr="00722580">
              <w:rPr>
                <w:rFonts w:eastAsia="Times New Roman"/>
                <w:sz w:val="22"/>
                <w:szCs w:val="22"/>
                <w:lang w:eastAsia="en-GB"/>
              </w:rPr>
              <w:br/>
              <w:t>  </w:t>
            </w:r>
            <w:r w:rsidRPr="00722580">
              <w:rPr>
                <w:rFonts w:eastAsia="Times New Roman"/>
                <w:sz w:val="22"/>
                <w:szCs w:val="22"/>
                <w:lang w:eastAsia="en-GB"/>
              </w:rPr>
              <w:br/>
            </w:r>
            <w:proofErr w:type="spellStart"/>
            <w:r w:rsidRPr="00722580">
              <w:rPr>
                <w:rFonts w:eastAsia="Times New Roman"/>
                <w:sz w:val="22"/>
                <w:szCs w:val="22"/>
                <w:lang w:eastAsia="en-GB"/>
              </w:rPr>
              <w:t>E</w:t>
            </w:r>
            <w:proofErr w:type="spellEnd"/>
            <w:r w:rsidRPr="00722580">
              <w:rPr>
                <w:rFonts w:eastAsia="Times New Roman"/>
                <w:sz w:val="22"/>
                <w:szCs w:val="22"/>
                <w:lang w:eastAsia="en-GB"/>
              </w:rPr>
              <w:t>  </w:t>
            </w:r>
          </w:p>
          <w:p w14:paraId="647A7362"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48A958C2"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23BEE25F"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6CFF0C75"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0F8DDC51"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5049D3FC"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3B564C1B"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78B26E50"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703EF057"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39972E6B"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Application Form  </w:t>
            </w:r>
          </w:p>
          <w:p w14:paraId="77DC9F9A"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Interview  </w:t>
            </w:r>
          </w:p>
          <w:p w14:paraId="65E3C3E4"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References  </w:t>
            </w:r>
          </w:p>
          <w:p w14:paraId="6DDEDFDC"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Practical Test  </w:t>
            </w:r>
          </w:p>
        </w:tc>
      </w:tr>
      <w:tr w:rsidR="008614D2" w:rsidRPr="008614D2" w14:paraId="20169CF7" w14:textId="77777777" w:rsidTr="00F215B6">
        <w:trPr>
          <w:trHeight w:val="1560"/>
        </w:trPr>
        <w:tc>
          <w:tcPr>
            <w:tcW w:w="5805" w:type="dxa"/>
            <w:tcBorders>
              <w:top w:val="single" w:sz="6" w:space="0" w:color="auto"/>
              <w:left w:val="single" w:sz="6" w:space="0" w:color="auto"/>
              <w:bottom w:val="single" w:sz="6" w:space="0" w:color="auto"/>
              <w:right w:val="nil"/>
            </w:tcBorders>
            <w:shd w:val="clear" w:color="auto" w:fill="auto"/>
            <w:hideMark/>
          </w:tcPr>
          <w:p w14:paraId="7CF86F29" w14:textId="77777777" w:rsidR="008614D2" w:rsidRPr="00722580" w:rsidRDefault="008614D2" w:rsidP="008614D2">
            <w:pPr>
              <w:spacing w:after="0" w:line="240" w:lineRule="auto"/>
              <w:textAlignment w:val="baseline"/>
              <w:rPr>
                <w:rFonts w:ascii="Times New Roman" w:eastAsia="Times New Roman" w:hAnsi="Times New Roman" w:cs="Times New Roman"/>
                <w:sz w:val="22"/>
                <w:szCs w:val="22"/>
                <w:lang w:eastAsia="en-GB"/>
              </w:rPr>
            </w:pPr>
            <w:r w:rsidRPr="00722580">
              <w:rPr>
                <w:rFonts w:eastAsia="Times New Roman"/>
                <w:b/>
                <w:bCs/>
                <w:sz w:val="22"/>
                <w:szCs w:val="22"/>
                <w:lang w:eastAsia="en-GB"/>
              </w:rPr>
              <w:t>KNOWLEDGE</w:t>
            </w:r>
            <w:r w:rsidRPr="00722580">
              <w:rPr>
                <w:rFonts w:eastAsia="Times New Roman"/>
                <w:sz w:val="22"/>
                <w:szCs w:val="22"/>
                <w:lang w:eastAsia="en-GB"/>
              </w:rPr>
              <w:t>  </w:t>
            </w:r>
          </w:p>
          <w:p w14:paraId="61CD6909" w14:textId="4659EC06" w:rsidR="008614D2" w:rsidRDefault="008614D2" w:rsidP="008614D2">
            <w:pPr>
              <w:numPr>
                <w:ilvl w:val="0"/>
                <w:numId w:val="6"/>
              </w:numPr>
              <w:spacing w:after="0" w:line="240" w:lineRule="auto"/>
              <w:ind w:left="1080"/>
              <w:textAlignment w:val="baseline"/>
              <w:rPr>
                <w:rFonts w:eastAsia="Times New Roman"/>
                <w:sz w:val="22"/>
                <w:szCs w:val="22"/>
                <w:lang w:val="en-US" w:eastAsia="en-GB"/>
              </w:rPr>
            </w:pPr>
            <w:r w:rsidRPr="00722580">
              <w:rPr>
                <w:rFonts w:eastAsia="Times New Roman"/>
                <w:sz w:val="22"/>
                <w:szCs w:val="22"/>
                <w:lang w:eastAsia="en-GB"/>
              </w:rPr>
              <w:t>Knowledge of general construction and highway maintenance activities</w:t>
            </w:r>
            <w:r w:rsidRPr="00722580">
              <w:rPr>
                <w:rFonts w:eastAsia="Times New Roman"/>
                <w:sz w:val="22"/>
                <w:szCs w:val="22"/>
                <w:lang w:val="en-US" w:eastAsia="en-GB"/>
              </w:rPr>
              <w:t> </w:t>
            </w:r>
          </w:p>
          <w:p w14:paraId="02C083E4" w14:textId="3D187D3D" w:rsidR="006547D3" w:rsidRPr="00722580" w:rsidRDefault="006547D3" w:rsidP="008614D2">
            <w:pPr>
              <w:numPr>
                <w:ilvl w:val="0"/>
                <w:numId w:val="6"/>
              </w:numPr>
              <w:spacing w:after="0" w:line="240" w:lineRule="auto"/>
              <w:ind w:left="1080"/>
              <w:textAlignment w:val="baseline"/>
              <w:rPr>
                <w:rFonts w:eastAsia="Times New Roman"/>
                <w:sz w:val="22"/>
                <w:szCs w:val="22"/>
                <w:lang w:val="en-US" w:eastAsia="en-GB"/>
              </w:rPr>
            </w:pPr>
            <w:r>
              <w:rPr>
                <w:rFonts w:eastAsia="Times New Roman"/>
                <w:sz w:val="22"/>
                <w:szCs w:val="22"/>
                <w:lang w:val="en-US" w:eastAsia="en-GB"/>
              </w:rPr>
              <w:t>Knowledge of national highway design standards</w:t>
            </w:r>
          </w:p>
          <w:p w14:paraId="204362E7" w14:textId="77777777" w:rsidR="008614D2" w:rsidRPr="00722580" w:rsidRDefault="008614D2" w:rsidP="008614D2">
            <w:pPr>
              <w:numPr>
                <w:ilvl w:val="0"/>
                <w:numId w:val="6"/>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Highways Act 1980  </w:t>
            </w:r>
          </w:p>
          <w:p w14:paraId="5E54F158" w14:textId="2D06A613" w:rsidR="008614D2" w:rsidRPr="00722580" w:rsidRDefault="006547D3" w:rsidP="008614D2">
            <w:pPr>
              <w:numPr>
                <w:ilvl w:val="0"/>
                <w:numId w:val="6"/>
              </w:numPr>
              <w:spacing w:after="0" w:line="240" w:lineRule="auto"/>
              <w:ind w:left="1080"/>
              <w:textAlignment w:val="baseline"/>
              <w:rPr>
                <w:rFonts w:eastAsia="Times New Roman"/>
                <w:sz w:val="22"/>
                <w:szCs w:val="22"/>
                <w:lang w:eastAsia="en-GB"/>
              </w:rPr>
            </w:pPr>
            <w:r>
              <w:rPr>
                <w:rFonts w:eastAsia="Times New Roman"/>
                <w:sz w:val="22"/>
                <w:szCs w:val="22"/>
                <w:lang w:eastAsia="en-GB"/>
              </w:rPr>
              <w:t>Contract management and law</w:t>
            </w:r>
          </w:p>
        </w:tc>
        <w:tc>
          <w:tcPr>
            <w:tcW w:w="1590" w:type="dxa"/>
            <w:tcBorders>
              <w:top w:val="single" w:sz="6" w:space="0" w:color="auto"/>
              <w:left w:val="single" w:sz="6" w:space="0" w:color="auto"/>
              <w:bottom w:val="single" w:sz="6" w:space="0" w:color="auto"/>
              <w:right w:val="nil"/>
            </w:tcBorders>
            <w:shd w:val="clear" w:color="auto" w:fill="auto"/>
            <w:hideMark/>
          </w:tcPr>
          <w:p w14:paraId="7BBBA6B0"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68F6B974"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5C35795F"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0A7E1060"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45E4B7D0" w14:textId="726C6DE4" w:rsidR="006547D3"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37C09F37"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73A8C1F1"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2C2526E6" w14:textId="07D2B4F3" w:rsidR="008614D2" w:rsidRPr="00722580" w:rsidRDefault="008614D2" w:rsidP="008614D2">
            <w:pPr>
              <w:spacing w:after="0" w:line="240" w:lineRule="auto"/>
              <w:textAlignment w:val="baseline"/>
              <w:rPr>
                <w:rFonts w:eastAsia="Times New Roman"/>
                <w:sz w:val="22"/>
                <w:szCs w:val="22"/>
                <w:lang w:eastAsia="en-GB"/>
              </w:rPr>
            </w:pP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28521235"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Application Form  </w:t>
            </w:r>
          </w:p>
          <w:p w14:paraId="6F914E1F"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Interview  </w:t>
            </w:r>
          </w:p>
          <w:p w14:paraId="346EF76B"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tc>
      </w:tr>
      <w:tr w:rsidR="008614D2" w:rsidRPr="008614D2" w14:paraId="5F2012FF" w14:textId="77777777" w:rsidTr="00F215B6">
        <w:trPr>
          <w:trHeight w:val="1395"/>
        </w:trPr>
        <w:tc>
          <w:tcPr>
            <w:tcW w:w="5805" w:type="dxa"/>
            <w:tcBorders>
              <w:top w:val="single" w:sz="6" w:space="0" w:color="auto"/>
              <w:left w:val="single" w:sz="6" w:space="0" w:color="auto"/>
              <w:bottom w:val="single" w:sz="6" w:space="0" w:color="auto"/>
              <w:right w:val="nil"/>
            </w:tcBorders>
            <w:shd w:val="clear" w:color="auto" w:fill="auto"/>
            <w:hideMark/>
          </w:tcPr>
          <w:p w14:paraId="1E906216" w14:textId="77777777" w:rsidR="008614D2" w:rsidRPr="00722580" w:rsidRDefault="008614D2" w:rsidP="008614D2">
            <w:pPr>
              <w:spacing w:after="0" w:line="240" w:lineRule="auto"/>
              <w:textAlignment w:val="baseline"/>
              <w:rPr>
                <w:rFonts w:ascii="Times New Roman" w:eastAsia="Times New Roman" w:hAnsi="Times New Roman" w:cs="Times New Roman"/>
                <w:sz w:val="22"/>
                <w:szCs w:val="22"/>
                <w:lang w:eastAsia="en-GB"/>
              </w:rPr>
            </w:pPr>
            <w:r w:rsidRPr="00722580">
              <w:rPr>
                <w:rFonts w:eastAsia="Times New Roman"/>
                <w:b/>
                <w:bCs/>
                <w:sz w:val="22"/>
                <w:szCs w:val="22"/>
                <w:lang w:eastAsia="en-GB"/>
              </w:rPr>
              <w:t>ATTITUDE / MOTIVATION</w:t>
            </w:r>
            <w:r w:rsidRPr="00722580">
              <w:rPr>
                <w:rFonts w:eastAsia="Times New Roman"/>
                <w:sz w:val="22"/>
                <w:szCs w:val="22"/>
                <w:lang w:eastAsia="en-GB"/>
              </w:rPr>
              <w:t>  </w:t>
            </w:r>
          </w:p>
          <w:p w14:paraId="240F9BDE" w14:textId="77777777" w:rsidR="008614D2" w:rsidRPr="00722580" w:rsidRDefault="008614D2" w:rsidP="008614D2">
            <w:pPr>
              <w:numPr>
                <w:ilvl w:val="0"/>
                <w:numId w:val="7"/>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Team builder – create positive team spirit where team members work together to achieve shared goals. </w:t>
            </w:r>
          </w:p>
          <w:p w14:paraId="05DB5E22" w14:textId="77777777" w:rsidR="008614D2" w:rsidRPr="00722580" w:rsidRDefault="008614D2" w:rsidP="008614D2">
            <w:pPr>
              <w:numPr>
                <w:ilvl w:val="0"/>
                <w:numId w:val="7"/>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Enabler – identifies opportunities for co-operations and interdependency across groups/service units/external bodies. </w:t>
            </w:r>
          </w:p>
          <w:p w14:paraId="4BB6E098" w14:textId="23D7DD14" w:rsidR="008614D2" w:rsidRPr="00722580" w:rsidRDefault="008614D2" w:rsidP="008614D2">
            <w:pPr>
              <w:numPr>
                <w:ilvl w:val="0"/>
                <w:numId w:val="7"/>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Motivator</w:t>
            </w:r>
            <w:r w:rsidR="006547D3">
              <w:rPr>
                <w:rFonts w:eastAsia="Times New Roman"/>
                <w:sz w:val="22"/>
                <w:szCs w:val="22"/>
                <w:lang w:eastAsia="en-GB"/>
              </w:rPr>
              <w:t xml:space="preserve"> – ability to motivate team members and generate a can-do attitude</w:t>
            </w:r>
          </w:p>
          <w:p w14:paraId="41D3016F" w14:textId="77777777" w:rsidR="008614D2" w:rsidRPr="00722580" w:rsidRDefault="008614D2" w:rsidP="008614D2">
            <w:pPr>
              <w:numPr>
                <w:ilvl w:val="0"/>
                <w:numId w:val="7"/>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Customer led – understanding what the customers need and taking actions to meet their requirements. </w:t>
            </w:r>
          </w:p>
          <w:p w14:paraId="56EACD79" w14:textId="77777777" w:rsidR="008614D2" w:rsidRPr="00722580" w:rsidRDefault="008614D2" w:rsidP="008614D2">
            <w:pPr>
              <w:numPr>
                <w:ilvl w:val="0"/>
                <w:numId w:val="7"/>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Systems Thinker – Focusing on the value work to continually improve the service. </w:t>
            </w:r>
          </w:p>
        </w:tc>
        <w:tc>
          <w:tcPr>
            <w:tcW w:w="1590" w:type="dxa"/>
            <w:tcBorders>
              <w:top w:val="single" w:sz="6" w:space="0" w:color="auto"/>
              <w:left w:val="single" w:sz="6" w:space="0" w:color="auto"/>
              <w:bottom w:val="single" w:sz="6" w:space="0" w:color="auto"/>
              <w:right w:val="nil"/>
            </w:tcBorders>
            <w:shd w:val="clear" w:color="auto" w:fill="auto"/>
            <w:hideMark/>
          </w:tcPr>
          <w:p w14:paraId="08D9861C"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1BFA89E9"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758969C9"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33AC426D"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727D138E"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4364251F"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73F0FDE2"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7F48CF51"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27465F52"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51C3A13C"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590D4978"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6DC87627"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Application Form Interview  </w:t>
            </w:r>
          </w:p>
          <w:p w14:paraId="3E69B625"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References  </w:t>
            </w:r>
          </w:p>
          <w:p w14:paraId="787D8C92"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0386A2CC"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tc>
      </w:tr>
      <w:tr w:rsidR="008614D2" w:rsidRPr="008614D2" w14:paraId="4DB0A787" w14:textId="77777777" w:rsidTr="00F215B6">
        <w:trPr>
          <w:trHeight w:val="1395"/>
        </w:trPr>
        <w:tc>
          <w:tcPr>
            <w:tcW w:w="5805" w:type="dxa"/>
            <w:tcBorders>
              <w:top w:val="single" w:sz="6" w:space="0" w:color="auto"/>
              <w:left w:val="single" w:sz="6" w:space="0" w:color="auto"/>
              <w:bottom w:val="single" w:sz="6" w:space="0" w:color="auto"/>
              <w:right w:val="nil"/>
            </w:tcBorders>
            <w:shd w:val="clear" w:color="auto" w:fill="auto"/>
            <w:hideMark/>
          </w:tcPr>
          <w:p w14:paraId="6C85A4E3" w14:textId="77777777" w:rsidR="008614D2" w:rsidRPr="00722580" w:rsidRDefault="008614D2" w:rsidP="008614D2">
            <w:pPr>
              <w:spacing w:after="0" w:line="240" w:lineRule="auto"/>
              <w:textAlignment w:val="baseline"/>
              <w:rPr>
                <w:rFonts w:ascii="Times New Roman" w:eastAsia="Times New Roman" w:hAnsi="Times New Roman" w:cs="Times New Roman"/>
                <w:sz w:val="22"/>
                <w:szCs w:val="22"/>
                <w:lang w:eastAsia="en-GB"/>
              </w:rPr>
            </w:pPr>
            <w:r w:rsidRPr="00722580">
              <w:rPr>
                <w:rFonts w:eastAsia="Times New Roman"/>
                <w:b/>
                <w:bCs/>
                <w:sz w:val="22"/>
                <w:szCs w:val="22"/>
                <w:lang w:eastAsia="en-GB"/>
              </w:rPr>
              <w:t>OTHER FACTORS</w:t>
            </w:r>
            <w:r w:rsidRPr="00722580">
              <w:rPr>
                <w:rFonts w:eastAsia="Times New Roman"/>
                <w:sz w:val="22"/>
                <w:szCs w:val="22"/>
                <w:lang w:eastAsia="en-GB"/>
              </w:rPr>
              <w:t>  </w:t>
            </w:r>
          </w:p>
          <w:p w14:paraId="5E139A04" w14:textId="2E32C88E" w:rsidR="008614D2" w:rsidRPr="00722580" w:rsidRDefault="006547D3" w:rsidP="008614D2">
            <w:pPr>
              <w:numPr>
                <w:ilvl w:val="0"/>
                <w:numId w:val="8"/>
              </w:numPr>
              <w:spacing w:after="0" w:line="240" w:lineRule="auto"/>
              <w:ind w:left="1080"/>
              <w:textAlignment w:val="baseline"/>
              <w:rPr>
                <w:rFonts w:eastAsia="Times New Roman"/>
                <w:sz w:val="22"/>
                <w:szCs w:val="22"/>
                <w:lang w:eastAsia="en-GB"/>
              </w:rPr>
            </w:pPr>
            <w:r>
              <w:rPr>
                <w:rFonts w:eastAsia="Times New Roman"/>
                <w:sz w:val="22"/>
                <w:szCs w:val="22"/>
                <w:lang w:eastAsia="en-GB"/>
              </w:rPr>
              <w:t xml:space="preserve">A </w:t>
            </w:r>
            <w:r w:rsidR="008614D2" w:rsidRPr="00722580">
              <w:rPr>
                <w:rFonts w:eastAsia="Times New Roman"/>
                <w:sz w:val="22"/>
                <w:szCs w:val="22"/>
                <w:lang w:eastAsia="en-GB"/>
              </w:rPr>
              <w:t>Flexible approach to delivering services </w:t>
            </w:r>
          </w:p>
          <w:p w14:paraId="3108678B" w14:textId="77777777" w:rsidR="008614D2" w:rsidRPr="00722580" w:rsidRDefault="008614D2" w:rsidP="008614D2">
            <w:pPr>
              <w:numPr>
                <w:ilvl w:val="0"/>
                <w:numId w:val="8"/>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Innovative – seeks opportunities to experiment and improve </w:t>
            </w:r>
          </w:p>
          <w:p w14:paraId="2A78FC0A" w14:textId="77777777" w:rsidR="008614D2" w:rsidRPr="00722580" w:rsidRDefault="008614D2" w:rsidP="008614D2">
            <w:pPr>
              <w:numPr>
                <w:ilvl w:val="0"/>
                <w:numId w:val="8"/>
              </w:numPr>
              <w:spacing w:after="0" w:line="240" w:lineRule="auto"/>
              <w:ind w:left="1080"/>
              <w:textAlignment w:val="baseline"/>
              <w:rPr>
                <w:rFonts w:eastAsia="Times New Roman"/>
                <w:sz w:val="22"/>
                <w:szCs w:val="22"/>
                <w:lang w:val="en-US" w:eastAsia="en-GB"/>
              </w:rPr>
            </w:pPr>
            <w:r w:rsidRPr="00722580">
              <w:rPr>
                <w:rFonts w:eastAsia="Times New Roman"/>
                <w:sz w:val="22"/>
                <w:szCs w:val="22"/>
                <w:lang w:eastAsia="en-GB"/>
              </w:rPr>
              <w:t>Analytical – Data led</w:t>
            </w:r>
            <w:r w:rsidRPr="00722580">
              <w:rPr>
                <w:rFonts w:eastAsia="Times New Roman"/>
                <w:sz w:val="22"/>
                <w:szCs w:val="22"/>
                <w:lang w:val="en-US" w:eastAsia="en-GB"/>
              </w:rPr>
              <w:t> </w:t>
            </w:r>
          </w:p>
          <w:p w14:paraId="7E69DC7A" w14:textId="77777777" w:rsidR="008614D2" w:rsidRPr="00722580" w:rsidRDefault="008614D2" w:rsidP="008614D2">
            <w:pPr>
              <w:numPr>
                <w:ilvl w:val="0"/>
                <w:numId w:val="8"/>
              </w:numPr>
              <w:spacing w:after="0" w:line="240" w:lineRule="auto"/>
              <w:ind w:left="1080"/>
              <w:textAlignment w:val="baseline"/>
              <w:rPr>
                <w:rFonts w:eastAsia="Times New Roman"/>
                <w:sz w:val="22"/>
                <w:szCs w:val="22"/>
                <w:lang w:eastAsia="en-GB"/>
              </w:rPr>
            </w:pPr>
            <w:r w:rsidRPr="00722580">
              <w:rPr>
                <w:rFonts w:eastAsia="Times New Roman"/>
                <w:sz w:val="22"/>
                <w:szCs w:val="22"/>
                <w:lang w:eastAsia="en-GB"/>
              </w:rPr>
              <w:t>Risk aware - not risk adverse willingness to take informed/measured risk </w:t>
            </w:r>
          </w:p>
        </w:tc>
        <w:tc>
          <w:tcPr>
            <w:tcW w:w="1590" w:type="dxa"/>
            <w:tcBorders>
              <w:top w:val="single" w:sz="6" w:space="0" w:color="auto"/>
              <w:left w:val="single" w:sz="6" w:space="0" w:color="auto"/>
              <w:bottom w:val="single" w:sz="6" w:space="0" w:color="auto"/>
              <w:right w:val="nil"/>
            </w:tcBorders>
            <w:shd w:val="clear" w:color="auto" w:fill="auto"/>
            <w:hideMark/>
          </w:tcPr>
          <w:p w14:paraId="3E3C3426"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p w14:paraId="26A96B26"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4C80665F"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74E434FB" w14:textId="77777777" w:rsidR="008614D2" w:rsidRPr="00722580" w:rsidRDefault="008614D2" w:rsidP="008614D2">
            <w:pPr>
              <w:spacing w:after="0" w:line="240" w:lineRule="auto"/>
              <w:textAlignment w:val="baseline"/>
              <w:rPr>
                <w:rFonts w:eastAsia="Times New Roman"/>
                <w:sz w:val="22"/>
                <w:szCs w:val="22"/>
                <w:lang w:val="en-US" w:eastAsia="en-GB"/>
              </w:rPr>
            </w:pPr>
            <w:r w:rsidRPr="00722580">
              <w:rPr>
                <w:rFonts w:eastAsia="Times New Roman"/>
                <w:sz w:val="22"/>
                <w:szCs w:val="22"/>
                <w:lang w:val="en-US" w:eastAsia="en-GB"/>
              </w:rPr>
              <w:t> </w:t>
            </w:r>
          </w:p>
          <w:p w14:paraId="71D185A7"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p w14:paraId="0E015D45"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E  </w:t>
            </w: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6563CE72"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Application Form  </w:t>
            </w:r>
          </w:p>
          <w:p w14:paraId="40F3D5F6"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Interview  </w:t>
            </w:r>
          </w:p>
          <w:p w14:paraId="65642372" w14:textId="77777777" w:rsidR="008614D2" w:rsidRPr="00722580" w:rsidRDefault="008614D2" w:rsidP="008614D2">
            <w:pPr>
              <w:spacing w:after="0" w:line="240" w:lineRule="auto"/>
              <w:textAlignment w:val="baseline"/>
              <w:rPr>
                <w:rFonts w:eastAsia="Times New Roman"/>
                <w:sz w:val="22"/>
                <w:szCs w:val="22"/>
                <w:lang w:eastAsia="en-GB"/>
              </w:rPr>
            </w:pPr>
            <w:r w:rsidRPr="00722580">
              <w:rPr>
                <w:rFonts w:eastAsia="Times New Roman"/>
                <w:sz w:val="22"/>
                <w:szCs w:val="22"/>
                <w:lang w:eastAsia="en-GB"/>
              </w:rPr>
              <w:t>  </w:t>
            </w:r>
          </w:p>
        </w:tc>
      </w:tr>
    </w:tbl>
    <w:p w14:paraId="2F04E778" w14:textId="77777777" w:rsidR="00CC3EAD" w:rsidRPr="00E51634" w:rsidRDefault="00CC3EAD">
      <w:pPr>
        <w:rPr>
          <w:sz w:val="22"/>
          <w:szCs w:val="22"/>
        </w:rPr>
      </w:pPr>
    </w:p>
    <w:sectPr w:rsidR="00CC3EAD"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6B49"/>
    <w:multiLevelType w:val="multilevel"/>
    <w:tmpl w:val="2EFA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263914"/>
    <w:multiLevelType w:val="hybridMultilevel"/>
    <w:tmpl w:val="D8943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794651"/>
    <w:multiLevelType w:val="hybridMultilevel"/>
    <w:tmpl w:val="A0323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1E29F5"/>
    <w:multiLevelType w:val="multilevel"/>
    <w:tmpl w:val="C986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57D18"/>
    <w:multiLevelType w:val="multilevel"/>
    <w:tmpl w:val="C4F2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921D83"/>
    <w:multiLevelType w:val="multilevel"/>
    <w:tmpl w:val="DBE2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7873B1"/>
    <w:multiLevelType w:val="hybridMultilevel"/>
    <w:tmpl w:val="57BA00F2"/>
    <w:lvl w:ilvl="0" w:tplc="347E32E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FF3B7C"/>
    <w:multiLevelType w:val="multilevel"/>
    <w:tmpl w:val="7C8C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7083E"/>
    <w:multiLevelType w:val="multilevel"/>
    <w:tmpl w:val="E4B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9636336">
    <w:abstractNumId w:val="2"/>
  </w:num>
  <w:num w:numId="2" w16cid:durableId="673649086">
    <w:abstractNumId w:val="1"/>
  </w:num>
  <w:num w:numId="3" w16cid:durableId="1408573773">
    <w:abstractNumId w:val="7"/>
  </w:num>
  <w:num w:numId="4" w16cid:durableId="1111826478">
    <w:abstractNumId w:val="3"/>
  </w:num>
  <w:num w:numId="5" w16cid:durableId="809054183">
    <w:abstractNumId w:val="4"/>
  </w:num>
  <w:num w:numId="6" w16cid:durableId="1977445096">
    <w:abstractNumId w:val="0"/>
  </w:num>
  <w:num w:numId="7" w16cid:durableId="50424208">
    <w:abstractNumId w:val="5"/>
  </w:num>
  <w:num w:numId="8" w16cid:durableId="80027832">
    <w:abstractNumId w:val="8"/>
  </w:num>
  <w:num w:numId="9" w16cid:durableId="368528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D2"/>
    <w:rsid w:val="000676F0"/>
    <w:rsid w:val="003003CB"/>
    <w:rsid w:val="003A2E48"/>
    <w:rsid w:val="00533541"/>
    <w:rsid w:val="00534165"/>
    <w:rsid w:val="005F3C53"/>
    <w:rsid w:val="006547D3"/>
    <w:rsid w:val="00722580"/>
    <w:rsid w:val="008614D2"/>
    <w:rsid w:val="00B42330"/>
    <w:rsid w:val="00C924DE"/>
    <w:rsid w:val="00CC3EAD"/>
    <w:rsid w:val="00E5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D9D0"/>
  <w15:chartTrackingRefBased/>
  <w15:docId w15:val="{D06CCB58-34F2-4FD0-9E2C-BDBD56F2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4990CDBB27D4F9D129773F162835E" ma:contentTypeVersion="14" ma:contentTypeDescription="Create a new document." ma:contentTypeScope="" ma:versionID="c7357a27efa9ea2b4f122e53b91b5718">
  <xsd:schema xmlns:xsd="http://www.w3.org/2001/XMLSchema" xmlns:xs="http://www.w3.org/2001/XMLSchema" xmlns:p="http://schemas.microsoft.com/office/2006/metadata/properties" xmlns:ns2="b949e99e-c43c-4a94-9740-d5d2e4751a83" xmlns:ns3="d0df7d1c-b05d-494f-9d89-b179a6d3f2f0" targetNamespace="http://schemas.microsoft.com/office/2006/metadata/properties" ma:root="true" ma:fieldsID="e2f69e4a921108f86f580509791b81b3" ns2:_="" ns3:_="">
    <xsd:import namespace="b949e99e-c43c-4a94-9740-d5d2e4751a83"/>
    <xsd:import namespace="d0df7d1c-b05d-494f-9d89-b179a6d3f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9e99e-c43c-4a94-9740-d5d2e4751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f7d1c-b05d-494f-9d89-b179a6d3f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49e99e-c43c-4a94-9740-d5d2e4751a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2B925A-38D6-46F0-AA90-CCD0784EBDCE}"/>
</file>

<file path=customXml/itemProps2.xml><?xml version="1.0" encoding="utf-8"?>
<ds:datastoreItem xmlns:ds="http://schemas.openxmlformats.org/officeDocument/2006/customXml" ds:itemID="{DE74A791-8442-41D9-8DE7-F46E5A109504}"/>
</file>

<file path=customXml/itemProps3.xml><?xml version="1.0" encoding="utf-8"?>
<ds:datastoreItem xmlns:ds="http://schemas.openxmlformats.org/officeDocument/2006/customXml" ds:itemID="{069B8AA9-E4C4-4440-A960-F49811BC7C0B}"/>
</file>

<file path=docProps/app.xml><?xml version="1.0" encoding="utf-8"?>
<Properties xmlns="http://schemas.openxmlformats.org/officeDocument/2006/extended-properties" xmlns:vt="http://schemas.openxmlformats.org/officeDocument/2006/docPropsVTypes">
  <Template>Normal</Template>
  <TotalTime>77</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Kerr</dc:creator>
  <cp:keywords/>
  <dc:description/>
  <cp:lastModifiedBy>Greg Kerr</cp:lastModifiedBy>
  <cp:revision>8</cp:revision>
  <dcterms:created xsi:type="dcterms:W3CDTF">2023-02-20T12:22:00Z</dcterms:created>
  <dcterms:modified xsi:type="dcterms:W3CDTF">2023-02-27T14:13:00Z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0x01010069C4990CDBB27D4F9D129773F162835E</vt:lpwstr>
  </property>
</Properties>
</file>