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C85F7" w14:textId="77777777" w:rsidR="00861293" w:rsidRDefault="00861293">
      <w:pPr>
        <w:jc w:val="center"/>
        <w:rPr>
          <w:rFonts w:ascii="Arial" w:hAnsi="Arial"/>
          <w:b/>
          <w:sz w:val="24"/>
          <w:szCs w:val="24"/>
        </w:rPr>
      </w:pPr>
    </w:p>
    <w:p w14:paraId="7DBC85F8" w14:textId="77777777" w:rsidR="00861293" w:rsidRDefault="00861293">
      <w:pPr>
        <w:jc w:val="center"/>
        <w:rPr>
          <w:rFonts w:ascii="Arial" w:hAnsi="Arial"/>
          <w:b/>
          <w:sz w:val="24"/>
          <w:szCs w:val="24"/>
        </w:rPr>
      </w:pPr>
    </w:p>
    <w:p w14:paraId="7DBC85F9" w14:textId="345A7A9C" w:rsidR="00130C2B" w:rsidRPr="005F63FB" w:rsidRDefault="00BE2A46">
      <w:pPr>
        <w:jc w:val="center"/>
        <w:rPr>
          <w:rFonts w:ascii="Arial" w:hAnsi="Arial"/>
          <w:b/>
          <w:sz w:val="24"/>
          <w:szCs w:val="24"/>
        </w:rPr>
      </w:pPr>
      <w:r>
        <w:rPr>
          <w:rFonts w:ascii="Arial" w:hAnsi="Arial"/>
          <w:b/>
          <w:sz w:val="24"/>
          <w:szCs w:val="24"/>
        </w:rPr>
        <w:t xml:space="preserve">Bournemouth, Christchurch and Poole Council </w:t>
      </w:r>
    </w:p>
    <w:p w14:paraId="7DBC85FA" w14:textId="77777777" w:rsidR="00130C2B" w:rsidRPr="005F63FB" w:rsidRDefault="00130C2B">
      <w:pPr>
        <w:jc w:val="center"/>
        <w:rPr>
          <w:rFonts w:ascii="Arial" w:hAnsi="Arial"/>
          <w:b/>
          <w:sz w:val="24"/>
          <w:szCs w:val="24"/>
        </w:rPr>
      </w:pPr>
      <w:r w:rsidRPr="005F63FB">
        <w:rPr>
          <w:rFonts w:ascii="Arial" w:hAnsi="Arial"/>
          <w:b/>
          <w:sz w:val="24"/>
          <w:szCs w:val="24"/>
        </w:rPr>
        <w:t>JOB DESCRIPTION</w:t>
      </w:r>
    </w:p>
    <w:p w14:paraId="7DBC85FB" w14:textId="77777777" w:rsidR="00130C2B" w:rsidRDefault="00130C2B">
      <w:pPr>
        <w:jc w:val="both"/>
        <w:rPr>
          <w:rFonts w:ascii="Arial" w:hAnsi="Arial"/>
          <w:sz w:val="24"/>
        </w:rPr>
      </w:pPr>
    </w:p>
    <w:p w14:paraId="7DBC85FC" w14:textId="77777777" w:rsidR="00130C2B" w:rsidRDefault="00130C2B">
      <w:pPr>
        <w:jc w:val="both"/>
        <w:rPr>
          <w:rFonts w:ascii="Arial" w:hAnsi="Arial"/>
          <w:b/>
          <w:sz w:val="24"/>
        </w:rPr>
      </w:pPr>
      <w:r>
        <w:rPr>
          <w:rFonts w:ascii="Arial" w:hAnsi="Arial"/>
          <w:b/>
          <w:sz w:val="24"/>
        </w:rPr>
        <w:t>SERVICE UNIT:</w:t>
      </w:r>
      <w:r>
        <w:rPr>
          <w:rFonts w:ascii="Arial" w:hAnsi="Arial"/>
          <w:b/>
          <w:sz w:val="24"/>
        </w:rPr>
        <w:tab/>
      </w:r>
      <w:r>
        <w:rPr>
          <w:rFonts w:ascii="Arial" w:hAnsi="Arial"/>
          <w:b/>
          <w:sz w:val="24"/>
        </w:rPr>
        <w:tab/>
      </w:r>
      <w:r w:rsidR="00861293">
        <w:rPr>
          <w:rFonts w:ascii="Arial" w:hAnsi="Arial"/>
          <w:b/>
          <w:sz w:val="24"/>
        </w:rPr>
        <w:t>Adult Social Care - Services</w:t>
      </w:r>
    </w:p>
    <w:p w14:paraId="7DBC85FD" w14:textId="77777777" w:rsidR="004567B7" w:rsidRDefault="00130C2B">
      <w:pPr>
        <w:jc w:val="both"/>
        <w:rPr>
          <w:rFonts w:ascii="Arial" w:hAnsi="Arial"/>
          <w:b/>
          <w:sz w:val="24"/>
        </w:rPr>
      </w:pPr>
      <w:r>
        <w:rPr>
          <w:rFonts w:ascii="Arial" w:hAnsi="Arial"/>
          <w:b/>
          <w:sz w:val="24"/>
        </w:rPr>
        <w:t>JOB TITLE:</w:t>
      </w:r>
      <w:r>
        <w:rPr>
          <w:rFonts w:ascii="Arial" w:hAnsi="Arial"/>
          <w:b/>
          <w:sz w:val="24"/>
        </w:rPr>
        <w:tab/>
      </w:r>
      <w:r>
        <w:rPr>
          <w:rFonts w:ascii="Arial" w:hAnsi="Arial"/>
          <w:b/>
          <w:sz w:val="24"/>
        </w:rPr>
        <w:tab/>
      </w:r>
      <w:r>
        <w:rPr>
          <w:rFonts w:ascii="Arial" w:hAnsi="Arial"/>
          <w:b/>
          <w:sz w:val="24"/>
        </w:rPr>
        <w:tab/>
      </w:r>
      <w:r w:rsidR="009427E2" w:rsidRPr="009427E2">
        <w:rPr>
          <w:rFonts w:ascii="Arial" w:hAnsi="Arial"/>
          <w:b/>
          <w:sz w:val="24"/>
        </w:rPr>
        <w:t>Occupational Therapist</w:t>
      </w:r>
    </w:p>
    <w:p w14:paraId="7DBC85FF" w14:textId="50C44EB5" w:rsidR="00AE46F0" w:rsidRDefault="00130C2B" w:rsidP="00E30D88">
      <w:pPr>
        <w:ind w:left="2880" w:hanging="2880"/>
        <w:rPr>
          <w:rFonts w:ascii="Arial" w:hAnsi="Arial"/>
          <w:b/>
          <w:sz w:val="24"/>
        </w:rPr>
      </w:pPr>
      <w:r>
        <w:rPr>
          <w:rFonts w:ascii="Arial" w:hAnsi="Arial"/>
          <w:b/>
          <w:sz w:val="24"/>
        </w:rPr>
        <w:t>GRADE:</w:t>
      </w:r>
      <w:r w:rsidR="00E30D88">
        <w:rPr>
          <w:rFonts w:ascii="Arial" w:hAnsi="Arial"/>
          <w:b/>
          <w:sz w:val="24"/>
        </w:rPr>
        <w:tab/>
      </w:r>
      <w:r w:rsidR="005F63FB">
        <w:rPr>
          <w:rFonts w:ascii="Arial" w:hAnsi="Arial"/>
          <w:b/>
          <w:sz w:val="24"/>
        </w:rPr>
        <w:t>H/I/J</w:t>
      </w:r>
      <w:r w:rsidR="005510BC">
        <w:rPr>
          <w:rFonts w:ascii="Arial" w:hAnsi="Arial"/>
          <w:b/>
          <w:sz w:val="24"/>
        </w:rPr>
        <w:t xml:space="preserve"> </w:t>
      </w:r>
    </w:p>
    <w:p w14:paraId="7DBC8601" w14:textId="62507C77" w:rsidR="004567B7" w:rsidRPr="00AE46F0" w:rsidRDefault="004567B7" w:rsidP="004567B7">
      <w:pPr>
        <w:rPr>
          <w:rFonts w:ascii="Arial" w:hAnsi="Arial" w:cs="Arial"/>
          <w:b/>
          <w:sz w:val="24"/>
          <w:szCs w:val="24"/>
        </w:rPr>
      </w:pPr>
      <w:r>
        <w:rPr>
          <w:rFonts w:ascii="Arial" w:hAnsi="Arial" w:cs="Arial"/>
          <w:b/>
          <w:sz w:val="24"/>
          <w:szCs w:val="24"/>
        </w:rPr>
        <w:t>JE REF No:</w:t>
      </w: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7DBC8602" w14:textId="77777777" w:rsidR="00E8505D" w:rsidRPr="002520A4" w:rsidRDefault="00130C2B" w:rsidP="00E8505D">
      <w:pPr>
        <w:jc w:val="both"/>
        <w:rPr>
          <w:rFonts w:ascii="Arial" w:hAnsi="Arial"/>
          <w:bCs/>
          <w:sz w:val="24"/>
        </w:rPr>
      </w:pPr>
      <w:r>
        <w:rPr>
          <w:rFonts w:ascii="Arial" w:hAnsi="Arial"/>
          <w:b/>
          <w:sz w:val="24"/>
        </w:rPr>
        <w:t>RESPONSIBLE TO:</w:t>
      </w:r>
      <w:r>
        <w:rPr>
          <w:rFonts w:ascii="Arial" w:hAnsi="Arial"/>
          <w:b/>
          <w:sz w:val="24"/>
        </w:rPr>
        <w:tab/>
      </w:r>
      <w:r w:rsidR="00861293">
        <w:rPr>
          <w:rFonts w:ascii="Arial" w:hAnsi="Arial"/>
          <w:b/>
          <w:sz w:val="24"/>
        </w:rPr>
        <w:t>Appropriate</w:t>
      </w:r>
      <w:r w:rsidR="00F67C20">
        <w:rPr>
          <w:rFonts w:ascii="Arial" w:hAnsi="Arial"/>
          <w:b/>
          <w:sz w:val="24"/>
        </w:rPr>
        <w:t xml:space="preserve"> Manager</w:t>
      </w:r>
    </w:p>
    <w:p w14:paraId="7DBC8603" w14:textId="77777777" w:rsidR="00130C2B" w:rsidRDefault="00130C2B">
      <w:pPr>
        <w:jc w:val="both"/>
        <w:rPr>
          <w:rFonts w:ascii="Arial" w:hAnsi="Arial"/>
          <w:b/>
          <w:sz w:val="24"/>
        </w:rPr>
      </w:pPr>
    </w:p>
    <w:p w14:paraId="7DBC8604" w14:textId="77777777" w:rsidR="00F67C20" w:rsidRDefault="00F67C20">
      <w:pPr>
        <w:jc w:val="both"/>
        <w:rPr>
          <w:rFonts w:ascii="Arial" w:hAnsi="Arial"/>
          <w:b/>
          <w:bCs/>
          <w:sz w:val="24"/>
        </w:rPr>
      </w:pPr>
    </w:p>
    <w:p w14:paraId="7DBC8605" w14:textId="77777777" w:rsidR="00130C2B" w:rsidRDefault="00130C2B" w:rsidP="004B2E4D">
      <w:pPr>
        <w:spacing w:afterLines="80" w:after="192"/>
        <w:rPr>
          <w:rFonts w:ascii="Arial" w:hAnsi="Arial"/>
          <w:sz w:val="24"/>
        </w:rPr>
      </w:pPr>
      <w:r>
        <w:rPr>
          <w:rFonts w:ascii="Arial" w:hAnsi="Arial"/>
          <w:b/>
          <w:sz w:val="24"/>
        </w:rPr>
        <w:t>MAIN PURPOSE</w:t>
      </w:r>
      <w:r w:rsidR="00030491">
        <w:rPr>
          <w:rFonts w:ascii="Arial" w:hAnsi="Arial"/>
          <w:b/>
          <w:sz w:val="24"/>
        </w:rPr>
        <w:tab/>
      </w:r>
      <w:r w:rsidR="00030491">
        <w:rPr>
          <w:rFonts w:ascii="Arial" w:hAnsi="Arial"/>
          <w:b/>
          <w:sz w:val="24"/>
        </w:rPr>
        <w:tab/>
      </w:r>
      <w:r w:rsidR="00030491">
        <w:rPr>
          <w:rFonts w:ascii="Arial" w:hAnsi="Arial"/>
          <w:b/>
          <w:sz w:val="24"/>
        </w:rPr>
        <w:tab/>
      </w:r>
    </w:p>
    <w:p w14:paraId="7DBC8606" w14:textId="77777777" w:rsidR="001C6332" w:rsidRDefault="001C6332" w:rsidP="001C6332">
      <w:pPr>
        <w:pStyle w:val="BodyText3"/>
        <w:widowControl w:val="0"/>
        <w:numPr>
          <w:ilvl w:val="0"/>
          <w:numId w:val="34"/>
        </w:numPr>
        <w:spacing w:after="0"/>
        <w:ind w:left="284" w:hanging="284"/>
        <w:jc w:val="both"/>
        <w:rPr>
          <w:rFonts w:ascii="Arial" w:hAnsi="Arial" w:cs="Arial"/>
          <w:color w:val="000000" w:themeColor="text1"/>
          <w:sz w:val="24"/>
          <w:szCs w:val="24"/>
        </w:rPr>
      </w:pPr>
      <w:r w:rsidRPr="00861293">
        <w:rPr>
          <w:rFonts w:ascii="Arial" w:hAnsi="Arial" w:cs="Arial"/>
          <w:color w:val="000000" w:themeColor="text1"/>
          <w:sz w:val="24"/>
          <w:szCs w:val="24"/>
        </w:rPr>
        <w:t xml:space="preserve">To work as part of a team of </w:t>
      </w:r>
      <w:r w:rsidR="009427E2">
        <w:rPr>
          <w:rFonts w:ascii="Arial" w:hAnsi="Arial" w:cs="Arial"/>
          <w:color w:val="000000" w:themeColor="text1"/>
          <w:sz w:val="24"/>
          <w:szCs w:val="24"/>
        </w:rPr>
        <w:t>occupational therapy staff, social workers</w:t>
      </w:r>
      <w:r w:rsidR="006D16E7">
        <w:rPr>
          <w:rFonts w:ascii="Arial" w:hAnsi="Arial" w:cs="Arial"/>
          <w:color w:val="000000" w:themeColor="text1"/>
          <w:sz w:val="24"/>
          <w:szCs w:val="24"/>
        </w:rPr>
        <w:t xml:space="preserve"> and other professional</w:t>
      </w:r>
      <w:r w:rsidR="009427E2">
        <w:rPr>
          <w:rFonts w:ascii="Arial" w:hAnsi="Arial" w:cs="Arial"/>
          <w:color w:val="000000" w:themeColor="text1"/>
          <w:sz w:val="24"/>
          <w:szCs w:val="24"/>
        </w:rPr>
        <w:t>s</w:t>
      </w:r>
      <w:r w:rsidR="006D16E7">
        <w:rPr>
          <w:rFonts w:ascii="Arial" w:hAnsi="Arial" w:cs="Arial"/>
          <w:color w:val="000000" w:themeColor="text1"/>
          <w:sz w:val="24"/>
          <w:szCs w:val="24"/>
        </w:rPr>
        <w:t>,</w:t>
      </w:r>
      <w:r w:rsidRPr="00861293">
        <w:rPr>
          <w:rFonts w:ascii="Arial" w:hAnsi="Arial" w:cs="Arial"/>
          <w:color w:val="000000" w:themeColor="text1"/>
          <w:sz w:val="24"/>
          <w:szCs w:val="24"/>
        </w:rPr>
        <w:t xml:space="preserve"> delivering high quality support and protective </w:t>
      </w:r>
      <w:r w:rsidR="009427E2">
        <w:rPr>
          <w:rFonts w:ascii="Arial" w:hAnsi="Arial" w:cs="Arial"/>
          <w:color w:val="000000" w:themeColor="text1"/>
          <w:sz w:val="24"/>
          <w:szCs w:val="24"/>
        </w:rPr>
        <w:t xml:space="preserve">and preventative </w:t>
      </w:r>
      <w:r w:rsidRPr="00861293">
        <w:rPr>
          <w:rFonts w:ascii="Arial" w:hAnsi="Arial" w:cs="Arial"/>
          <w:color w:val="000000" w:themeColor="text1"/>
          <w:sz w:val="24"/>
          <w:szCs w:val="24"/>
        </w:rPr>
        <w:t>intervention</w:t>
      </w:r>
      <w:r w:rsidR="009427E2">
        <w:rPr>
          <w:rFonts w:ascii="Arial" w:hAnsi="Arial" w:cs="Arial"/>
          <w:color w:val="000000" w:themeColor="text1"/>
          <w:sz w:val="24"/>
          <w:szCs w:val="24"/>
        </w:rPr>
        <w:t>s</w:t>
      </w:r>
      <w:r w:rsidRPr="00861293">
        <w:rPr>
          <w:rFonts w:ascii="Arial" w:hAnsi="Arial" w:cs="Arial"/>
          <w:color w:val="000000" w:themeColor="text1"/>
          <w:sz w:val="24"/>
          <w:szCs w:val="24"/>
        </w:rPr>
        <w:t xml:space="preserve"> for </w:t>
      </w:r>
      <w:r w:rsidR="00861293" w:rsidRPr="00861293">
        <w:rPr>
          <w:rFonts w:ascii="Arial" w:hAnsi="Arial" w:cs="Arial"/>
          <w:color w:val="000000" w:themeColor="text1"/>
          <w:sz w:val="24"/>
          <w:szCs w:val="24"/>
        </w:rPr>
        <w:t>vulnerable adults, families and carers.</w:t>
      </w:r>
    </w:p>
    <w:p w14:paraId="7DBC8607" w14:textId="77777777" w:rsidR="00861293" w:rsidRPr="00861293" w:rsidRDefault="00861293" w:rsidP="00861293">
      <w:pPr>
        <w:pStyle w:val="BodyText3"/>
        <w:widowControl w:val="0"/>
        <w:spacing w:after="0"/>
        <w:ind w:left="284"/>
        <w:jc w:val="both"/>
        <w:rPr>
          <w:rFonts w:ascii="Arial" w:hAnsi="Arial" w:cs="Arial"/>
          <w:color w:val="000000" w:themeColor="text1"/>
          <w:sz w:val="24"/>
          <w:szCs w:val="24"/>
        </w:rPr>
      </w:pPr>
    </w:p>
    <w:p w14:paraId="7DBC8608" w14:textId="77777777" w:rsidR="00861293" w:rsidRDefault="001C6332" w:rsidP="001C6332">
      <w:pPr>
        <w:pStyle w:val="BodyText3"/>
        <w:widowControl w:val="0"/>
        <w:numPr>
          <w:ilvl w:val="0"/>
          <w:numId w:val="34"/>
        </w:numPr>
        <w:ind w:left="284" w:hanging="284"/>
        <w:jc w:val="both"/>
        <w:rPr>
          <w:rFonts w:ascii="Arial" w:hAnsi="Arial" w:cs="Arial"/>
          <w:color w:val="000000" w:themeColor="text1"/>
          <w:sz w:val="24"/>
          <w:szCs w:val="24"/>
        </w:rPr>
      </w:pPr>
      <w:r w:rsidRPr="00861293">
        <w:rPr>
          <w:rFonts w:ascii="Arial" w:hAnsi="Arial" w:cs="Arial"/>
          <w:color w:val="000000" w:themeColor="text1"/>
          <w:sz w:val="24"/>
          <w:szCs w:val="24"/>
        </w:rPr>
        <w:t xml:space="preserve">To manage a caseload of </w:t>
      </w:r>
      <w:r w:rsidR="00861293" w:rsidRPr="00861293">
        <w:rPr>
          <w:rFonts w:ascii="Arial" w:hAnsi="Arial" w:cs="Arial"/>
          <w:color w:val="000000" w:themeColor="text1"/>
          <w:sz w:val="24"/>
          <w:szCs w:val="24"/>
        </w:rPr>
        <w:t>vulnerable adults, famili</w:t>
      </w:r>
      <w:r w:rsidR="00861293" w:rsidRPr="004669C6">
        <w:rPr>
          <w:rFonts w:ascii="Arial" w:hAnsi="Arial" w:cs="Arial"/>
          <w:color w:val="000000" w:themeColor="text1"/>
          <w:sz w:val="24"/>
          <w:szCs w:val="24"/>
        </w:rPr>
        <w:t xml:space="preserve">es and carers </w:t>
      </w:r>
      <w:r w:rsidRPr="004669C6">
        <w:rPr>
          <w:rFonts w:ascii="Arial" w:hAnsi="Arial" w:cs="Arial"/>
          <w:color w:val="000000" w:themeColor="text1"/>
          <w:sz w:val="24"/>
          <w:szCs w:val="24"/>
        </w:rPr>
        <w:t>within statutory guidelines</w:t>
      </w:r>
      <w:r w:rsidR="009427E2" w:rsidRPr="004669C6">
        <w:rPr>
          <w:rFonts w:ascii="Arial" w:hAnsi="Arial" w:cs="Arial"/>
          <w:color w:val="000000" w:themeColor="text1"/>
          <w:sz w:val="24"/>
          <w:szCs w:val="24"/>
        </w:rPr>
        <w:t xml:space="preserve">, </w:t>
      </w:r>
      <w:r w:rsidR="009427E2" w:rsidRPr="004669C6">
        <w:rPr>
          <w:rFonts w:ascii="Arial" w:hAnsi="Arial" w:cs="Arial"/>
          <w:sz w:val="24"/>
          <w:szCs w:val="24"/>
        </w:rPr>
        <w:t>Code of Ethics and Personal Conduct from HCPC and</w:t>
      </w:r>
      <w:r w:rsidRPr="00861293">
        <w:rPr>
          <w:rFonts w:ascii="Arial" w:hAnsi="Arial" w:cs="Arial"/>
          <w:color w:val="000000" w:themeColor="text1"/>
          <w:sz w:val="24"/>
          <w:szCs w:val="24"/>
        </w:rPr>
        <w:t xml:space="preserve"> local quality standards.</w:t>
      </w:r>
      <w:r w:rsidR="00525B2B">
        <w:rPr>
          <w:rFonts w:ascii="Arial" w:hAnsi="Arial" w:cs="Arial"/>
          <w:color w:val="000000" w:themeColor="text1"/>
          <w:sz w:val="24"/>
          <w:szCs w:val="24"/>
        </w:rPr>
        <w:t xml:space="preserve"> To work within the legislation that applies to adults (and where necessary children’s) social care, </w:t>
      </w:r>
      <w:proofErr w:type="gramStart"/>
      <w:r w:rsidR="00525B2B">
        <w:rPr>
          <w:rFonts w:ascii="Arial" w:hAnsi="Arial" w:cs="Arial"/>
          <w:color w:val="000000" w:themeColor="text1"/>
          <w:sz w:val="24"/>
          <w:szCs w:val="24"/>
        </w:rPr>
        <w:t>in particular</w:t>
      </w:r>
      <w:proofErr w:type="gramEnd"/>
      <w:r w:rsidR="00525B2B">
        <w:rPr>
          <w:rFonts w:ascii="Arial" w:hAnsi="Arial" w:cs="Arial"/>
          <w:color w:val="000000" w:themeColor="text1"/>
          <w:sz w:val="24"/>
          <w:szCs w:val="24"/>
        </w:rPr>
        <w:t xml:space="preserve"> those that govern moving and handling, equipment, and housing.</w:t>
      </w:r>
    </w:p>
    <w:p w14:paraId="7DBC8609" w14:textId="77777777" w:rsidR="00861293" w:rsidRPr="002520A4" w:rsidRDefault="00861293" w:rsidP="002520A4">
      <w:pPr>
        <w:rPr>
          <w:rFonts w:ascii="Arial" w:hAnsi="Arial" w:cs="Arial"/>
          <w:color w:val="000000" w:themeColor="text1"/>
          <w:sz w:val="24"/>
          <w:szCs w:val="24"/>
        </w:rPr>
      </w:pPr>
    </w:p>
    <w:p w14:paraId="7DBC860A" w14:textId="77777777" w:rsidR="001C6332" w:rsidRDefault="001C6332" w:rsidP="001C6332">
      <w:pPr>
        <w:pStyle w:val="BodyText3"/>
        <w:widowControl w:val="0"/>
        <w:numPr>
          <w:ilvl w:val="0"/>
          <w:numId w:val="34"/>
        </w:numPr>
        <w:ind w:left="284" w:hanging="284"/>
        <w:jc w:val="both"/>
        <w:rPr>
          <w:rFonts w:ascii="Arial" w:hAnsi="Arial" w:cs="Arial"/>
          <w:color w:val="000000" w:themeColor="text1"/>
          <w:sz w:val="24"/>
          <w:szCs w:val="24"/>
        </w:rPr>
      </w:pPr>
      <w:r w:rsidRPr="00861293">
        <w:rPr>
          <w:rFonts w:ascii="Arial" w:hAnsi="Arial" w:cs="Arial"/>
          <w:color w:val="000000" w:themeColor="text1"/>
          <w:sz w:val="24"/>
          <w:szCs w:val="24"/>
        </w:rPr>
        <w:t xml:space="preserve">To work in </w:t>
      </w:r>
      <w:r w:rsidR="00525B2B">
        <w:rPr>
          <w:rFonts w:ascii="Arial" w:hAnsi="Arial" w:cs="Arial"/>
          <w:color w:val="000000" w:themeColor="text1"/>
          <w:sz w:val="24"/>
          <w:szCs w:val="24"/>
        </w:rPr>
        <w:t>partnership</w:t>
      </w:r>
      <w:r w:rsidRPr="00861293">
        <w:rPr>
          <w:rFonts w:ascii="Arial" w:hAnsi="Arial" w:cs="Arial"/>
          <w:color w:val="000000" w:themeColor="text1"/>
          <w:sz w:val="24"/>
          <w:szCs w:val="24"/>
        </w:rPr>
        <w:t xml:space="preserve"> with others to </w:t>
      </w:r>
      <w:r w:rsidR="00525B2B">
        <w:rPr>
          <w:rFonts w:ascii="Arial" w:hAnsi="Arial" w:cs="Arial"/>
          <w:color w:val="000000" w:themeColor="text1"/>
          <w:sz w:val="24"/>
          <w:szCs w:val="24"/>
        </w:rPr>
        <w:t xml:space="preserve">contribute to the delivery and development of the </w:t>
      </w:r>
      <w:proofErr w:type="gramStart"/>
      <w:r w:rsidR="00525B2B">
        <w:rPr>
          <w:rFonts w:ascii="Arial" w:hAnsi="Arial" w:cs="Arial"/>
          <w:color w:val="000000" w:themeColor="text1"/>
          <w:sz w:val="24"/>
          <w:szCs w:val="24"/>
        </w:rPr>
        <w:t>high qu</w:t>
      </w:r>
      <w:r w:rsidRPr="00861293">
        <w:rPr>
          <w:rFonts w:ascii="Arial" w:hAnsi="Arial" w:cs="Arial"/>
          <w:color w:val="000000" w:themeColor="text1"/>
          <w:sz w:val="24"/>
          <w:szCs w:val="24"/>
        </w:rPr>
        <w:t>ality</w:t>
      </w:r>
      <w:proofErr w:type="gramEnd"/>
      <w:r w:rsidRPr="00861293">
        <w:rPr>
          <w:rFonts w:ascii="Arial" w:hAnsi="Arial" w:cs="Arial"/>
          <w:color w:val="000000" w:themeColor="text1"/>
          <w:sz w:val="24"/>
          <w:szCs w:val="24"/>
        </w:rPr>
        <w:t xml:space="preserve"> services provided by </w:t>
      </w:r>
      <w:r w:rsidR="00861293" w:rsidRPr="00861293">
        <w:rPr>
          <w:rFonts w:ascii="Arial" w:hAnsi="Arial" w:cs="Arial"/>
          <w:color w:val="000000" w:themeColor="text1"/>
          <w:sz w:val="24"/>
          <w:szCs w:val="24"/>
        </w:rPr>
        <w:t>Adult Social Care</w:t>
      </w:r>
      <w:r w:rsidR="00525B2B">
        <w:rPr>
          <w:rFonts w:ascii="Arial" w:hAnsi="Arial" w:cs="Arial"/>
          <w:color w:val="000000" w:themeColor="text1"/>
          <w:sz w:val="24"/>
          <w:szCs w:val="24"/>
        </w:rPr>
        <w:t>.</w:t>
      </w:r>
    </w:p>
    <w:p w14:paraId="7DBC860B" w14:textId="77777777" w:rsidR="00525B2B" w:rsidRDefault="00525B2B" w:rsidP="00525B2B">
      <w:pPr>
        <w:pStyle w:val="ListParagraph"/>
        <w:rPr>
          <w:rFonts w:ascii="Arial" w:hAnsi="Arial" w:cs="Arial"/>
          <w:color w:val="000000" w:themeColor="text1"/>
          <w:sz w:val="24"/>
          <w:szCs w:val="24"/>
        </w:rPr>
      </w:pPr>
    </w:p>
    <w:p w14:paraId="7DBC860C" w14:textId="77777777" w:rsidR="00525B2B" w:rsidRPr="00861293" w:rsidRDefault="00525B2B" w:rsidP="001C6332">
      <w:pPr>
        <w:pStyle w:val="BodyText3"/>
        <w:widowControl w:val="0"/>
        <w:numPr>
          <w:ilvl w:val="0"/>
          <w:numId w:val="34"/>
        </w:numPr>
        <w:ind w:left="284" w:hanging="284"/>
        <w:jc w:val="both"/>
        <w:rPr>
          <w:rFonts w:ascii="Arial" w:hAnsi="Arial" w:cs="Arial"/>
          <w:color w:val="000000" w:themeColor="text1"/>
          <w:sz w:val="24"/>
          <w:szCs w:val="24"/>
        </w:rPr>
      </w:pPr>
      <w:r>
        <w:rPr>
          <w:rFonts w:ascii="Arial" w:hAnsi="Arial" w:cs="Arial"/>
          <w:color w:val="000000" w:themeColor="text1"/>
          <w:sz w:val="24"/>
          <w:szCs w:val="24"/>
        </w:rPr>
        <w:t>To work in a way that is consistent with corporate standards, priorities and values.</w:t>
      </w:r>
    </w:p>
    <w:p w14:paraId="7DBC860D" w14:textId="77777777" w:rsidR="00F44BD5" w:rsidRPr="001C6332" w:rsidRDefault="001C6332" w:rsidP="004B2E4D">
      <w:pPr>
        <w:pStyle w:val="ListParagraph"/>
        <w:spacing w:afterLines="80" w:after="192"/>
        <w:ind w:left="0"/>
        <w:rPr>
          <w:rFonts w:ascii="Arial" w:hAnsi="Arial" w:cs="Arial"/>
          <w:b/>
          <w:color w:val="000000" w:themeColor="text1"/>
          <w:sz w:val="24"/>
          <w:szCs w:val="24"/>
        </w:rPr>
      </w:pPr>
      <w:r>
        <w:rPr>
          <w:rFonts w:ascii="Arial" w:hAnsi="Arial" w:cs="Arial"/>
          <w:b/>
          <w:color w:val="000000" w:themeColor="text1"/>
          <w:sz w:val="24"/>
          <w:szCs w:val="24"/>
        </w:rPr>
        <w:br/>
      </w:r>
      <w:r w:rsidR="00F44BD5" w:rsidRPr="001C6332">
        <w:rPr>
          <w:rFonts w:ascii="Arial" w:hAnsi="Arial" w:cs="Arial"/>
          <w:b/>
          <w:color w:val="000000" w:themeColor="text1"/>
          <w:sz w:val="24"/>
          <w:szCs w:val="24"/>
        </w:rPr>
        <w:t>MAIN RESPONSIBILITIES</w:t>
      </w:r>
    </w:p>
    <w:p w14:paraId="7DBC860E" w14:textId="4477B530" w:rsidR="001C6332" w:rsidRDefault="00525B2B" w:rsidP="001C6332">
      <w:pPr>
        <w:pStyle w:val="BodyText3"/>
        <w:widowControl w:val="0"/>
        <w:numPr>
          <w:ilvl w:val="0"/>
          <w:numId w:val="35"/>
        </w:numPr>
        <w:spacing w:after="0"/>
        <w:ind w:left="284" w:hanging="284"/>
        <w:jc w:val="both"/>
        <w:rPr>
          <w:rFonts w:ascii="Arial" w:hAnsi="Arial" w:cs="Arial"/>
          <w:color w:val="000000" w:themeColor="text1"/>
          <w:sz w:val="24"/>
          <w:szCs w:val="24"/>
        </w:rPr>
      </w:pPr>
      <w:r w:rsidRPr="001C6332">
        <w:rPr>
          <w:rFonts w:ascii="Arial" w:hAnsi="Arial" w:cs="Arial"/>
          <w:color w:val="000000" w:themeColor="text1"/>
          <w:sz w:val="24"/>
          <w:szCs w:val="24"/>
        </w:rPr>
        <w:t>To discharg</w:t>
      </w:r>
      <w:r>
        <w:rPr>
          <w:rFonts w:ascii="Arial" w:hAnsi="Arial" w:cs="Arial"/>
          <w:color w:val="000000" w:themeColor="text1"/>
          <w:sz w:val="24"/>
          <w:szCs w:val="24"/>
        </w:rPr>
        <w:t>e</w:t>
      </w:r>
      <w:r w:rsidRPr="001C6332">
        <w:rPr>
          <w:rFonts w:ascii="Arial" w:hAnsi="Arial" w:cs="Arial"/>
          <w:color w:val="000000" w:themeColor="text1"/>
          <w:sz w:val="24"/>
          <w:szCs w:val="24"/>
        </w:rPr>
        <w:t xml:space="preserve"> the </w:t>
      </w:r>
      <w:r>
        <w:rPr>
          <w:rFonts w:ascii="Arial" w:hAnsi="Arial" w:cs="Arial"/>
          <w:color w:val="000000" w:themeColor="text1"/>
          <w:sz w:val="24"/>
          <w:szCs w:val="24"/>
        </w:rPr>
        <w:t xml:space="preserve">relevant </w:t>
      </w:r>
      <w:r w:rsidRPr="001C6332">
        <w:rPr>
          <w:rFonts w:ascii="Arial" w:hAnsi="Arial" w:cs="Arial"/>
          <w:color w:val="000000" w:themeColor="text1"/>
          <w:sz w:val="24"/>
          <w:szCs w:val="24"/>
        </w:rPr>
        <w:t xml:space="preserve">statutory duties and </w:t>
      </w:r>
      <w:r w:rsidR="00827CB7">
        <w:rPr>
          <w:rFonts w:ascii="Arial" w:hAnsi="Arial" w:cs="Arial"/>
          <w:color w:val="000000" w:themeColor="text1"/>
          <w:sz w:val="24"/>
          <w:szCs w:val="24"/>
        </w:rPr>
        <w:t>BCP Council</w:t>
      </w:r>
      <w:r w:rsidRPr="001C6332">
        <w:rPr>
          <w:rFonts w:ascii="Arial" w:hAnsi="Arial" w:cs="Arial"/>
          <w:color w:val="000000" w:themeColor="text1"/>
          <w:sz w:val="24"/>
          <w:szCs w:val="24"/>
        </w:rPr>
        <w:t xml:space="preserve"> service objectives</w:t>
      </w:r>
      <w:r>
        <w:rPr>
          <w:rFonts w:ascii="Arial" w:hAnsi="Arial" w:cs="Arial"/>
          <w:color w:val="000000" w:themeColor="text1"/>
          <w:sz w:val="24"/>
          <w:szCs w:val="24"/>
        </w:rPr>
        <w:t xml:space="preserve"> which relate to adult social care occupational therapy under</w:t>
      </w:r>
      <w:r w:rsidRPr="001C6332">
        <w:rPr>
          <w:rFonts w:ascii="Arial" w:hAnsi="Arial" w:cs="Arial"/>
          <w:color w:val="000000" w:themeColor="text1"/>
          <w:sz w:val="24"/>
          <w:szCs w:val="24"/>
        </w:rPr>
        <w:t xml:space="preserve"> the supervision, guidance and direction of the </w:t>
      </w:r>
      <w:r>
        <w:rPr>
          <w:rFonts w:ascii="Arial" w:hAnsi="Arial" w:cs="Arial"/>
          <w:color w:val="000000" w:themeColor="text1"/>
          <w:sz w:val="24"/>
          <w:szCs w:val="24"/>
        </w:rPr>
        <w:t>relevant manager</w:t>
      </w:r>
      <w:r w:rsidRPr="001C6332">
        <w:rPr>
          <w:rFonts w:ascii="Arial" w:hAnsi="Arial" w:cs="Arial"/>
          <w:color w:val="000000" w:themeColor="text1"/>
          <w:sz w:val="24"/>
          <w:szCs w:val="24"/>
        </w:rPr>
        <w:t>.</w:t>
      </w:r>
    </w:p>
    <w:p w14:paraId="7DBC860F" w14:textId="77777777" w:rsidR="00525B2B" w:rsidRPr="001C6332" w:rsidRDefault="00525B2B" w:rsidP="00525B2B">
      <w:pPr>
        <w:pStyle w:val="BodyText3"/>
        <w:widowControl w:val="0"/>
        <w:spacing w:after="0"/>
        <w:ind w:left="284"/>
        <w:jc w:val="both"/>
        <w:rPr>
          <w:rFonts w:ascii="Arial" w:hAnsi="Arial" w:cs="Arial"/>
          <w:color w:val="000000" w:themeColor="text1"/>
          <w:sz w:val="24"/>
          <w:szCs w:val="24"/>
        </w:rPr>
      </w:pPr>
    </w:p>
    <w:p w14:paraId="7DBC8610" w14:textId="77777777" w:rsidR="003C252B" w:rsidRDefault="001C6332" w:rsidP="001C6332">
      <w:pPr>
        <w:pStyle w:val="BodyText"/>
        <w:widowControl w:val="0"/>
        <w:numPr>
          <w:ilvl w:val="0"/>
          <w:numId w:val="35"/>
        </w:numPr>
        <w:ind w:left="284" w:right="0" w:hanging="284"/>
        <w:rPr>
          <w:rFonts w:cs="Arial"/>
          <w:color w:val="000000" w:themeColor="text1"/>
          <w:sz w:val="24"/>
          <w:szCs w:val="24"/>
        </w:rPr>
      </w:pPr>
      <w:r w:rsidRPr="001C6332">
        <w:rPr>
          <w:rFonts w:cs="Arial"/>
          <w:color w:val="000000" w:themeColor="text1"/>
          <w:sz w:val="24"/>
          <w:szCs w:val="24"/>
        </w:rPr>
        <w:t xml:space="preserve">To manage a caseload appropriate to the primary function of the team, acting as the case coordinator or ‘lead professional’, </w:t>
      </w:r>
      <w:r w:rsidR="003C252B">
        <w:rPr>
          <w:rFonts w:cs="Arial"/>
          <w:color w:val="000000" w:themeColor="text1"/>
          <w:sz w:val="24"/>
          <w:szCs w:val="24"/>
        </w:rPr>
        <w:t>where appropriate.</w:t>
      </w:r>
    </w:p>
    <w:p w14:paraId="7DBC8611" w14:textId="77777777" w:rsidR="003C252B" w:rsidRDefault="003C252B" w:rsidP="003C252B">
      <w:pPr>
        <w:pStyle w:val="ListParagraph"/>
        <w:rPr>
          <w:rFonts w:cs="Arial"/>
          <w:color w:val="000000" w:themeColor="text1"/>
          <w:sz w:val="24"/>
          <w:szCs w:val="24"/>
        </w:rPr>
      </w:pPr>
    </w:p>
    <w:p w14:paraId="7DBC8612" w14:textId="77777777" w:rsidR="003C252B" w:rsidRDefault="003C252B" w:rsidP="001C6332">
      <w:pPr>
        <w:pStyle w:val="BodyText"/>
        <w:widowControl w:val="0"/>
        <w:numPr>
          <w:ilvl w:val="0"/>
          <w:numId w:val="35"/>
        </w:numPr>
        <w:ind w:left="284" w:right="0" w:hanging="284"/>
        <w:rPr>
          <w:rFonts w:cs="Arial"/>
          <w:color w:val="000000" w:themeColor="text1"/>
          <w:sz w:val="24"/>
          <w:szCs w:val="24"/>
        </w:rPr>
      </w:pPr>
      <w:r>
        <w:rPr>
          <w:rFonts w:cs="Arial"/>
          <w:color w:val="000000" w:themeColor="text1"/>
          <w:sz w:val="24"/>
          <w:szCs w:val="24"/>
        </w:rPr>
        <w:t xml:space="preserve">To </w:t>
      </w:r>
      <w:r w:rsidRPr="001C6332">
        <w:rPr>
          <w:rFonts w:cs="Arial"/>
          <w:color w:val="000000" w:themeColor="text1"/>
          <w:sz w:val="24"/>
          <w:szCs w:val="24"/>
        </w:rPr>
        <w:t>undertak</w:t>
      </w:r>
      <w:r>
        <w:rPr>
          <w:rFonts w:cs="Arial"/>
          <w:color w:val="000000" w:themeColor="text1"/>
          <w:sz w:val="24"/>
          <w:szCs w:val="24"/>
        </w:rPr>
        <w:t>e</w:t>
      </w:r>
      <w:r w:rsidRPr="001C6332">
        <w:rPr>
          <w:rFonts w:cs="Arial"/>
          <w:color w:val="000000" w:themeColor="text1"/>
          <w:sz w:val="24"/>
          <w:szCs w:val="24"/>
        </w:rPr>
        <w:t xml:space="preserve"> appropriate assessments, and </w:t>
      </w:r>
      <w:r>
        <w:rPr>
          <w:rFonts w:cs="Arial"/>
          <w:color w:val="000000" w:themeColor="text1"/>
          <w:sz w:val="24"/>
          <w:szCs w:val="24"/>
        </w:rPr>
        <w:t>participate in</w:t>
      </w:r>
      <w:r w:rsidRPr="001C6332">
        <w:rPr>
          <w:rFonts w:cs="Arial"/>
          <w:color w:val="000000" w:themeColor="text1"/>
          <w:sz w:val="24"/>
          <w:szCs w:val="24"/>
        </w:rPr>
        <w:t xml:space="preserve"> multi-agency</w:t>
      </w:r>
      <w:r>
        <w:rPr>
          <w:rFonts w:cs="Arial"/>
          <w:color w:val="000000" w:themeColor="text1"/>
          <w:sz w:val="24"/>
          <w:szCs w:val="24"/>
        </w:rPr>
        <w:t>,</w:t>
      </w:r>
      <w:r w:rsidRPr="001C6332">
        <w:rPr>
          <w:rFonts w:cs="Arial"/>
          <w:color w:val="000000" w:themeColor="text1"/>
          <w:sz w:val="24"/>
          <w:szCs w:val="24"/>
        </w:rPr>
        <w:t xml:space="preserve"> </w:t>
      </w:r>
      <w:proofErr w:type="spellStart"/>
      <w:r>
        <w:rPr>
          <w:rFonts w:cs="Arial"/>
          <w:color w:val="000000" w:themeColor="text1"/>
          <w:sz w:val="24"/>
          <w:szCs w:val="24"/>
        </w:rPr>
        <w:t xml:space="preserve">multi </w:t>
      </w:r>
      <w:r w:rsidRPr="004669C6">
        <w:rPr>
          <w:rFonts w:cs="Arial"/>
          <w:color w:val="000000" w:themeColor="text1"/>
          <w:sz w:val="24"/>
          <w:szCs w:val="24"/>
        </w:rPr>
        <w:t>disciplinary</w:t>
      </w:r>
      <w:proofErr w:type="spellEnd"/>
      <w:r w:rsidRPr="004669C6">
        <w:rPr>
          <w:rFonts w:cs="Arial"/>
          <w:color w:val="000000" w:themeColor="text1"/>
          <w:sz w:val="24"/>
          <w:szCs w:val="24"/>
        </w:rPr>
        <w:t>/locality</w:t>
      </w:r>
      <w:r>
        <w:rPr>
          <w:rFonts w:cs="Arial"/>
          <w:color w:val="000000" w:themeColor="text1"/>
          <w:sz w:val="24"/>
          <w:szCs w:val="24"/>
        </w:rPr>
        <w:t xml:space="preserve"> teams and/or conferences including, where directed, the co-ordination of multi-disciplinary cases.</w:t>
      </w:r>
    </w:p>
    <w:p w14:paraId="7DBC8613" w14:textId="77777777" w:rsidR="003C252B" w:rsidRDefault="003C252B" w:rsidP="003C252B">
      <w:pPr>
        <w:pStyle w:val="ListParagraph"/>
        <w:rPr>
          <w:rFonts w:cs="Arial"/>
          <w:color w:val="000000" w:themeColor="text1"/>
          <w:sz w:val="24"/>
          <w:szCs w:val="24"/>
        </w:rPr>
      </w:pPr>
    </w:p>
    <w:p w14:paraId="7DBC8614" w14:textId="77777777" w:rsidR="001C6332" w:rsidRPr="001C6332" w:rsidRDefault="001C6332" w:rsidP="001C6332">
      <w:pPr>
        <w:pStyle w:val="BodyText"/>
        <w:widowControl w:val="0"/>
        <w:numPr>
          <w:ilvl w:val="0"/>
          <w:numId w:val="35"/>
        </w:numPr>
        <w:ind w:left="284" w:right="0" w:hanging="284"/>
        <w:rPr>
          <w:rFonts w:cs="Arial"/>
          <w:color w:val="000000" w:themeColor="text1"/>
          <w:sz w:val="24"/>
          <w:szCs w:val="24"/>
        </w:rPr>
      </w:pPr>
      <w:r w:rsidRPr="001C6332">
        <w:rPr>
          <w:rFonts w:cs="Arial"/>
          <w:color w:val="000000" w:themeColor="text1"/>
          <w:sz w:val="24"/>
          <w:szCs w:val="24"/>
        </w:rPr>
        <w:t xml:space="preserve">To ensure that all </w:t>
      </w:r>
      <w:r w:rsidR="00861293">
        <w:rPr>
          <w:rFonts w:cs="Arial"/>
          <w:color w:val="000000" w:themeColor="text1"/>
          <w:sz w:val="24"/>
          <w:szCs w:val="24"/>
        </w:rPr>
        <w:t>adults, families</w:t>
      </w:r>
      <w:r w:rsidRPr="001C6332">
        <w:rPr>
          <w:rFonts w:cs="Arial"/>
          <w:color w:val="000000" w:themeColor="text1"/>
          <w:sz w:val="24"/>
          <w:szCs w:val="24"/>
        </w:rPr>
        <w:t xml:space="preserve"> and carers are fully enabled to participate in planning and decision making concerning their own lives and that complaints and representations are dealt with effectively. </w:t>
      </w:r>
      <w:r>
        <w:rPr>
          <w:rFonts w:cs="Arial"/>
          <w:color w:val="000000" w:themeColor="text1"/>
          <w:sz w:val="24"/>
          <w:szCs w:val="24"/>
        </w:rPr>
        <w:br/>
      </w:r>
    </w:p>
    <w:p w14:paraId="7DBC8615" w14:textId="77777777" w:rsidR="001C6332" w:rsidRPr="001C6332" w:rsidRDefault="001C6332" w:rsidP="001C6332">
      <w:pPr>
        <w:pStyle w:val="BodyText"/>
        <w:widowControl w:val="0"/>
        <w:numPr>
          <w:ilvl w:val="0"/>
          <w:numId w:val="35"/>
        </w:numPr>
        <w:ind w:left="284" w:right="0" w:hanging="284"/>
        <w:rPr>
          <w:rFonts w:cs="Arial"/>
          <w:color w:val="000000" w:themeColor="text1"/>
          <w:sz w:val="24"/>
          <w:szCs w:val="24"/>
        </w:rPr>
      </w:pPr>
      <w:r w:rsidRPr="001C6332">
        <w:rPr>
          <w:rFonts w:cs="Arial"/>
          <w:color w:val="000000" w:themeColor="text1"/>
          <w:sz w:val="24"/>
          <w:szCs w:val="24"/>
        </w:rPr>
        <w:t>To participate in and contribute to the continuous imp</w:t>
      </w:r>
      <w:r w:rsidR="003C252B">
        <w:rPr>
          <w:rFonts w:cs="Arial"/>
          <w:color w:val="000000" w:themeColor="text1"/>
          <w:sz w:val="24"/>
          <w:szCs w:val="24"/>
        </w:rPr>
        <w:t xml:space="preserve">rovement and development of </w:t>
      </w:r>
      <w:r w:rsidR="00861293">
        <w:rPr>
          <w:rFonts w:cs="Arial"/>
          <w:color w:val="000000" w:themeColor="text1"/>
          <w:sz w:val="24"/>
          <w:szCs w:val="24"/>
        </w:rPr>
        <w:t>adult</w:t>
      </w:r>
      <w:r w:rsidR="003C252B">
        <w:rPr>
          <w:rFonts w:cs="Arial"/>
          <w:color w:val="000000" w:themeColor="text1"/>
          <w:sz w:val="24"/>
          <w:szCs w:val="24"/>
        </w:rPr>
        <w:t xml:space="preserve"> social care</w:t>
      </w:r>
      <w:r w:rsidRPr="001C6332">
        <w:rPr>
          <w:rFonts w:cs="Arial"/>
          <w:color w:val="000000" w:themeColor="text1"/>
          <w:sz w:val="24"/>
          <w:szCs w:val="24"/>
        </w:rPr>
        <w:t xml:space="preserve"> services, including providing oversight and support to other professionals.</w:t>
      </w:r>
      <w:r>
        <w:rPr>
          <w:rFonts w:cs="Arial"/>
          <w:color w:val="000000" w:themeColor="text1"/>
          <w:sz w:val="24"/>
          <w:szCs w:val="24"/>
        </w:rPr>
        <w:br/>
      </w:r>
    </w:p>
    <w:p w14:paraId="7DBC8616" w14:textId="77777777" w:rsidR="001C6332" w:rsidRPr="001C6332" w:rsidRDefault="001C6332" w:rsidP="001C6332">
      <w:pPr>
        <w:pStyle w:val="BodyText"/>
        <w:widowControl w:val="0"/>
        <w:numPr>
          <w:ilvl w:val="0"/>
          <w:numId w:val="35"/>
        </w:numPr>
        <w:ind w:left="284" w:right="0" w:hanging="284"/>
        <w:rPr>
          <w:rFonts w:cs="Arial"/>
          <w:color w:val="000000" w:themeColor="text1"/>
          <w:sz w:val="24"/>
          <w:szCs w:val="24"/>
        </w:rPr>
      </w:pPr>
      <w:r w:rsidRPr="001C6332">
        <w:rPr>
          <w:rFonts w:cs="Arial"/>
          <w:color w:val="000000" w:themeColor="text1"/>
          <w:sz w:val="24"/>
          <w:szCs w:val="24"/>
        </w:rPr>
        <w:t>To make</w:t>
      </w:r>
      <w:r w:rsidR="003C252B">
        <w:rPr>
          <w:rFonts w:cs="Arial"/>
          <w:color w:val="000000" w:themeColor="text1"/>
          <w:sz w:val="24"/>
          <w:szCs w:val="24"/>
        </w:rPr>
        <w:t xml:space="preserve">, under </w:t>
      </w:r>
      <w:r w:rsidR="003E3CAC">
        <w:rPr>
          <w:rFonts w:cs="Arial"/>
          <w:color w:val="000000" w:themeColor="text1"/>
          <w:sz w:val="24"/>
          <w:szCs w:val="24"/>
        </w:rPr>
        <w:t xml:space="preserve">the </w:t>
      </w:r>
      <w:r w:rsidR="003C252B">
        <w:rPr>
          <w:rFonts w:cs="Arial"/>
          <w:color w:val="000000" w:themeColor="text1"/>
          <w:sz w:val="24"/>
          <w:szCs w:val="24"/>
        </w:rPr>
        <w:t xml:space="preserve">guidance of </w:t>
      </w:r>
      <w:r w:rsidR="003E3CAC">
        <w:rPr>
          <w:rFonts w:cs="Arial"/>
          <w:color w:val="000000" w:themeColor="text1"/>
          <w:sz w:val="24"/>
          <w:szCs w:val="24"/>
        </w:rPr>
        <w:t>an</w:t>
      </w:r>
      <w:r w:rsidR="003C252B">
        <w:rPr>
          <w:rFonts w:cs="Arial"/>
          <w:color w:val="000000" w:themeColor="text1"/>
          <w:sz w:val="24"/>
          <w:szCs w:val="24"/>
        </w:rPr>
        <w:t xml:space="preserve"> appropriate manager,</w:t>
      </w:r>
      <w:r w:rsidRPr="001C6332">
        <w:rPr>
          <w:rFonts w:cs="Arial"/>
          <w:color w:val="000000" w:themeColor="text1"/>
          <w:sz w:val="24"/>
          <w:szCs w:val="24"/>
        </w:rPr>
        <w:t xml:space="preserve"> sound </w:t>
      </w:r>
      <w:r w:rsidR="003C252B">
        <w:rPr>
          <w:rFonts w:cs="Arial"/>
          <w:color w:val="000000" w:themeColor="text1"/>
          <w:sz w:val="24"/>
          <w:szCs w:val="24"/>
        </w:rPr>
        <w:t xml:space="preserve">and evidence based </w:t>
      </w:r>
      <w:r w:rsidRPr="001C6332">
        <w:rPr>
          <w:rFonts w:cs="Arial"/>
          <w:color w:val="000000" w:themeColor="text1"/>
          <w:sz w:val="24"/>
          <w:szCs w:val="24"/>
        </w:rPr>
        <w:t xml:space="preserve">professional and financial decisions in accordance with </w:t>
      </w:r>
      <w:r w:rsidR="003C252B">
        <w:rPr>
          <w:rFonts w:cs="Arial"/>
          <w:color w:val="000000" w:themeColor="text1"/>
          <w:sz w:val="24"/>
          <w:szCs w:val="24"/>
        </w:rPr>
        <w:t xml:space="preserve">council </w:t>
      </w:r>
      <w:r w:rsidRPr="001C6332">
        <w:rPr>
          <w:rFonts w:cs="Arial"/>
          <w:color w:val="000000" w:themeColor="text1"/>
          <w:sz w:val="24"/>
          <w:szCs w:val="24"/>
        </w:rPr>
        <w:t>policies and procedures.</w:t>
      </w:r>
      <w:r>
        <w:rPr>
          <w:rFonts w:cs="Arial"/>
          <w:color w:val="000000" w:themeColor="text1"/>
          <w:sz w:val="24"/>
          <w:szCs w:val="24"/>
        </w:rPr>
        <w:br/>
      </w:r>
    </w:p>
    <w:p w14:paraId="7DBC8617" w14:textId="77777777" w:rsidR="001C6332" w:rsidRPr="001C6332" w:rsidRDefault="001C6332" w:rsidP="001C6332">
      <w:pPr>
        <w:pStyle w:val="BodyText"/>
        <w:widowControl w:val="0"/>
        <w:numPr>
          <w:ilvl w:val="0"/>
          <w:numId w:val="35"/>
        </w:numPr>
        <w:ind w:left="284" w:right="0" w:hanging="284"/>
        <w:rPr>
          <w:rFonts w:cs="Arial"/>
          <w:color w:val="000000" w:themeColor="text1"/>
          <w:sz w:val="24"/>
          <w:szCs w:val="24"/>
        </w:rPr>
      </w:pPr>
      <w:r w:rsidRPr="001C6332">
        <w:rPr>
          <w:rFonts w:cs="Arial"/>
          <w:color w:val="000000" w:themeColor="text1"/>
          <w:sz w:val="24"/>
          <w:szCs w:val="24"/>
        </w:rPr>
        <w:t>To ensure that work undertaken meets expectations as outlined in service unit and borough quality assurance and performance management systems.</w:t>
      </w:r>
    </w:p>
    <w:p w14:paraId="7DBC8618" w14:textId="77777777" w:rsidR="001C6332" w:rsidRPr="001C6332" w:rsidRDefault="001C6332" w:rsidP="001C6332">
      <w:pPr>
        <w:pStyle w:val="Heading5"/>
        <w:rPr>
          <w:rFonts w:ascii="Arial" w:hAnsi="Arial" w:cs="Arial"/>
          <w:i w:val="0"/>
          <w:color w:val="000000" w:themeColor="text1"/>
          <w:sz w:val="24"/>
          <w:szCs w:val="24"/>
        </w:rPr>
      </w:pPr>
      <w:r w:rsidRPr="001C6332">
        <w:rPr>
          <w:rFonts w:ascii="Arial" w:hAnsi="Arial" w:cs="Arial"/>
          <w:i w:val="0"/>
          <w:color w:val="000000" w:themeColor="text1"/>
          <w:sz w:val="24"/>
          <w:szCs w:val="24"/>
        </w:rPr>
        <w:t>MAIN DUTIES</w:t>
      </w:r>
    </w:p>
    <w:p w14:paraId="7DBC8619" w14:textId="77777777" w:rsidR="001C6332" w:rsidRPr="001C6332" w:rsidRDefault="001C6332" w:rsidP="001C6332">
      <w:pPr>
        <w:rPr>
          <w:rFonts w:ascii="Arial" w:hAnsi="Arial" w:cs="Arial"/>
          <w:color w:val="000000" w:themeColor="text1"/>
          <w:sz w:val="24"/>
          <w:szCs w:val="24"/>
        </w:rPr>
      </w:pPr>
    </w:p>
    <w:p w14:paraId="7DBC861A" w14:textId="0843C2E6" w:rsidR="001C6332" w:rsidRPr="001C6332" w:rsidRDefault="001C6332" w:rsidP="001C6332">
      <w:pPr>
        <w:rPr>
          <w:rFonts w:ascii="Arial" w:hAnsi="Arial" w:cs="Arial"/>
          <w:b/>
          <w:color w:val="000000" w:themeColor="text1"/>
          <w:sz w:val="24"/>
          <w:szCs w:val="24"/>
        </w:rPr>
      </w:pPr>
      <w:r w:rsidRPr="001C6332">
        <w:rPr>
          <w:rFonts w:ascii="Arial" w:hAnsi="Arial" w:cs="Arial"/>
          <w:b/>
          <w:color w:val="000000" w:themeColor="text1"/>
          <w:sz w:val="24"/>
          <w:szCs w:val="24"/>
        </w:rPr>
        <w:t>The following duties are further defined within the career grade matrix, which provides greater detail regarding the levels of task complexity, autonomy of decision making, and the wider responsibili</w:t>
      </w:r>
      <w:r w:rsidR="004B2E4D">
        <w:rPr>
          <w:rFonts w:ascii="Arial" w:hAnsi="Arial" w:cs="Arial"/>
          <w:b/>
          <w:color w:val="000000" w:themeColor="text1"/>
          <w:sz w:val="24"/>
          <w:szCs w:val="24"/>
        </w:rPr>
        <w:t xml:space="preserve">ties undertaken </w:t>
      </w:r>
      <w:r w:rsidR="003C252B">
        <w:rPr>
          <w:rFonts w:ascii="Arial" w:hAnsi="Arial" w:cs="Arial"/>
          <w:b/>
          <w:color w:val="000000" w:themeColor="text1"/>
          <w:sz w:val="24"/>
          <w:szCs w:val="24"/>
        </w:rPr>
        <w:t>within</w:t>
      </w:r>
      <w:r w:rsidR="004B2E4D">
        <w:rPr>
          <w:rFonts w:ascii="Arial" w:hAnsi="Arial" w:cs="Arial"/>
          <w:b/>
          <w:color w:val="000000" w:themeColor="text1"/>
          <w:sz w:val="24"/>
          <w:szCs w:val="24"/>
        </w:rPr>
        <w:t xml:space="preserve"> each of the</w:t>
      </w:r>
      <w:r w:rsidRPr="001C6332">
        <w:rPr>
          <w:rFonts w:ascii="Arial" w:hAnsi="Arial" w:cs="Arial"/>
          <w:b/>
          <w:color w:val="000000" w:themeColor="text1"/>
          <w:sz w:val="24"/>
          <w:szCs w:val="24"/>
        </w:rPr>
        <w:t xml:space="preserve"> levels.</w:t>
      </w:r>
    </w:p>
    <w:p w14:paraId="7DBC861B" w14:textId="77777777" w:rsidR="001C6332" w:rsidRPr="001C6332" w:rsidRDefault="001C6332" w:rsidP="001C6332">
      <w:pPr>
        <w:rPr>
          <w:rFonts w:ascii="Arial" w:hAnsi="Arial" w:cs="Arial"/>
          <w:color w:val="000000" w:themeColor="text1"/>
          <w:sz w:val="24"/>
          <w:szCs w:val="24"/>
        </w:rPr>
      </w:pPr>
    </w:p>
    <w:p w14:paraId="7DBC861C" w14:textId="77777777" w:rsidR="001C6332" w:rsidRPr="00232747" w:rsidRDefault="00232747" w:rsidP="00232747">
      <w:pPr>
        <w:pStyle w:val="ListParagraph"/>
        <w:numPr>
          <w:ilvl w:val="0"/>
          <w:numId w:val="36"/>
        </w:numPr>
        <w:tabs>
          <w:tab w:val="left" w:pos="284"/>
          <w:tab w:val="left" w:pos="1134"/>
        </w:tabs>
        <w:spacing w:afterLines="80" w:after="192"/>
        <w:ind w:right="-1"/>
        <w:rPr>
          <w:rFonts w:ascii="Arial" w:hAnsi="Arial" w:cs="Arial"/>
          <w:color w:val="000000" w:themeColor="text1"/>
          <w:sz w:val="24"/>
          <w:szCs w:val="24"/>
        </w:rPr>
      </w:pPr>
      <w:r>
        <w:rPr>
          <w:rFonts w:ascii="Arial" w:hAnsi="Arial" w:cs="Arial"/>
          <w:color w:val="000000" w:themeColor="text1"/>
          <w:sz w:val="24"/>
          <w:szCs w:val="24"/>
        </w:rPr>
        <w:t xml:space="preserve"> </w:t>
      </w:r>
      <w:r w:rsidR="001C6332" w:rsidRPr="00232747">
        <w:rPr>
          <w:rFonts w:ascii="Arial" w:hAnsi="Arial" w:cs="Arial"/>
          <w:color w:val="000000" w:themeColor="text1"/>
          <w:sz w:val="24"/>
          <w:szCs w:val="24"/>
        </w:rPr>
        <w:t xml:space="preserve">To </w:t>
      </w:r>
      <w:r w:rsidR="009427E2">
        <w:rPr>
          <w:rFonts w:ascii="Arial" w:hAnsi="Arial" w:cs="Arial"/>
          <w:color w:val="000000" w:themeColor="text1"/>
          <w:sz w:val="24"/>
          <w:szCs w:val="24"/>
        </w:rPr>
        <w:t>undertake risk assessment on adult</w:t>
      </w:r>
      <w:r w:rsidR="003C252B">
        <w:rPr>
          <w:rFonts w:ascii="Arial" w:hAnsi="Arial" w:cs="Arial"/>
          <w:color w:val="000000" w:themeColor="text1"/>
          <w:sz w:val="24"/>
          <w:szCs w:val="24"/>
        </w:rPr>
        <w:t>s</w:t>
      </w:r>
      <w:r w:rsidR="009427E2">
        <w:rPr>
          <w:rFonts w:ascii="Arial" w:hAnsi="Arial" w:cs="Arial"/>
          <w:color w:val="000000" w:themeColor="text1"/>
          <w:sz w:val="24"/>
          <w:szCs w:val="24"/>
        </w:rPr>
        <w:t xml:space="preserve">, carers and the environment and </w:t>
      </w:r>
      <w:r w:rsidR="00414E3F">
        <w:rPr>
          <w:rFonts w:ascii="Arial" w:hAnsi="Arial" w:cs="Arial"/>
          <w:color w:val="000000" w:themeColor="text1"/>
          <w:sz w:val="24"/>
          <w:szCs w:val="24"/>
        </w:rPr>
        <w:t xml:space="preserve">to agree subsequent actions and service delivery, which may include moving and handling plans, equipment provision, </w:t>
      </w:r>
      <w:r w:rsidR="00CA0ED5" w:rsidRPr="00321802">
        <w:rPr>
          <w:rFonts w:ascii="Arial" w:hAnsi="Arial" w:cs="Arial"/>
          <w:color w:val="000000" w:themeColor="text1"/>
          <w:sz w:val="24"/>
          <w:szCs w:val="24"/>
        </w:rPr>
        <w:t>minor and major</w:t>
      </w:r>
      <w:r w:rsidR="00CA0ED5">
        <w:rPr>
          <w:rFonts w:ascii="Arial" w:hAnsi="Arial" w:cs="Arial"/>
          <w:color w:val="000000" w:themeColor="text1"/>
          <w:sz w:val="24"/>
          <w:szCs w:val="24"/>
        </w:rPr>
        <w:t xml:space="preserve"> </w:t>
      </w:r>
      <w:r w:rsidR="00414E3F">
        <w:rPr>
          <w:rFonts w:ascii="Arial" w:hAnsi="Arial" w:cs="Arial"/>
          <w:color w:val="000000" w:themeColor="text1"/>
          <w:sz w:val="24"/>
          <w:szCs w:val="24"/>
        </w:rPr>
        <w:t>adaptations to the home, advice or guidance about activities of daily living, referral to other organisations or provision of care in a home, care home, nursing home or day service setting</w:t>
      </w:r>
      <w:r w:rsidR="009427E2">
        <w:rPr>
          <w:rFonts w:ascii="Arial" w:hAnsi="Arial" w:cs="Arial"/>
          <w:color w:val="000000" w:themeColor="text1"/>
          <w:sz w:val="24"/>
          <w:szCs w:val="24"/>
        </w:rPr>
        <w:t>.</w:t>
      </w:r>
    </w:p>
    <w:p w14:paraId="7DBC861D" w14:textId="77777777" w:rsidR="001C6332" w:rsidRPr="001C6332" w:rsidRDefault="001C6332" w:rsidP="00232747">
      <w:pPr>
        <w:pStyle w:val="BodyText"/>
        <w:widowControl w:val="0"/>
        <w:numPr>
          <w:ilvl w:val="0"/>
          <w:numId w:val="36"/>
        </w:numPr>
        <w:tabs>
          <w:tab w:val="left" w:pos="142"/>
          <w:tab w:val="left" w:pos="426"/>
        </w:tabs>
        <w:ind w:right="0"/>
        <w:rPr>
          <w:rFonts w:cs="Arial"/>
          <w:color w:val="000000" w:themeColor="text1"/>
          <w:sz w:val="24"/>
          <w:szCs w:val="24"/>
        </w:rPr>
      </w:pPr>
      <w:r w:rsidRPr="001C6332">
        <w:rPr>
          <w:rFonts w:cs="Arial"/>
          <w:color w:val="000000" w:themeColor="text1"/>
          <w:sz w:val="24"/>
          <w:szCs w:val="24"/>
          <w:lang w:val="en-US"/>
        </w:rPr>
        <w:t xml:space="preserve">Undertake direct work with individual </w:t>
      </w:r>
      <w:r w:rsidR="009427E2">
        <w:rPr>
          <w:rFonts w:cs="Arial"/>
          <w:color w:val="000000" w:themeColor="text1"/>
          <w:sz w:val="24"/>
          <w:szCs w:val="24"/>
          <w:lang w:val="en-US"/>
        </w:rPr>
        <w:t>adults</w:t>
      </w:r>
      <w:r w:rsidR="00861293">
        <w:rPr>
          <w:rFonts w:cs="Arial"/>
          <w:color w:val="000000" w:themeColor="text1"/>
          <w:sz w:val="24"/>
          <w:szCs w:val="24"/>
          <w:lang w:val="en-US"/>
        </w:rPr>
        <w:t>, their</w:t>
      </w:r>
      <w:r w:rsidRPr="001C6332">
        <w:rPr>
          <w:rFonts w:cs="Arial"/>
          <w:color w:val="000000" w:themeColor="text1"/>
          <w:sz w:val="24"/>
          <w:szCs w:val="24"/>
          <w:lang w:val="en-US"/>
        </w:rPr>
        <w:t xml:space="preserve"> families </w:t>
      </w:r>
      <w:r w:rsidR="006D16E7">
        <w:rPr>
          <w:rFonts w:cs="Arial"/>
          <w:color w:val="000000" w:themeColor="text1"/>
          <w:sz w:val="24"/>
          <w:szCs w:val="24"/>
          <w:lang w:val="en-US"/>
        </w:rPr>
        <w:t>and/</w:t>
      </w:r>
      <w:r w:rsidRPr="001C6332">
        <w:rPr>
          <w:rFonts w:cs="Arial"/>
          <w:color w:val="000000" w:themeColor="text1"/>
          <w:sz w:val="24"/>
          <w:szCs w:val="24"/>
          <w:lang w:val="en-US"/>
        </w:rPr>
        <w:t xml:space="preserve">or </w:t>
      </w:r>
      <w:r w:rsidR="00861293">
        <w:rPr>
          <w:rFonts w:cs="Arial"/>
          <w:color w:val="000000" w:themeColor="text1"/>
          <w:sz w:val="24"/>
          <w:szCs w:val="24"/>
          <w:lang w:val="en-US"/>
        </w:rPr>
        <w:t xml:space="preserve">carers as part of an agreed </w:t>
      </w:r>
      <w:r w:rsidRPr="001C6332">
        <w:rPr>
          <w:rFonts w:cs="Arial"/>
          <w:color w:val="000000" w:themeColor="text1"/>
          <w:sz w:val="24"/>
          <w:szCs w:val="24"/>
          <w:lang w:val="en-US"/>
        </w:rPr>
        <w:t>plan</w:t>
      </w:r>
      <w:r w:rsidR="006D16E7">
        <w:rPr>
          <w:rFonts w:cs="Arial"/>
          <w:color w:val="000000" w:themeColor="text1"/>
          <w:sz w:val="24"/>
          <w:szCs w:val="24"/>
          <w:lang w:val="en-US"/>
        </w:rPr>
        <w:t>, and within this promoting health and wellbeing</w:t>
      </w:r>
      <w:r w:rsidRPr="001C6332">
        <w:rPr>
          <w:rFonts w:cs="Arial"/>
          <w:color w:val="000000" w:themeColor="text1"/>
          <w:sz w:val="24"/>
          <w:szCs w:val="24"/>
        </w:rPr>
        <w:t xml:space="preserve">. </w:t>
      </w:r>
      <w:r w:rsidR="00414E3F">
        <w:rPr>
          <w:rFonts w:cs="Arial"/>
          <w:color w:val="000000" w:themeColor="text1"/>
          <w:sz w:val="24"/>
          <w:szCs w:val="24"/>
        </w:rPr>
        <w:t>In doing this, working in a way which is person centred, transparent, evidence based and shows dignity and respect.</w:t>
      </w:r>
      <w:r>
        <w:rPr>
          <w:rFonts w:cs="Arial"/>
          <w:color w:val="000000" w:themeColor="text1"/>
          <w:sz w:val="24"/>
          <w:szCs w:val="24"/>
        </w:rPr>
        <w:br/>
      </w:r>
    </w:p>
    <w:p w14:paraId="7DBC861E" w14:textId="77777777" w:rsidR="001C6332" w:rsidRPr="001C6332" w:rsidRDefault="001C6332" w:rsidP="00232747">
      <w:pPr>
        <w:pStyle w:val="BodyText3"/>
        <w:widowControl w:val="0"/>
        <w:numPr>
          <w:ilvl w:val="0"/>
          <w:numId w:val="36"/>
        </w:numPr>
        <w:tabs>
          <w:tab w:val="left" w:pos="426"/>
        </w:tabs>
        <w:spacing w:after="0"/>
        <w:jc w:val="both"/>
        <w:rPr>
          <w:rFonts w:ascii="Arial" w:hAnsi="Arial" w:cs="Arial"/>
          <w:color w:val="000000" w:themeColor="text1"/>
          <w:sz w:val="24"/>
          <w:szCs w:val="24"/>
          <w:lang w:val="en-US"/>
        </w:rPr>
      </w:pPr>
      <w:r w:rsidRPr="001C6332">
        <w:rPr>
          <w:rFonts w:ascii="Arial" w:hAnsi="Arial" w:cs="Arial"/>
          <w:color w:val="000000" w:themeColor="text1"/>
          <w:sz w:val="24"/>
          <w:szCs w:val="24"/>
        </w:rPr>
        <w:t>Undertake a ‘Lead Professional’ role for every c</w:t>
      </w:r>
      <w:r w:rsidR="00861293">
        <w:rPr>
          <w:rFonts w:ascii="Arial" w:hAnsi="Arial" w:cs="Arial"/>
          <w:color w:val="000000" w:themeColor="text1"/>
          <w:sz w:val="24"/>
          <w:szCs w:val="24"/>
        </w:rPr>
        <w:t>ase allocated</w:t>
      </w:r>
      <w:r w:rsidR="00414E3F">
        <w:rPr>
          <w:rFonts w:ascii="Arial" w:hAnsi="Arial" w:cs="Arial"/>
          <w:color w:val="000000" w:themeColor="text1"/>
          <w:sz w:val="24"/>
          <w:szCs w:val="24"/>
        </w:rPr>
        <w:t xml:space="preserve"> (unless directed otherwise)</w:t>
      </w:r>
      <w:r w:rsidR="00861293">
        <w:rPr>
          <w:rFonts w:ascii="Arial" w:hAnsi="Arial" w:cs="Arial"/>
          <w:color w:val="000000" w:themeColor="text1"/>
          <w:sz w:val="24"/>
          <w:szCs w:val="24"/>
        </w:rPr>
        <w:t xml:space="preserve">, ensuring timely, </w:t>
      </w:r>
      <w:r w:rsidRPr="001C6332">
        <w:rPr>
          <w:rFonts w:ascii="Arial" w:hAnsi="Arial" w:cs="Arial"/>
          <w:color w:val="000000" w:themeColor="text1"/>
          <w:sz w:val="24"/>
          <w:szCs w:val="24"/>
        </w:rPr>
        <w:t xml:space="preserve">effective and efficient assessment, case plan management, and delivery of services to </w:t>
      </w:r>
      <w:r w:rsidR="007321A4">
        <w:rPr>
          <w:rFonts w:ascii="Arial" w:hAnsi="Arial" w:cs="Arial"/>
          <w:color w:val="000000" w:themeColor="text1"/>
          <w:sz w:val="24"/>
          <w:szCs w:val="24"/>
        </w:rPr>
        <w:t>adults</w:t>
      </w:r>
      <w:r w:rsidRPr="001C6332">
        <w:rPr>
          <w:rFonts w:ascii="Arial" w:hAnsi="Arial" w:cs="Arial"/>
          <w:color w:val="000000" w:themeColor="text1"/>
          <w:sz w:val="24"/>
          <w:szCs w:val="24"/>
        </w:rPr>
        <w:t xml:space="preserve"> or carers.</w:t>
      </w:r>
      <w:r>
        <w:rPr>
          <w:rFonts w:ascii="Arial" w:hAnsi="Arial" w:cs="Arial"/>
          <w:color w:val="000000" w:themeColor="text1"/>
          <w:sz w:val="24"/>
          <w:szCs w:val="24"/>
        </w:rPr>
        <w:br/>
      </w:r>
    </w:p>
    <w:p w14:paraId="7DBC861F" w14:textId="77777777" w:rsidR="001C6332" w:rsidRPr="00232747" w:rsidRDefault="001C6332" w:rsidP="00232747">
      <w:pPr>
        <w:pStyle w:val="ListParagraph"/>
        <w:widowControl w:val="0"/>
        <w:numPr>
          <w:ilvl w:val="0"/>
          <w:numId w:val="36"/>
        </w:numPr>
        <w:tabs>
          <w:tab w:val="left" w:pos="360"/>
          <w:tab w:val="left" w:pos="426"/>
        </w:tabs>
        <w:jc w:val="both"/>
        <w:rPr>
          <w:rFonts w:ascii="Arial" w:hAnsi="Arial" w:cs="Arial"/>
          <w:color w:val="000000" w:themeColor="text1"/>
          <w:sz w:val="24"/>
          <w:szCs w:val="24"/>
        </w:rPr>
      </w:pPr>
      <w:r w:rsidRPr="00232747">
        <w:rPr>
          <w:rFonts w:ascii="Arial" w:hAnsi="Arial" w:cs="Arial"/>
          <w:color w:val="000000" w:themeColor="text1"/>
          <w:sz w:val="24"/>
          <w:szCs w:val="24"/>
        </w:rPr>
        <w:t xml:space="preserve">Ensure that </w:t>
      </w:r>
      <w:r w:rsidR="007321A4" w:rsidRPr="00232747">
        <w:rPr>
          <w:rFonts w:ascii="Arial" w:hAnsi="Arial" w:cs="Arial"/>
          <w:color w:val="000000" w:themeColor="text1"/>
          <w:sz w:val="24"/>
          <w:szCs w:val="24"/>
        </w:rPr>
        <w:t>adults, families</w:t>
      </w:r>
      <w:r w:rsidRPr="00232747">
        <w:rPr>
          <w:rFonts w:ascii="Arial" w:hAnsi="Arial" w:cs="Arial"/>
          <w:color w:val="000000" w:themeColor="text1"/>
          <w:sz w:val="24"/>
          <w:szCs w:val="24"/>
        </w:rPr>
        <w:t xml:space="preserve"> and carers are enabled to participate fully in planning and decision making.</w:t>
      </w:r>
      <w:r w:rsidRPr="00232747">
        <w:rPr>
          <w:rFonts w:ascii="Arial" w:hAnsi="Arial" w:cs="Arial"/>
          <w:color w:val="000000" w:themeColor="text1"/>
          <w:sz w:val="24"/>
          <w:szCs w:val="24"/>
        </w:rPr>
        <w:br/>
      </w:r>
    </w:p>
    <w:p w14:paraId="7DBC8620" w14:textId="77777777" w:rsidR="001C6332" w:rsidRPr="00232747" w:rsidRDefault="001C6332" w:rsidP="00232747">
      <w:pPr>
        <w:pStyle w:val="ListParagraph"/>
        <w:widowControl w:val="0"/>
        <w:numPr>
          <w:ilvl w:val="0"/>
          <w:numId w:val="36"/>
        </w:numPr>
        <w:tabs>
          <w:tab w:val="left" w:pos="360"/>
          <w:tab w:val="left" w:pos="426"/>
        </w:tabs>
        <w:jc w:val="both"/>
        <w:rPr>
          <w:rFonts w:ascii="Arial" w:hAnsi="Arial" w:cs="Arial"/>
          <w:color w:val="000000" w:themeColor="text1"/>
          <w:sz w:val="24"/>
          <w:szCs w:val="24"/>
        </w:rPr>
      </w:pPr>
      <w:r w:rsidRPr="00232747">
        <w:rPr>
          <w:rFonts w:ascii="Arial" w:hAnsi="Arial" w:cs="Arial"/>
          <w:color w:val="000000" w:themeColor="text1"/>
          <w:sz w:val="24"/>
          <w:szCs w:val="24"/>
        </w:rPr>
        <w:t xml:space="preserve">Ensure that complaints are investigated in line with policy and procedure and that </w:t>
      </w:r>
      <w:r w:rsidR="009427E2">
        <w:rPr>
          <w:rFonts w:ascii="Arial" w:hAnsi="Arial" w:cs="Arial"/>
          <w:color w:val="000000" w:themeColor="text1"/>
          <w:sz w:val="24"/>
          <w:szCs w:val="24"/>
        </w:rPr>
        <w:t>adults</w:t>
      </w:r>
      <w:r w:rsidRPr="00232747">
        <w:rPr>
          <w:rFonts w:ascii="Arial" w:hAnsi="Arial" w:cs="Arial"/>
          <w:color w:val="000000" w:themeColor="text1"/>
          <w:sz w:val="24"/>
          <w:szCs w:val="24"/>
        </w:rPr>
        <w:t xml:space="preserve"> and carers have access to and are enabled to use available advocacy services.</w:t>
      </w:r>
      <w:r w:rsidRPr="00232747">
        <w:rPr>
          <w:rFonts w:ascii="Arial" w:hAnsi="Arial" w:cs="Arial"/>
          <w:color w:val="000000" w:themeColor="text1"/>
          <w:sz w:val="24"/>
          <w:szCs w:val="24"/>
        </w:rPr>
        <w:br/>
      </w:r>
    </w:p>
    <w:p w14:paraId="7DBC8621" w14:textId="77777777" w:rsidR="001C6332" w:rsidRPr="001C6332" w:rsidRDefault="001C6332" w:rsidP="00232747">
      <w:pPr>
        <w:pStyle w:val="BodyText3"/>
        <w:widowControl w:val="0"/>
        <w:numPr>
          <w:ilvl w:val="0"/>
          <w:numId w:val="36"/>
        </w:numPr>
        <w:tabs>
          <w:tab w:val="left" w:pos="360"/>
          <w:tab w:val="left" w:pos="426"/>
        </w:tabs>
        <w:spacing w:after="0"/>
        <w:jc w:val="both"/>
        <w:rPr>
          <w:rFonts w:ascii="Arial" w:hAnsi="Arial" w:cs="Arial"/>
          <w:color w:val="000000" w:themeColor="text1"/>
          <w:sz w:val="24"/>
          <w:szCs w:val="24"/>
        </w:rPr>
      </w:pPr>
      <w:r w:rsidRPr="001C6332">
        <w:rPr>
          <w:rFonts w:ascii="Arial" w:hAnsi="Arial" w:cs="Arial"/>
          <w:color w:val="000000" w:themeColor="text1"/>
          <w:sz w:val="24"/>
          <w:szCs w:val="24"/>
        </w:rPr>
        <w:t xml:space="preserve">Where appropriate, chair professional and formal meetings in relation to </w:t>
      </w:r>
      <w:r w:rsidR="00327B41">
        <w:rPr>
          <w:rFonts w:ascii="Arial" w:hAnsi="Arial" w:cs="Arial"/>
          <w:color w:val="000000" w:themeColor="text1"/>
          <w:sz w:val="24"/>
          <w:szCs w:val="24"/>
        </w:rPr>
        <w:t>adults</w:t>
      </w:r>
      <w:r w:rsidRPr="001C6332">
        <w:rPr>
          <w:rFonts w:ascii="Arial" w:hAnsi="Arial" w:cs="Arial"/>
          <w:color w:val="000000" w:themeColor="text1"/>
          <w:sz w:val="24"/>
          <w:szCs w:val="24"/>
        </w:rPr>
        <w:t xml:space="preserve">, e.g. </w:t>
      </w:r>
      <w:proofErr w:type="spellStart"/>
      <w:r w:rsidR="007321A4">
        <w:rPr>
          <w:rFonts w:ascii="Arial" w:hAnsi="Arial" w:cs="Arial"/>
          <w:color w:val="000000" w:themeColor="text1"/>
          <w:sz w:val="24"/>
          <w:szCs w:val="24"/>
        </w:rPr>
        <w:t>multi disciplinary</w:t>
      </w:r>
      <w:proofErr w:type="spellEnd"/>
      <w:r w:rsidR="007321A4">
        <w:rPr>
          <w:rFonts w:ascii="Arial" w:hAnsi="Arial" w:cs="Arial"/>
          <w:color w:val="000000" w:themeColor="text1"/>
          <w:sz w:val="24"/>
          <w:szCs w:val="24"/>
        </w:rPr>
        <w:t xml:space="preserve"> meetings, </w:t>
      </w:r>
      <w:r w:rsidR="00414E3F">
        <w:rPr>
          <w:rFonts w:ascii="Arial" w:hAnsi="Arial" w:cs="Arial"/>
          <w:color w:val="000000" w:themeColor="text1"/>
          <w:sz w:val="24"/>
          <w:szCs w:val="24"/>
        </w:rPr>
        <w:t xml:space="preserve">case </w:t>
      </w:r>
      <w:r w:rsidR="007321A4">
        <w:rPr>
          <w:rFonts w:ascii="Arial" w:hAnsi="Arial" w:cs="Arial"/>
          <w:color w:val="000000" w:themeColor="text1"/>
          <w:sz w:val="24"/>
          <w:szCs w:val="24"/>
        </w:rPr>
        <w:t xml:space="preserve">conferences and </w:t>
      </w:r>
      <w:r w:rsidR="00327B41">
        <w:rPr>
          <w:rFonts w:ascii="Arial" w:hAnsi="Arial" w:cs="Arial"/>
          <w:color w:val="000000" w:themeColor="text1"/>
          <w:sz w:val="24"/>
          <w:szCs w:val="24"/>
        </w:rPr>
        <w:t>OT specialist meetings</w:t>
      </w:r>
      <w:r w:rsidR="00414E3F">
        <w:rPr>
          <w:rFonts w:ascii="Arial" w:hAnsi="Arial" w:cs="Arial"/>
          <w:color w:val="000000" w:themeColor="text1"/>
          <w:sz w:val="24"/>
          <w:szCs w:val="24"/>
        </w:rPr>
        <w:t>, including with builders/architects, equipment suppliers and external organisations.</w:t>
      </w:r>
      <w:r>
        <w:rPr>
          <w:rFonts w:ascii="Arial" w:hAnsi="Arial" w:cs="Arial"/>
          <w:color w:val="000000" w:themeColor="text1"/>
          <w:sz w:val="24"/>
          <w:szCs w:val="24"/>
        </w:rPr>
        <w:br/>
      </w:r>
    </w:p>
    <w:p w14:paraId="7DBC8622" w14:textId="77777777" w:rsidR="001C6332" w:rsidRPr="00232747" w:rsidRDefault="00232747" w:rsidP="00232747">
      <w:pPr>
        <w:pStyle w:val="ListParagraph"/>
        <w:widowControl w:val="0"/>
        <w:numPr>
          <w:ilvl w:val="0"/>
          <w:numId w:val="36"/>
        </w:numPr>
        <w:tabs>
          <w:tab w:val="left" w:pos="284"/>
          <w:tab w:val="left" w:pos="360"/>
        </w:tabs>
        <w:jc w:val="both"/>
        <w:rPr>
          <w:rFonts w:ascii="Arial" w:hAnsi="Arial" w:cs="Arial"/>
          <w:color w:val="000000" w:themeColor="text1"/>
          <w:sz w:val="24"/>
          <w:szCs w:val="24"/>
        </w:rPr>
      </w:pPr>
      <w:r>
        <w:rPr>
          <w:rFonts w:ascii="Arial" w:hAnsi="Arial" w:cs="Arial"/>
          <w:color w:val="000000" w:themeColor="text1"/>
          <w:sz w:val="24"/>
          <w:szCs w:val="24"/>
        </w:rPr>
        <w:t xml:space="preserve"> </w:t>
      </w:r>
      <w:r w:rsidR="001C6332" w:rsidRPr="00232747">
        <w:rPr>
          <w:rFonts w:ascii="Arial" w:hAnsi="Arial" w:cs="Arial"/>
          <w:color w:val="000000" w:themeColor="text1"/>
          <w:sz w:val="24"/>
          <w:szCs w:val="24"/>
        </w:rPr>
        <w:t xml:space="preserve">Contribute to team and unit duty rotas, ensuring that </w:t>
      </w:r>
      <w:r w:rsidR="00327B41">
        <w:rPr>
          <w:rFonts w:ascii="Arial" w:hAnsi="Arial" w:cs="Arial"/>
          <w:color w:val="000000" w:themeColor="text1"/>
          <w:sz w:val="24"/>
          <w:szCs w:val="24"/>
        </w:rPr>
        <w:t>adults</w:t>
      </w:r>
      <w:r w:rsidR="001C6332" w:rsidRPr="00232747">
        <w:rPr>
          <w:rFonts w:ascii="Arial" w:hAnsi="Arial" w:cs="Arial"/>
          <w:color w:val="000000" w:themeColor="text1"/>
          <w:sz w:val="24"/>
          <w:szCs w:val="24"/>
        </w:rPr>
        <w:t>, professionals and other members of the public are dealt with appropriately and promptly.</w:t>
      </w:r>
      <w:r w:rsidR="001C6332" w:rsidRPr="00232747">
        <w:rPr>
          <w:rFonts w:ascii="Arial" w:hAnsi="Arial" w:cs="Arial"/>
          <w:color w:val="000000" w:themeColor="text1"/>
          <w:sz w:val="24"/>
          <w:szCs w:val="24"/>
        </w:rPr>
        <w:br/>
      </w:r>
    </w:p>
    <w:p w14:paraId="7DBC8623" w14:textId="19298B43" w:rsidR="001C6332" w:rsidRPr="001C6332" w:rsidRDefault="001C6332" w:rsidP="00232747">
      <w:pPr>
        <w:pStyle w:val="BodyText3"/>
        <w:widowControl w:val="0"/>
        <w:numPr>
          <w:ilvl w:val="0"/>
          <w:numId w:val="36"/>
        </w:numPr>
        <w:tabs>
          <w:tab w:val="left" w:pos="426"/>
        </w:tabs>
        <w:spacing w:after="0"/>
        <w:jc w:val="both"/>
        <w:rPr>
          <w:rFonts w:ascii="Arial" w:hAnsi="Arial" w:cs="Arial"/>
          <w:color w:val="000000" w:themeColor="text1"/>
          <w:sz w:val="24"/>
          <w:szCs w:val="24"/>
        </w:rPr>
      </w:pPr>
      <w:r w:rsidRPr="001C6332">
        <w:rPr>
          <w:rFonts w:ascii="Arial" w:hAnsi="Arial" w:cs="Arial"/>
          <w:color w:val="000000" w:themeColor="text1"/>
          <w:sz w:val="24"/>
          <w:szCs w:val="24"/>
        </w:rPr>
        <w:t>Attend an</w:t>
      </w:r>
      <w:r w:rsidR="00414E3F">
        <w:rPr>
          <w:rFonts w:ascii="Arial" w:hAnsi="Arial" w:cs="Arial"/>
          <w:color w:val="000000" w:themeColor="text1"/>
          <w:sz w:val="24"/>
          <w:szCs w:val="24"/>
        </w:rPr>
        <w:t xml:space="preserve">d participate in team meetings and other meetings relating to adult social care or the work of the service including, where necessary, representing the </w:t>
      </w:r>
      <w:r w:rsidR="00827CB7">
        <w:rPr>
          <w:rFonts w:ascii="Arial" w:hAnsi="Arial" w:cs="Arial"/>
          <w:color w:val="000000" w:themeColor="text1"/>
          <w:sz w:val="24"/>
          <w:szCs w:val="24"/>
        </w:rPr>
        <w:t>BCP Council</w:t>
      </w:r>
      <w:r w:rsidR="00414E3F">
        <w:rPr>
          <w:rFonts w:ascii="Arial" w:hAnsi="Arial" w:cs="Arial"/>
          <w:color w:val="000000" w:themeColor="text1"/>
          <w:sz w:val="24"/>
          <w:szCs w:val="24"/>
        </w:rPr>
        <w:t xml:space="preserve"> in meetings with external individuals or organisations.</w:t>
      </w:r>
      <w:r>
        <w:rPr>
          <w:rFonts w:ascii="Arial" w:hAnsi="Arial" w:cs="Arial"/>
          <w:color w:val="000000" w:themeColor="text1"/>
          <w:sz w:val="24"/>
          <w:szCs w:val="24"/>
        </w:rPr>
        <w:br/>
      </w:r>
    </w:p>
    <w:p w14:paraId="7DBC8624" w14:textId="77777777" w:rsidR="001C6332" w:rsidRPr="001C6332" w:rsidRDefault="00232747" w:rsidP="00232747">
      <w:pPr>
        <w:pStyle w:val="BodyText3"/>
        <w:widowControl w:val="0"/>
        <w:numPr>
          <w:ilvl w:val="0"/>
          <w:numId w:val="36"/>
        </w:numPr>
        <w:tabs>
          <w:tab w:val="left" w:pos="284"/>
          <w:tab w:val="left" w:pos="360"/>
        </w:tabs>
        <w:spacing w:after="0"/>
        <w:jc w:val="both"/>
        <w:rPr>
          <w:rFonts w:ascii="Arial" w:hAnsi="Arial" w:cs="Arial"/>
          <w:color w:val="000000" w:themeColor="text1"/>
          <w:sz w:val="24"/>
          <w:szCs w:val="24"/>
        </w:rPr>
      </w:pPr>
      <w:r>
        <w:rPr>
          <w:rFonts w:ascii="Arial" w:hAnsi="Arial" w:cs="Arial"/>
          <w:color w:val="000000" w:themeColor="text1"/>
          <w:sz w:val="24"/>
          <w:szCs w:val="24"/>
        </w:rPr>
        <w:t xml:space="preserve"> </w:t>
      </w:r>
      <w:r w:rsidR="001C6332" w:rsidRPr="001C6332">
        <w:rPr>
          <w:rFonts w:ascii="Arial" w:hAnsi="Arial" w:cs="Arial"/>
          <w:color w:val="000000" w:themeColor="text1"/>
          <w:sz w:val="24"/>
          <w:szCs w:val="24"/>
        </w:rPr>
        <w:t xml:space="preserve">Participate in specific service development projects as agreed with the </w:t>
      </w:r>
      <w:r w:rsidR="007321A4">
        <w:rPr>
          <w:rFonts w:ascii="Arial" w:hAnsi="Arial" w:cs="Arial"/>
          <w:color w:val="000000" w:themeColor="text1"/>
          <w:sz w:val="24"/>
          <w:szCs w:val="24"/>
        </w:rPr>
        <w:t>appropriate m</w:t>
      </w:r>
      <w:r w:rsidR="001C6332" w:rsidRPr="001C6332">
        <w:rPr>
          <w:rFonts w:ascii="Arial" w:hAnsi="Arial" w:cs="Arial"/>
          <w:color w:val="000000" w:themeColor="text1"/>
          <w:sz w:val="24"/>
          <w:szCs w:val="24"/>
        </w:rPr>
        <w:t xml:space="preserve">anager including the development of effective working relationships with a wide range of partners and stakeholders, </w:t>
      </w:r>
      <w:proofErr w:type="gramStart"/>
      <w:r w:rsidR="001C6332" w:rsidRPr="001C6332">
        <w:rPr>
          <w:rFonts w:ascii="Arial" w:hAnsi="Arial" w:cs="Arial"/>
          <w:color w:val="000000" w:themeColor="text1"/>
          <w:sz w:val="24"/>
          <w:szCs w:val="24"/>
        </w:rPr>
        <w:t>including:</w:t>
      </w:r>
      <w:proofErr w:type="gramEnd"/>
      <w:r w:rsidR="001C6332" w:rsidRPr="001C6332">
        <w:rPr>
          <w:rFonts w:ascii="Arial" w:hAnsi="Arial" w:cs="Arial"/>
          <w:color w:val="000000" w:themeColor="text1"/>
          <w:sz w:val="24"/>
          <w:szCs w:val="24"/>
        </w:rPr>
        <w:t xml:space="preserve"> carers, other service units, other statutory organisations, other local authorities, and the private and voluntary sector. Where appropriate, this will include representing the team or wider service in meetings and other forums.</w:t>
      </w:r>
      <w:r w:rsidR="001C6332">
        <w:rPr>
          <w:rFonts w:ascii="Arial" w:hAnsi="Arial" w:cs="Arial"/>
          <w:color w:val="000000" w:themeColor="text1"/>
          <w:sz w:val="24"/>
          <w:szCs w:val="24"/>
        </w:rPr>
        <w:br/>
      </w:r>
    </w:p>
    <w:p w14:paraId="7DBC8625" w14:textId="77777777" w:rsidR="004B2E4D" w:rsidRPr="00327B41" w:rsidRDefault="001C6332" w:rsidP="00327B41">
      <w:pPr>
        <w:pStyle w:val="BodyText3"/>
        <w:widowControl w:val="0"/>
        <w:numPr>
          <w:ilvl w:val="0"/>
          <w:numId w:val="36"/>
        </w:numPr>
        <w:tabs>
          <w:tab w:val="left" w:pos="360"/>
          <w:tab w:val="left" w:pos="426"/>
        </w:tabs>
        <w:spacing w:after="0"/>
        <w:jc w:val="both"/>
        <w:rPr>
          <w:rFonts w:ascii="Arial" w:hAnsi="Arial" w:cs="Arial"/>
          <w:color w:val="000000" w:themeColor="text1"/>
          <w:sz w:val="24"/>
          <w:szCs w:val="24"/>
        </w:rPr>
      </w:pPr>
      <w:r w:rsidRPr="001C6332">
        <w:rPr>
          <w:rFonts w:ascii="Arial" w:hAnsi="Arial" w:cs="Arial"/>
          <w:color w:val="000000" w:themeColor="text1"/>
          <w:sz w:val="24"/>
          <w:szCs w:val="24"/>
        </w:rPr>
        <w:t xml:space="preserve">Where appropriate, act as expert or champion </w:t>
      </w:r>
      <w:r w:rsidR="00414E3F">
        <w:rPr>
          <w:rFonts w:ascii="Arial" w:hAnsi="Arial" w:cs="Arial"/>
          <w:color w:val="000000" w:themeColor="text1"/>
          <w:sz w:val="24"/>
          <w:szCs w:val="24"/>
        </w:rPr>
        <w:t>with</w:t>
      </w:r>
      <w:r w:rsidRPr="001C6332">
        <w:rPr>
          <w:rFonts w:ascii="Arial" w:hAnsi="Arial" w:cs="Arial"/>
          <w:color w:val="000000" w:themeColor="text1"/>
          <w:sz w:val="24"/>
          <w:szCs w:val="24"/>
        </w:rPr>
        <w:t>in the team</w:t>
      </w:r>
      <w:r w:rsidR="00414E3F">
        <w:rPr>
          <w:rFonts w:ascii="Arial" w:hAnsi="Arial" w:cs="Arial"/>
          <w:color w:val="000000" w:themeColor="text1"/>
          <w:sz w:val="24"/>
          <w:szCs w:val="24"/>
        </w:rPr>
        <w:t>, service unit or across the council on agreed areas of</w:t>
      </w:r>
      <w:r w:rsidRPr="001C6332">
        <w:rPr>
          <w:rFonts w:ascii="Arial" w:hAnsi="Arial" w:cs="Arial"/>
          <w:color w:val="000000" w:themeColor="text1"/>
          <w:sz w:val="24"/>
          <w:szCs w:val="24"/>
        </w:rPr>
        <w:t xml:space="preserve"> </w:t>
      </w:r>
      <w:r w:rsidR="007321A4">
        <w:rPr>
          <w:rFonts w:ascii="Arial" w:hAnsi="Arial" w:cs="Arial"/>
          <w:color w:val="000000" w:themeColor="text1"/>
          <w:sz w:val="24"/>
          <w:szCs w:val="24"/>
        </w:rPr>
        <w:t>adult</w:t>
      </w:r>
      <w:r w:rsidRPr="001C6332">
        <w:rPr>
          <w:rFonts w:ascii="Arial" w:hAnsi="Arial" w:cs="Arial"/>
          <w:color w:val="000000" w:themeColor="text1"/>
          <w:sz w:val="24"/>
          <w:szCs w:val="24"/>
        </w:rPr>
        <w:t xml:space="preserve"> social care practice</w:t>
      </w:r>
      <w:r w:rsidR="00414E3F">
        <w:rPr>
          <w:rFonts w:ascii="Arial" w:hAnsi="Arial" w:cs="Arial"/>
          <w:color w:val="000000" w:themeColor="text1"/>
          <w:sz w:val="24"/>
          <w:szCs w:val="24"/>
        </w:rPr>
        <w:t>.</w:t>
      </w:r>
    </w:p>
    <w:p w14:paraId="7DBC8626" w14:textId="77777777" w:rsidR="004B2E4D" w:rsidRDefault="004B2E4D" w:rsidP="004B2E4D">
      <w:pPr>
        <w:pStyle w:val="BodyText3"/>
        <w:widowControl w:val="0"/>
        <w:tabs>
          <w:tab w:val="left" w:pos="360"/>
          <w:tab w:val="left" w:pos="426"/>
        </w:tabs>
        <w:spacing w:after="0"/>
        <w:ind w:left="360"/>
        <w:jc w:val="both"/>
        <w:rPr>
          <w:rFonts w:ascii="Arial" w:hAnsi="Arial" w:cs="Arial"/>
          <w:color w:val="000000" w:themeColor="text1"/>
          <w:sz w:val="24"/>
          <w:szCs w:val="24"/>
        </w:rPr>
      </w:pPr>
    </w:p>
    <w:p w14:paraId="7DBC8627" w14:textId="77777777" w:rsidR="00327B41" w:rsidRDefault="00327B41" w:rsidP="00EF5329">
      <w:pPr>
        <w:pStyle w:val="ListParagraph"/>
        <w:widowControl w:val="0"/>
        <w:numPr>
          <w:ilvl w:val="0"/>
          <w:numId w:val="36"/>
        </w:numPr>
        <w:tabs>
          <w:tab w:val="left" w:pos="360"/>
          <w:tab w:val="left" w:pos="426"/>
        </w:tabs>
        <w:jc w:val="both"/>
        <w:rPr>
          <w:rFonts w:ascii="Arial" w:hAnsi="Arial" w:cs="Arial"/>
          <w:color w:val="000000" w:themeColor="text1"/>
          <w:sz w:val="24"/>
          <w:szCs w:val="24"/>
        </w:rPr>
      </w:pPr>
      <w:r>
        <w:rPr>
          <w:rFonts w:ascii="Arial" w:hAnsi="Arial" w:cs="Arial"/>
          <w:color w:val="000000" w:themeColor="text1"/>
          <w:sz w:val="24"/>
          <w:szCs w:val="24"/>
        </w:rPr>
        <w:t xml:space="preserve">Undertake </w:t>
      </w:r>
      <w:r w:rsidR="00CD3740" w:rsidRPr="00B30C4E">
        <w:rPr>
          <w:rFonts w:ascii="Arial" w:hAnsi="Arial" w:cs="Arial"/>
          <w:color w:val="000000" w:themeColor="text1"/>
          <w:sz w:val="24"/>
          <w:szCs w:val="24"/>
        </w:rPr>
        <w:t xml:space="preserve">and organise </w:t>
      </w:r>
      <w:r w:rsidRPr="00B30C4E">
        <w:rPr>
          <w:rFonts w:ascii="Arial" w:hAnsi="Arial" w:cs="Arial"/>
          <w:color w:val="000000" w:themeColor="text1"/>
          <w:sz w:val="24"/>
          <w:szCs w:val="24"/>
        </w:rPr>
        <w:t xml:space="preserve">teaching/training/facilitating of others according to need i.e. </w:t>
      </w:r>
      <w:r w:rsidR="00CD3740" w:rsidRPr="00B30C4E">
        <w:rPr>
          <w:rFonts w:ascii="Arial" w:hAnsi="Arial" w:cs="Arial"/>
          <w:color w:val="000000" w:themeColor="text1"/>
          <w:sz w:val="24"/>
          <w:szCs w:val="24"/>
        </w:rPr>
        <w:t xml:space="preserve">peer supervision levels, equipment research and demonstrations, </w:t>
      </w:r>
      <w:r w:rsidRPr="00B30C4E">
        <w:rPr>
          <w:rFonts w:ascii="Arial" w:hAnsi="Arial" w:cs="Arial"/>
          <w:color w:val="000000" w:themeColor="text1"/>
          <w:sz w:val="24"/>
          <w:szCs w:val="24"/>
        </w:rPr>
        <w:t>carers, care agency, supported living/residential home/day care staff in moving and handling of the</w:t>
      </w:r>
      <w:r>
        <w:rPr>
          <w:rFonts w:ascii="Arial" w:hAnsi="Arial" w:cs="Arial"/>
          <w:color w:val="000000" w:themeColor="text1"/>
          <w:sz w:val="24"/>
          <w:szCs w:val="24"/>
        </w:rPr>
        <w:t xml:space="preserve"> individuals where risk assessments and moving and handling plans have been done.</w:t>
      </w:r>
    </w:p>
    <w:p w14:paraId="7DBC8628" w14:textId="77777777" w:rsidR="00327B41" w:rsidRPr="00327B41" w:rsidRDefault="00327B41" w:rsidP="00327B41">
      <w:pPr>
        <w:pStyle w:val="ListParagraph"/>
        <w:rPr>
          <w:rFonts w:ascii="Arial" w:hAnsi="Arial" w:cs="Arial"/>
          <w:color w:val="000000" w:themeColor="text1"/>
          <w:sz w:val="24"/>
          <w:szCs w:val="24"/>
        </w:rPr>
      </w:pPr>
    </w:p>
    <w:p w14:paraId="7DBC8629" w14:textId="017B8B94" w:rsidR="00302B64" w:rsidRPr="00B30C4E" w:rsidRDefault="001C6332" w:rsidP="00302B64">
      <w:pPr>
        <w:pStyle w:val="ListParagraph"/>
        <w:numPr>
          <w:ilvl w:val="0"/>
          <w:numId w:val="36"/>
        </w:numPr>
        <w:rPr>
          <w:rFonts w:ascii="Arial" w:hAnsi="Arial" w:cs="Arial"/>
          <w:color w:val="000000" w:themeColor="text1"/>
          <w:sz w:val="24"/>
          <w:szCs w:val="24"/>
        </w:rPr>
      </w:pPr>
      <w:r w:rsidRPr="00B30C4E">
        <w:rPr>
          <w:rFonts w:ascii="Arial" w:hAnsi="Arial" w:cs="Arial"/>
          <w:color w:val="000000" w:themeColor="text1"/>
          <w:sz w:val="24"/>
          <w:szCs w:val="24"/>
        </w:rPr>
        <w:t>Maintain and extend professional knowledge and skills</w:t>
      </w:r>
      <w:r w:rsidR="007439F0" w:rsidRPr="00B30C4E">
        <w:rPr>
          <w:rFonts w:ascii="Arial" w:hAnsi="Arial" w:cs="Arial"/>
          <w:color w:val="000000" w:themeColor="text1"/>
          <w:sz w:val="24"/>
          <w:szCs w:val="24"/>
        </w:rPr>
        <w:t xml:space="preserve"> in line with </w:t>
      </w:r>
      <w:r w:rsidR="00B30C4E" w:rsidRPr="00B30C4E">
        <w:rPr>
          <w:rFonts w:ascii="Arial" w:hAnsi="Arial" w:cs="Arial"/>
          <w:color w:val="000000" w:themeColor="text1"/>
          <w:sz w:val="24"/>
          <w:szCs w:val="24"/>
        </w:rPr>
        <w:t>HCPC</w:t>
      </w:r>
      <w:r w:rsidR="007439F0" w:rsidRPr="00B30C4E">
        <w:rPr>
          <w:rFonts w:ascii="Arial" w:hAnsi="Arial" w:cs="Arial"/>
          <w:color w:val="000000" w:themeColor="text1"/>
          <w:sz w:val="24"/>
          <w:szCs w:val="24"/>
        </w:rPr>
        <w:t xml:space="preserve"> guidelines </w:t>
      </w:r>
      <w:r w:rsidRPr="00B30C4E">
        <w:rPr>
          <w:rFonts w:ascii="Arial" w:hAnsi="Arial" w:cs="Arial"/>
          <w:color w:val="000000" w:themeColor="text1"/>
          <w:sz w:val="24"/>
          <w:szCs w:val="24"/>
        </w:rPr>
        <w:t xml:space="preserve">via </w:t>
      </w:r>
      <w:r w:rsidR="007439F0" w:rsidRPr="00B30C4E">
        <w:rPr>
          <w:rFonts w:ascii="Arial" w:hAnsi="Arial" w:cs="Arial"/>
          <w:color w:val="000000" w:themeColor="text1"/>
          <w:sz w:val="24"/>
          <w:szCs w:val="24"/>
        </w:rPr>
        <w:t xml:space="preserve">a </w:t>
      </w:r>
      <w:r w:rsidRPr="00B30C4E">
        <w:rPr>
          <w:rFonts w:ascii="Arial" w:hAnsi="Arial" w:cs="Arial"/>
          <w:color w:val="000000" w:themeColor="text1"/>
          <w:sz w:val="24"/>
          <w:szCs w:val="24"/>
        </w:rPr>
        <w:t>continuous p</w:t>
      </w:r>
      <w:r w:rsidR="007439F0" w:rsidRPr="00B30C4E">
        <w:rPr>
          <w:rFonts w:ascii="Arial" w:hAnsi="Arial" w:cs="Arial"/>
          <w:color w:val="000000" w:themeColor="text1"/>
          <w:sz w:val="24"/>
          <w:szCs w:val="24"/>
        </w:rPr>
        <w:t xml:space="preserve">ersonal </w:t>
      </w:r>
      <w:r w:rsidRPr="00B30C4E">
        <w:rPr>
          <w:rFonts w:ascii="Arial" w:hAnsi="Arial" w:cs="Arial"/>
          <w:color w:val="000000" w:themeColor="text1"/>
          <w:sz w:val="24"/>
          <w:szCs w:val="24"/>
        </w:rPr>
        <w:t>development</w:t>
      </w:r>
      <w:r w:rsidR="007439F0" w:rsidRPr="00B30C4E">
        <w:rPr>
          <w:rFonts w:ascii="Arial" w:hAnsi="Arial" w:cs="Arial"/>
          <w:color w:val="000000" w:themeColor="text1"/>
          <w:sz w:val="24"/>
          <w:szCs w:val="24"/>
        </w:rPr>
        <w:t xml:space="preserve"> </w:t>
      </w:r>
      <w:proofErr w:type="gramStart"/>
      <w:r w:rsidR="007439F0" w:rsidRPr="00B30C4E">
        <w:rPr>
          <w:rFonts w:ascii="Arial" w:hAnsi="Arial" w:cs="Arial"/>
          <w:color w:val="000000" w:themeColor="text1"/>
          <w:sz w:val="24"/>
          <w:szCs w:val="24"/>
        </w:rPr>
        <w:t xml:space="preserve">plan </w:t>
      </w:r>
      <w:r w:rsidRPr="00B30C4E">
        <w:rPr>
          <w:rFonts w:ascii="Arial" w:hAnsi="Arial" w:cs="Arial"/>
          <w:color w:val="000000" w:themeColor="text1"/>
          <w:sz w:val="24"/>
          <w:szCs w:val="24"/>
        </w:rPr>
        <w:t>,</w:t>
      </w:r>
      <w:proofErr w:type="gramEnd"/>
      <w:r w:rsidRPr="00B30C4E">
        <w:rPr>
          <w:rFonts w:ascii="Arial" w:hAnsi="Arial" w:cs="Arial"/>
          <w:color w:val="000000" w:themeColor="text1"/>
          <w:sz w:val="24"/>
          <w:szCs w:val="24"/>
        </w:rPr>
        <w:t xml:space="preserve"> reflective practice, team events, attendance at </w:t>
      </w:r>
      <w:r w:rsidR="00327B41" w:rsidRPr="00B30C4E">
        <w:rPr>
          <w:rFonts w:ascii="Arial" w:hAnsi="Arial" w:cs="Arial"/>
          <w:color w:val="000000" w:themeColor="text1"/>
          <w:sz w:val="24"/>
          <w:szCs w:val="24"/>
        </w:rPr>
        <w:t xml:space="preserve">specialist </w:t>
      </w:r>
      <w:r w:rsidR="00414E3F" w:rsidRPr="00B30C4E">
        <w:rPr>
          <w:rFonts w:ascii="Arial" w:hAnsi="Arial" w:cs="Arial"/>
          <w:color w:val="000000" w:themeColor="text1"/>
          <w:sz w:val="24"/>
          <w:szCs w:val="24"/>
        </w:rPr>
        <w:t xml:space="preserve">events </w:t>
      </w:r>
      <w:r w:rsidR="00327B41" w:rsidRPr="00B30C4E">
        <w:rPr>
          <w:rFonts w:ascii="Arial" w:hAnsi="Arial" w:cs="Arial"/>
          <w:color w:val="000000" w:themeColor="text1"/>
          <w:sz w:val="24"/>
          <w:szCs w:val="24"/>
        </w:rPr>
        <w:t>(e.</w:t>
      </w:r>
      <w:r w:rsidR="00414E3F" w:rsidRPr="00B30C4E">
        <w:rPr>
          <w:rFonts w:ascii="Arial" w:hAnsi="Arial" w:cs="Arial"/>
          <w:color w:val="000000" w:themeColor="text1"/>
          <w:sz w:val="24"/>
          <w:szCs w:val="24"/>
        </w:rPr>
        <w:t>g.</w:t>
      </w:r>
      <w:r w:rsidR="00327B41" w:rsidRPr="00B30C4E">
        <w:rPr>
          <w:rFonts w:ascii="Arial" w:hAnsi="Arial" w:cs="Arial"/>
          <w:color w:val="000000" w:themeColor="text1"/>
          <w:sz w:val="24"/>
          <w:szCs w:val="24"/>
        </w:rPr>
        <w:t xml:space="preserve"> moving and handling, </w:t>
      </w:r>
      <w:r w:rsidR="00414E3F" w:rsidRPr="00B30C4E">
        <w:rPr>
          <w:rFonts w:ascii="Arial" w:hAnsi="Arial" w:cs="Arial"/>
          <w:color w:val="000000" w:themeColor="text1"/>
          <w:sz w:val="24"/>
          <w:szCs w:val="24"/>
        </w:rPr>
        <w:t xml:space="preserve">special equipment or </w:t>
      </w:r>
      <w:r w:rsidR="00327B41" w:rsidRPr="00B30C4E">
        <w:rPr>
          <w:rFonts w:ascii="Arial" w:hAnsi="Arial" w:cs="Arial"/>
          <w:color w:val="000000" w:themeColor="text1"/>
          <w:sz w:val="24"/>
          <w:szCs w:val="24"/>
        </w:rPr>
        <w:t>adaptation</w:t>
      </w:r>
      <w:r w:rsidR="00414E3F" w:rsidRPr="00B30C4E">
        <w:rPr>
          <w:rFonts w:ascii="Arial" w:hAnsi="Arial" w:cs="Arial"/>
          <w:color w:val="000000" w:themeColor="text1"/>
          <w:sz w:val="24"/>
          <w:szCs w:val="24"/>
        </w:rPr>
        <w:t>/</w:t>
      </w:r>
      <w:r w:rsidR="00327B41" w:rsidRPr="00B30C4E">
        <w:rPr>
          <w:rFonts w:ascii="Arial" w:hAnsi="Arial" w:cs="Arial"/>
          <w:color w:val="000000" w:themeColor="text1"/>
          <w:sz w:val="24"/>
          <w:szCs w:val="24"/>
        </w:rPr>
        <w:t xml:space="preserve">housing) and </w:t>
      </w:r>
      <w:r w:rsidRPr="00B30C4E">
        <w:rPr>
          <w:rFonts w:ascii="Arial" w:hAnsi="Arial" w:cs="Arial"/>
          <w:color w:val="000000" w:themeColor="text1"/>
          <w:sz w:val="24"/>
          <w:szCs w:val="24"/>
        </w:rPr>
        <w:t>relevant training</w:t>
      </w:r>
      <w:r w:rsidR="00327B41" w:rsidRPr="00B30C4E">
        <w:rPr>
          <w:rFonts w:ascii="Arial" w:hAnsi="Arial" w:cs="Arial"/>
          <w:color w:val="000000" w:themeColor="text1"/>
          <w:sz w:val="24"/>
          <w:szCs w:val="24"/>
        </w:rPr>
        <w:t xml:space="preserve"> including equipment shows</w:t>
      </w:r>
      <w:r w:rsidR="00CD3740" w:rsidRPr="00B30C4E">
        <w:rPr>
          <w:rFonts w:ascii="Arial" w:hAnsi="Arial" w:cs="Arial"/>
          <w:color w:val="000000" w:themeColor="text1"/>
          <w:sz w:val="24"/>
          <w:szCs w:val="24"/>
        </w:rPr>
        <w:t>, and</w:t>
      </w:r>
      <w:r w:rsidR="00327B41" w:rsidRPr="00B30C4E">
        <w:rPr>
          <w:rFonts w:ascii="Arial" w:hAnsi="Arial" w:cs="Arial"/>
          <w:color w:val="000000" w:themeColor="text1"/>
          <w:sz w:val="24"/>
          <w:szCs w:val="24"/>
        </w:rPr>
        <w:t xml:space="preserve"> </w:t>
      </w:r>
      <w:r w:rsidR="00955BC8" w:rsidRPr="00B30C4E">
        <w:rPr>
          <w:rFonts w:ascii="Arial" w:hAnsi="Arial" w:cs="Arial"/>
          <w:color w:val="000000" w:themeColor="text1"/>
          <w:sz w:val="24"/>
          <w:szCs w:val="24"/>
        </w:rPr>
        <w:t xml:space="preserve">moving and handling </w:t>
      </w:r>
      <w:r w:rsidR="00327B41" w:rsidRPr="00B30C4E">
        <w:rPr>
          <w:rFonts w:ascii="Arial" w:hAnsi="Arial" w:cs="Arial"/>
          <w:color w:val="000000" w:themeColor="text1"/>
          <w:sz w:val="24"/>
          <w:szCs w:val="24"/>
        </w:rPr>
        <w:t>conferences</w:t>
      </w:r>
      <w:r w:rsidR="00CD3740" w:rsidRPr="00B30C4E">
        <w:rPr>
          <w:rFonts w:ascii="Arial" w:hAnsi="Arial" w:cs="Arial"/>
          <w:color w:val="000000" w:themeColor="text1"/>
          <w:sz w:val="24"/>
          <w:szCs w:val="24"/>
        </w:rPr>
        <w:t>, annual updates and the Moving and Handling Competency Framework</w:t>
      </w:r>
      <w:r w:rsidR="00327B41" w:rsidRPr="00B30C4E">
        <w:rPr>
          <w:rFonts w:ascii="Arial" w:hAnsi="Arial" w:cs="Arial"/>
          <w:color w:val="000000" w:themeColor="text1"/>
          <w:sz w:val="24"/>
          <w:szCs w:val="24"/>
        </w:rPr>
        <w:t>, where appropriate</w:t>
      </w:r>
      <w:r w:rsidRPr="00B30C4E">
        <w:rPr>
          <w:rFonts w:ascii="Arial" w:hAnsi="Arial" w:cs="Arial"/>
          <w:color w:val="000000" w:themeColor="text1"/>
          <w:sz w:val="24"/>
          <w:szCs w:val="24"/>
        </w:rPr>
        <w:t>.</w:t>
      </w:r>
      <w:r w:rsidR="00302B64" w:rsidRPr="00B30C4E">
        <w:t xml:space="preserve"> </w:t>
      </w:r>
    </w:p>
    <w:p w14:paraId="7DBC862A" w14:textId="77777777" w:rsidR="00302B64" w:rsidRPr="00302B64" w:rsidRDefault="00302B64" w:rsidP="00302B64">
      <w:pPr>
        <w:pStyle w:val="ListParagraph"/>
        <w:rPr>
          <w:rFonts w:ascii="Arial" w:hAnsi="Arial" w:cs="Arial"/>
          <w:color w:val="000000" w:themeColor="text1"/>
          <w:sz w:val="24"/>
          <w:szCs w:val="24"/>
        </w:rPr>
      </w:pPr>
    </w:p>
    <w:p w14:paraId="7DBC862B" w14:textId="6761C251" w:rsidR="00327B41" w:rsidRDefault="007321A4" w:rsidP="00327B41">
      <w:pPr>
        <w:pStyle w:val="ListParagraph"/>
        <w:widowControl w:val="0"/>
        <w:numPr>
          <w:ilvl w:val="0"/>
          <w:numId w:val="36"/>
        </w:numPr>
        <w:tabs>
          <w:tab w:val="left" w:pos="360"/>
          <w:tab w:val="left" w:pos="426"/>
        </w:tabs>
        <w:jc w:val="both"/>
        <w:rPr>
          <w:rFonts w:ascii="Arial" w:hAnsi="Arial" w:cs="Arial"/>
          <w:color w:val="000000" w:themeColor="text1"/>
          <w:sz w:val="24"/>
          <w:szCs w:val="24"/>
        </w:rPr>
      </w:pPr>
      <w:r>
        <w:rPr>
          <w:rFonts w:ascii="Arial" w:hAnsi="Arial" w:cs="Arial"/>
          <w:color w:val="000000" w:themeColor="text1"/>
          <w:sz w:val="24"/>
          <w:szCs w:val="24"/>
        </w:rPr>
        <w:t xml:space="preserve">The expectation of the </w:t>
      </w:r>
      <w:r w:rsidR="00827CB7">
        <w:rPr>
          <w:rFonts w:ascii="Arial" w:hAnsi="Arial" w:cs="Arial"/>
          <w:color w:val="000000" w:themeColor="text1"/>
          <w:sz w:val="24"/>
          <w:szCs w:val="24"/>
        </w:rPr>
        <w:t>BCP Council</w:t>
      </w:r>
      <w:r>
        <w:rPr>
          <w:rFonts w:ascii="Arial" w:hAnsi="Arial" w:cs="Arial"/>
          <w:color w:val="000000" w:themeColor="text1"/>
          <w:sz w:val="24"/>
          <w:szCs w:val="24"/>
        </w:rPr>
        <w:t xml:space="preserve"> Adult Social </w:t>
      </w:r>
      <w:r w:rsidR="009D3BEA">
        <w:rPr>
          <w:rFonts w:ascii="Arial" w:hAnsi="Arial" w:cs="Arial"/>
          <w:color w:val="000000" w:themeColor="text1"/>
          <w:sz w:val="24"/>
          <w:szCs w:val="24"/>
        </w:rPr>
        <w:t>Care that</w:t>
      </w:r>
      <w:r>
        <w:rPr>
          <w:rFonts w:ascii="Arial" w:hAnsi="Arial" w:cs="Arial"/>
          <w:color w:val="000000" w:themeColor="text1"/>
          <w:sz w:val="24"/>
          <w:szCs w:val="24"/>
        </w:rPr>
        <w:t xml:space="preserve"> all professionally qualified staff will undertake relevant training to meet the statutory responsibilities of the </w:t>
      </w:r>
      <w:r w:rsidR="00827CB7">
        <w:rPr>
          <w:rFonts w:ascii="Arial" w:hAnsi="Arial" w:cs="Arial"/>
          <w:color w:val="000000" w:themeColor="text1"/>
          <w:sz w:val="24"/>
          <w:szCs w:val="24"/>
        </w:rPr>
        <w:t>BCP Council</w:t>
      </w:r>
      <w:r>
        <w:rPr>
          <w:rFonts w:ascii="Arial" w:hAnsi="Arial" w:cs="Arial"/>
          <w:color w:val="000000" w:themeColor="text1"/>
          <w:sz w:val="24"/>
          <w:szCs w:val="24"/>
        </w:rPr>
        <w:t>.</w:t>
      </w:r>
    </w:p>
    <w:p w14:paraId="7DBC862C" w14:textId="77777777" w:rsidR="00327B41" w:rsidRPr="00327B41" w:rsidRDefault="00327B41" w:rsidP="00327B41">
      <w:pPr>
        <w:pStyle w:val="ListParagraph"/>
        <w:rPr>
          <w:rFonts w:ascii="Arial" w:hAnsi="Arial" w:cs="Arial"/>
          <w:color w:val="000000" w:themeColor="text1"/>
          <w:sz w:val="24"/>
          <w:szCs w:val="24"/>
        </w:rPr>
      </w:pPr>
    </w:p>
    <w:p w14:paraId="7DBC862D" w14:textId="77777777" w:rsidR="001C6332" w:rsidRPr="00327B41" w:rsidRDefault="001C6332" w:rsidP="00327B41">
      <w:pPr>
        <w:pStyle w:val="ListParagraph"/>
        <w:widowControl w:val="0"/>
        <w:numPr>
          <w:ilvl w:val="0"/>
          <w:numId w:val="36"/>
        </w:numPr>
        <w:tabs>
          <w:tab w:val="left" w:pos="360"/>
          <w:tab w:val="left" w:pos="426"/>
        </w:tabs>
        <w:jc w:val="both"/>
        <w:rPr>
          <w:rFonts w:ascii="Arial" w:hAnsi="Arial" w:cs="Arial"/>
          <w:color w:val="000000" w:themeColor="text1"/>
          <w:sz w:val="24"/>
          <w:szCs w:val="24"/>
        </w:rPr>
      </w:pPr>
      <w:r w:rsidRPr="00327B41">
        <w:rPr>
          <w:rFonts w:ascii="Arial" w:hAnsi="Arial" w:cs="Arial"/>
          <w:color w:val="000000" w:themeColor="text1"/>
          <w:sz w:val="24"/>
          <w:szCs w:val="24"/>
        </w:rPr>
        <w:t xml:space="preserve">Maintain knowledge of relevant research, government guidance, legislation and best practice in relation to </w:t>
      </w:r>
      <w:r w:rsidR="00414E3F">
        <w:rPr>
          <w:rFonts w:ascii="Arial" w:hAnsi="Arial" w:cs="Arial"/>
          <w:color w:val="000000" w:themeColor="text1"/>
          <w:sz w:val="24"/>
          <w:szCs w:val="24"/>
        </w:rPr>
        <w:t xml:space="preserve">occupational therapy, vulnerable </w:t>
      </w:r>
      <w:r w:rsidR="007321A4" w:rsidRPr="00327B41">
        <w:rPr>
          <w:rFonts w:ascii="Arial" w:hAnsi="Arial" w:cs="Arial"/>
          <w:color w:val="000000" w:themeColor="text1"/>
          <w:sz w:val="24"/>
          <w:szCs w:val="24"/>
        </w:rPr>
        <w:t>adults</w:t>
      </w:r>
      <w:r w:rsidR="00414E3F">
        <w:rPr>
          <w:rFonts w:ascii="Arial" w:hAnsi="Arial" w:cs="Arial"/>
          <w:color w:val="000000" w:themeColor="text1"/>
          <w:sz w:val="24"/>
          <w:szCs w:val="24"/>
        </w:rPr>
        <w:t>, housing, moving and handling, disabled facilities grants</w:t>
      </w:r>
      <w:r w:rsidRPr="00327B41">
        <w:rPr>
          <w:rFonts w:ascii="Arial" w:hAnsi="Arial" w:cs="Arial"/>
          <w:color w:val="000000" w:themeColor="text1"/>
          <w:sz w:val="24"/>
          <w:szCs w:val="24"/>
        </w:rPr>
        <w:t xml:space="preserve"> and the specialist service area to which appointed. </w:t>
      </w:r>
    </w:p>
    <w:p w14:paraId="7DBC862E" w14:textId="77777777" w:rsidR="001C6332" w:rsidRPr="001C6332" w:rsidRDefault="001C6332" w:rsidP="001C6332">
      <w:pPr>
        <w:pStyle w:val="ListParagraph"/>
        <w:widowControl w:val="0"/>
        <w:tabs>
          <w:tab w:val="left" w:pos="601"/>
        </w:tabs>
        <w:ind w:left="34"/>
        <w:jc w:val="both"/>
        <w:rPr>
          <w:rFonts w:ascii="Arial" w:hAnsi="Arial" w:cs="Arial"/>
          <w:color w:val="000000" w:themeColor="text1"/>
          <w:sz w:val="24"/>
          <w:szCs w:val="24"/>
        </w:rPr>
      </w:pPr>
    </w:p>
    <w:p w14:paraId="7DBC862F" w14:textId="77777777" w:rsidR="001C6332" w:rsidRPr="001C6332" w:rsidRDefault="006D16E7" w:rsidP="00EF5329">
      <w:pPr>
        <w:pStyle w:val="BodyText2"/>
        <w:widowControl w:val="0"/>
        <w:numPr>
          <w:ilvl w:val="0"/>
          <w:numId w:val="36"/>
        </w:numPr>
        <w:tabs>
          <w:tab w:val="left" w:pos="360"/>
          <w:tab w:val="left" w:pos="601"/>
        </w:tabs>
        <w:ind w:right="0"/>
        <w:rPr>
          <w:rFonts w:cs="Arial"/>
          <w:color w:val="000000" w:themeColor="text1"/>
          <w:szCs w:val="24"/>
        </w:rPr>
      </w:pPr>
      <w:r>
        <w:rPr>
          <w:rFonts w:cs="Arial"/>
          <w:color w:val="000000" w:themeColor="text1"/>
          <w:szCs w:val="24"/>
        </w:rPr>
        <w:t>In accordance with professional case recording standards,</w:t>
      </w:r>
      <w:r w:rsidR="001C6332" w:rsidRPr="001C6332">
        <w:rPr>
          <w:rFonts w:cs="Arial"/>
          <w:color w:val="000000" w:themeColor="text1"/>
          <w:szCs w:val="24"/>
        </w:rPr>
        <w:t xml:space="preserve"> maintain case records on local information recording systems and ensure these records are maintained in line with legislative requirements and Borough policy and procedure. </w:t>
      </w:r>
      <w:r w:rsidR="001C6332">
        <w:rPr>
          <w:rFonts w:cs="Arial"/>
          <w:color w:val="000000" w:themeColor="text1"/>
          <w:szCs w:val="24"/>
        </w:rPr>
        <w:br/>
      </w:r>
    </w:p>
    <w:p w14:paraId="7DBC8630" w14:textId="77777777" w:rsidR="001C6332" w:rsidRDefault="001C6332" w:rsidP="00EF5329">
      <w:pPr>
        <w:pStyle w:val="BodyText3"/>
        <w:widowControl w:val="0"/>
        <w:numPr>
          <w:ilvl w:val="0"/>
          <w:numId w:val="36"/>
        </w:numPr>
        <w:tabs>
          <w:tab w:val="left" w:pos="601"/>
        </w:tabs>
        <w:spacing w:after="0"/>
        <w:jc w:val="both"/>
        <w:rPr>
          <w:rFonts w:ascii="Arial" w:hAnsi="Arial" w:cs="Arial"/>
          <w:color w:val="000000" w:themeColor="text1"/>
          <w:sz w:val="24"/>
          <w:szCs w:val="24"/>
        </w:rPr>
      </w:pPr>
      <w:r w:rsidRPr="001C6332">
        <w:rPr>
          <w:rFonts w:ascii="Arial" w:hAnsi="Arial" w:cs="Arial"/>
          <w:color w:val="000000" w:themeColor="text1"/>
          <w:sz w:val="24"/>
          <w:szCs w:val="24"/>
        </w:rPr>
        <w:t xml:space="preserve">As appropriate, contribute to the training and learning of </w:t>
      </w:r>
      <w:r w:rsidR="00327B41">
        <w:rPr>
          <w:rFonts w:ascii="Arial" w:hAnsi="Arial" w:cs="Arial"/>
          <w:color w:val="000000" w:themeColor="text1"/>
          <w:sz w:val="24"/>
          <w:szCs w:val="24"/>
        </w:rPr>
        <w:t xml:space="preserve">both student, </w:t>
      </w:r>
      <w:r w:rsidRPr="001C6332">
        <w:rPr>
          <w:rFonts w:ascii="Arial" w:hAnsi="Arial" w:cs="Arial"/>
          <w:color w:val="000000" w:themeColor="text1"/>
          <w:sz w:val="24"/>
          <w:szCs w:val="24"/>
        </w:rPr>
        <w:t xml:space="preserve">qualified </w:t>
      </w:r>
      <w:r w:rsidR="00327B41">
        <w:rPr>
          <w:rFonts w:ascii="Arial" w:hAnsi="Arial" w:cs="Arial"/>
          <w:color w:val="000000" w:themeColor="text1"/>
          <w:sz w:val="24"/>
          <w:szCs w:val="24"/>
        </w:rPr>
        <w:t>and unqualified occupational therapists, and</w:t>
      </w:r>
      <w:r w:rsidR="006D16E7">
        <w:rPr>
          <w:rFonts w:ascii="Arial" w:hAnsi="Arial" w:cs="Arial"/>
          <w:color w:val="000000" w:themeColor="text1"/>
          <w:sz w:val="24"/>
          <w:szCs w:val="24"/>
        </w:rPr>
        <w:t xml:space="preserve"> other professionals</w:t>
      </w:r>
      <w:r w:rsidRPr="001C6332">
        <w:rPr>
          <w:rFonts w:ascii="Arial" w:hAnsi="Arial" w:cs="Arial"/>
          <w:color w:val="000000" w:themeColor="text1"/>
          <w:sz w:val="24"/>
          <w:szCs w:val="24"/>
        </w:rPr>
        <w:t xml:space="preserve"> </w:t>
      </w:r>
      <w:r w:rsidR="007321A4">
        <w:rPr>
          <w:rFonts w:ascii="Arial" w:hAnsi="Arial" w:cs="Arial"/>
          <w:color w:val="000000" w:themeColor="text1"/>
          <w:sz w:val="24"/>
          <w:szCs w:val="24"/>
        </w:rPr>
        <w:t>or providers</w:t>
      </w:r>
      <w:r w:rsidR="00327B41">
        <w:rPr>
          <w:rFonts w:ascii="Arial" w:hAnsi="Arial" w:cs="Arial"/>
          <w:color w:val="000000" w:themeColor="text1"/>
          <w:sz w:val="24"/>
          <w:szCs w:val="24"/>
        </w:rPr>
        <w:t>,</w:t>
      </w:r>
      <w:r w:rsidRPr="001C6332">
        <w:rPr>
          <w:rFonts w:ascii="Arial" w:hAnsi="Arial" w:cs="Arial"/>
          <w:color w:val="000000" w:themeColor="text1"/>
          <w:sz w:val="24"/>
          <w:szCs w:val="24"/>
        </w:rPr>
        <w:t xml:space="preserve"> to promote knowledge and skills.</w:t>
      </w:r>
    </w:p>
    <w:p w14:paraId="7DBC8631" w14:textId="77777777" w:rsidR="006D16E7" w:rsidRDefault="006D16E7" w:rsidP="006D16E7">
      <w:pPr>
        <w:pStyle w:val="BodyText3"/>
        <w:widowControl w:val="0"/>
        <w:tabs>
          <w:tab w:val="left" w:pos="601"/>
        </w:tabs>
        <w:spacing w:after="0"/>
        <w:ind w:left="601"/>
        <w:jc w:val="both"/>
        <w:rPr>
          <w:rFonts w:ascii="Arial" w:hAnsi="Arial" w:cs="Arial"/>
          <w:color w:val="000000" w:themeColor="text1"/>
          <w:sz w:val="24"/>
          <w:szCs w:val="24"/>
        </w:rPr>
      </w:pPr>
    </w:p>
    <w:p w14:paraId="7DBC8632" w14:textId="77777777" w:rsidR="006D16E7" w:rsidRDefault="006D16E7" w:rsidP="00EF5329">
      <w:pPr>
        <w:pStyle w:val="BodyText3"/>
        <w:widowControl w:val="0"/>
        <w:numPr>
          <w:ilvl w:val="0"/>
          <w:numId w:val="36"/>
        </w:numPr>
        <w:tabs>
          <w:tab w:val="left" w:pos="601"/>
        </w:tabs>
        <w:spacing w:after="0"/>
        <w:jc w:val="both"/>
        <w:rPr>
          <w:rFonts w:ascii="Arial" w:hAnsi="Arial" w:cs="Arial"/>
          <w:color w:val="000000" w:themeColor="text1"/>
          <w:sz w:val="24"/>
          <w:szCs w:val="24"/>
        </w:rPr>
      </w:pPr>
      <w:r>
        <w:rPr>
          <w:rFonts w:ascii="Arial" w:hAnsi="Arial" w:cs="Arial"/>
          <w:color w:val="000000" w:themeColor="text1"/>
          <w:sz w:val="24"/>
          <w:szCs w:val="24"/>
        </w:rPr>
        <w:t>Where appropriate and/or necessary supervise a</w:t>
      </w:r>
      <w:r w:rsidR="00327B41">
        <w:rPr>
          <w:rFonts w:ascii="Arial" w:hAnsi="Arial" w:cs="Arial"/>
          <w:color w:val="000000" w:themeColor="text1"/>
          <w:sz w:val="24"/>
          <w:szCs w:val="24"/>
        </w:rPr>
        <w:t xml:space="preserve">n occupational therapy </w:t>
      </w:r>
      <w:r>
        <w:rPr>
          <w:rFonts w:ascii="Arial" w:hAnsi="Arial" w:cs="Arial"/>
          <w:color w:val="000000" w:themeColor="text1"/>
          <w:sz w:val="24"/>
          <w:szCs w:val="24"/>
        </w:rPr>
        <w:t>assistant.</w:t>
      </w:r>
    </w:p>
    <w:p w14:paraId="7DBC8633" w14:textId="77777777" w:rsidR="001C6332" w:rsidRPr="001C6332" w:rsidRDefault="001C6332" w:rsidP="001C6332">
      <w:pPr>
        <w:pStyle w:val="BodyText2"/>
        <w:tabs>
          <w:tab w:val="left" w:pos="601"/>
        </w:tabs>
        <w:ind w:left="601" w:hanging="567"/>
        <w:rPr>
          <w:rFonts w:cs="Arial"/>
          <w:color w:val="000000" w:themeColor="text1"/>
          <w:szCs w:val="24"/>
        </w:rPr>
      </w:pPr>
    </w:p>
    <w:p w14:paraId="7DBC8634" w14:textId="42C7AE6E" w:rsidR="001C6332" w:rsidRPr="001C6332" w:rsidRDefault="001C6332" w:rsidP="00EF5329">
      <w:pPr>
        <w:pStyle w:val="BodyText2"/>
        <w:widowControl w:val="0"/>
        <w:numPr>
          <w:ilvl w:val="0"/>
          <w:numId w:val="36"/>
        </w:numPr>
        <w:tabs>
          <w:tab w:val="left" w:pos="601"/>
        </w:tabs>
        <w:ind w:right="0"/>
        <w:rPr>
          <w:rFonts w:cs="Arial"/>
          <w:color w:val="000000" w:themeColor="text1"/>
          <w:szCs w:val="24"/>
        </w:rPr>
      </w:pPr>
      <w:r w:rsidRPr="001C6332">
        <w:rPr>
          <w:rFonts w:cs="Arial"/>
          <w:color w:val="000000" w:themeColor="text1"/>
          <w:szCs w:val="24"/>
        </w:rPr>
        <w:t xml:space="preserve">Uphold the policy and procedure of the </w:t>
      </w:r>
      <w:r w:rsidR="00827CB7">
        <w:rPr>
          <w:rFonts w:cs="Arial"/>
          <w:color w:val="000000" w:themeColor="text1"/>
          <w:szCs w:val="24"/>
        </w:rPr>
        <w:t>BCP Council</w:t>
      </w:r>
      <w:r w:rsidRPr="001C6332">
        <w:rPr>
          <w:rFonts w:cs="Arial"/>
          <w:color w:val="000000" w:themeColor="text1"/>
          <w:szCs w:val="24"/>
        </w:rPr>
        <w:t xml:space="preserve"> ‘Fairness for All’ and ensure that services are delivered in a way which addresses the </w:t>
      </w:r>
      <w:proofErr w:type="gramStart"/>
      <w:r w:rsidRPr="001C6332">
        <w:rPr>
          <w:rFonts w:cs="Arial"/>
          <w:color w:val="000000" w:themeColor="text1"/>
          <w:szCs w:val="24"/>
        </w:rPr>
        <w:t>particular needs</w:t>
      </w:r>
      <w:proofErr w:type="gramEnd"/>
      <w:r w:rsidRPr="001C6332">
        <w:rPr>
          <w:rFonts w:cs="Arial"/>
          <w:color w:val="000000" w:themeColor="text1"/>
          <w:szCs w:val="24"/>
        </w:rPr>
        <w:t xml:space="preserve"> of all service users and does not negatively discriminate against an individual or group.</w:t>
      </w:r>
    </w:p>
    <w:p w14:paraId="7DBC8635" w14:textId="77777777" w:rsidR="001C6332" w:rsidRPr="001C6332" w:rsidRDefault="001C6332" w:rsidP="001C6332">
      <w:pPr>
        <w:pStyle w:val="ListParagraph"/>
        <w:tabs>
          <w:tab w:val="left" w:pos="360"/>
          <w:tab w:val="left" w:pos="601"/>
        </w:tabs>
        <w:ind w:left="601" w:hanging="567"/>
        <w:jc w:val="both"/>
        <w:rPr>
          <w:rFonts w:ascii="Arial" w:hAnsi="Arial" w:cs="Arial"/>
          <w:color w:val="000000" w:themeColor="text1"/>
          <w:sz w:val="24"/>
          <w:szCs w:val="24"/>
        </w:rPr>
      </w:pPr>
    </w:p>
    <w:p w14:paraId="7DBC8636" w14:textId="77777777" w:rsidR="00E8505D" w:rsidRDefault="001C6332" w:rsidP="00EF5329">
      <w:pPr>
        <w:pStyle w:val="BodyText3"/>
        <w:widowControl w:val="0"/>
        <w:numPr>
          <w:ilvl w:val="0"/>
          <w:numId w:val="36"/>
        </w:numPr>
        <w:tabs>
          <w:tab w:val="left" w:pos="601"/>
        </w:tabs>
        <w:spacing w:after="0"/>
        <w:jc w:val="both"/>
        <w:rPr>
          <w:rFonts w:ascii="Arial" w:hAnsi="Arial" w:cs="Arial"/>
          <w:color w:val="000000" w:themeColor="text1"/>
          <w:sz w:val="24"/>
          <w:szCs w:val="24"/>
        </w:rPr>
      </w:pPr>
      <w:r w:rsidRPr="001C6332">
        <w:rPr>
          <w:rFonts w:ascii="Arial" w:hAnsi="Arial" w:cs="Arial"/>
          <w:color w:val="000000" w:themeColor="text1"/>
          <w:sz w:val="24"/>
          <w:szCs w:val="24"/>
        </w:rPr>
        <w:t>Comply with all decisions, policies and standing orders of the Council and any relevant statutory requirements, including Equal Opportunities legislation, the Health and Safety at Work Act and Data Protection Act.</w:t>
      </w:r>
    </w:p>
    <w:p w14:paraId="7DBC8637" w14:textId="77777777" w:rsidR="00E8505D" w:rsidRDefault="00E8505D" w:rsidP="00E8505D">
      <w:pPr>
        <w:pStyle w:val="ListParagraph"/>
        <w:rPr>
          <w:rFonts w:ascii="Arial" w:hAnsi="Arial" w:cs="Arial"/>
          <w:color w:val="000000" w:themeColor="text1"/>
          <w:sz w:val="24"/>
          <w:szCs w:val="24"/>
        </w:rPr>
      </w:pPr>
    </w:p>
    <w:p w14:paraId="7DBC8638" w14:textId="77777777" w:rsidR="00E8505D" w:rsidRPr="004669C6" w:rsidRDefault="00E8505D" w:rsidP="00EF5329">
      <w:pPr>
        <w:pStyle w:val="BodyText3"/>
        <w:widowControl w:val="0"/>
        <w:numPr>
          <w:ilvl w:val="0"/>
          <w:numId w:val="36"/>
        </w:numPr>
        <w:tabs>
          <w:tab w:val="left" w:pos="601"/>
        </w:tabs>
        <w:spacing w:after="0"/>
        <w:jc w:val="both"/>
        <w:rPr>
          <w:rFonts w:ascii="Arial" w:hAnsi="Arial" w:cs="Arial"/>
          <w:color w:val="000000" w:themeColor="text1"/>
          <w:sz w:val="24"/>
          <w:szCs w:val="24"/>
        </w:rPr>
      </w:pPr>
      <w:r w:rsidRPr="004669C6">
        <w:rPr>
          <w:rFonts w:ascii="Arial" w:hAnsi="Arial" w:cs="Arial"/>
          <w:color w:val="000000" w:themeColor="text1"/>
          <w:sz w:val="24"/>
          <w:szCs w:val="24"/>
        </w:rPr>
        <w:t xml:space="preserve">Work in a variety of environments including the community (people’s own homes), supported housing, day service setting, hospitals, GP surgeries and </w:t>
      </w:r>
      <w:proofErr w:type="gramStart"/>
      <w:r w:rsidRPr="004669C6">
        <w:rPr>
          <w:rFonts w:ascii="Arial" w:hAnsi="Arial" w:cs="Arial"/>
          <w:color w:val="000000" w:themeColor="text1"/>
          <w:sz w:val="24"/>
          <w:szCs w:val="24"/>
        </w:rPr>
        <w:t>office based</w:t>
      </w:r>
      <w:proofErr w:type="gramEnd"/>
      <w:r w:rsidRPr="004669C6">
        <w:rPr>
          <w:rFonts w:ascii="Arial" w:hAnsi="Arial" w:cs="Arial"/>
          <w:color w:val="000000" w:themeColor="text1"/>
          <w:sz w:val="24"/>
          <w:szCs w:val="24"/>
        </w:rPr>
        <w:t xml:space="preserve"> settings.</w:t>
      </w:r>
    </w:p>
    <w:p w14:paraId="7DBC8639" w14:textId="77777777" w:rsidR="00E8505D" w:rsidRPr="004669C6" w:rsidRDefault="00E8505D" w:rsidP="00E8505D">
      <w:pPr>
        <w:pStyle w:val="ListParagraph"/>
        <w:rPr>
          <w:rFonts w:ascii="Arial" w:hAnsi="Arial" w:cs="Arial"/>
          <w:color w:val="000000" w:themeColor="text1"/>
          <w:sz w:val="24"/>
          <w:szCs w:val="24"/>
        </w:rPr>
      </w:pPr>
    </w:p>
    <w:p w14:paraId="7DBC863A" w14:textId="77777777" w:rsidR="00E8505D" w:rsidRPr="004669C6" w:rsidRDefault="00E8505D" w:rsidP="00EF5329">
      <w:pPr>
        <w:pStyle w:val="BodyText3"/>
        <w:widowControl w:val="0"/>
        <w:numPr>
          <w:ilvl w:val="0"/>
          <w:numId w:val="36"/>
        </w:numPr>
        <w:tabs>
          <w:tab w:val="left" w:pos="601"/>
        </w:tabs>
        <w:spacing w:after="0"/>
        <w:jc w:val="both"/>
        <w:rPr>
          <w:rFonts w:ascii="Arial" w:hAnsi="Arial" w:cs="Arial"/>
          <w:color w:val="000000" w:themeColor="text1"/>
          <w:sz w:val="24"/>
          <w:szCs w:val="24"/>
        </w:rPr>
      </w:pPr>
      <w:r w:rsidRPr="004669C6">
        <w:rPr>
          <w:rFonts w:ascii="Arial" w:hAnsi="Arial" w:cs="Arial"/>
          <w:color w:val="000000" w:themeColor="text1"/>
          <w:sz w:val="24"/>
          <w:szCs w:val="24"/>
        </w:rPr>
        <w:t>Where directed and appropriate to the level of capability and training, undertake safeguarding enquiries and best interest assessments.</w:t>
      </w:r>
    </w:p>
    <w:p w14:paraId="7DBC863B" w14:textId="77777777" w:rsidR="00E8505D" w:rsidRPr="004669C6" w:rsidRDefault="00E8505D" w:rsidP="00E8505D">
      <w:pPr>
        <w:pStyle w:val="ListParagraph"/>
        <w:rPr>
          <w:rFonts w:ascii="Arial" w:hAnsi="Arial" w:cs="Arial"/>
          <w:color w:val="000000" w:themeColor="text1"/>
          <w:sz w:val="24"/>
          <w:szCs w:val="24"/>
        </w:rPr>
      </w:pPr>
    </w:p>
    <w:p w14:paraId="7DBC863C" w14:textId="77777777" w:rsidR="00E8505D" w:rsidRPr="004669C6" w:rsidRDefault="00E8505D" w:rsidP="00EF5329">
      <w:pPr>
        <w:pStyle w:val="BodyText3"/>
        <w:widowControl w:val="0"/>
        <w:numPr>
          <w:ilvl w:val="0"/>
          <w:numId w:val="36"/>
        </w:numPr>
        <w:tabs>
          <w:tab w:val="left" w:pos="601"/>
        </w:tabs>
        <w:spacing w:after="0"/>
        <w:jc w:val="both"/>
        <w:rPr>
          <w:rFonts w:ascii="Arial" w:hAnsi="Arial" w:cs="Arial"/>
          <w:color w:val="000000" w:themeColor="text1"/>
          <w:sz w:val="24"/>
          <w:szCs w:val="24"/>
        </w:rPr>
      </w:pPr>
      <w:r w:rsidRPr="004669C6">
        <w:rPr>
          <w:rFonts w:ascii="Arial" w:hAnsi="Arial" w:cs="Arial"/>
          <w:color w:val="000000" w:themeColor="text1"/>
          <w:sz w:val="24"/>
          <w:szCs w:val="24"/>
        </w:rPr>
        <w:t>Under the guidance of legal services, participate in casework which may require appearance or application to court, including the court of protection.</w:t>
      </w:r>
    </w:p>
    <w:p w14:paraId="7DBC863D" w14:textId="77777777" w:rsidR="00E8505D" w:rsidRDefault="00E8505D" w:rsidP="00E8505D">
      <w:pPr>
        <w:pStyle w:val="ListParagraph"/>
        <w:rPr>
          <w:rFonts w:ascii="Arial" w:hAnsi="Arial" w:cs="Arial"/>
          <w:color w:val="000000" w:themeColor="text1"/>
          <w:sz w:val="24"/>
          <w:szCs w:val="24"/>
        </w:rPr>
      </w:pPr>
    </w:p>
    <w:p w14:paraId="7DBC863E" w14:textId="77777777" w:rsidR="001C6332" w:rsidRPr="001C6332" w:rsidRDefault="00E8505D" w:rsidP="00EF5329">
      <w:pPr>
        <w:pStyle w:val="BodyText3"/>
        <w:widowControl w:val="0"/>
        <w:numPr>
          <w:ilvl w:val="0"/>
          <w:numId w:val="36"/>
        </w:numPr>
        <w:tabs>
          <w:tab w:val="left" w:pos="601"/>
        </w:tabs>
        <w:spacing w:after="0"/>
        <w:jc w:val="both"/>
        <w:rPr>
          <w:rFonts w:ascii="Arial" w:hAnsi="Arial" w:cs="Arial"/>
          <w:color w:val="000000" w:themeColor="text1"/>
          <w:sz w:val="24"/>
          <w:szCs w:val="24"/>
        </w:rPr>
      </w:pPr>
      <w:r>
        <w:rPr>
          <w:rFonts w:ascii="Arial" w:hAnsi="Arial" w:cs="Arial"/>
          <w:color w:val="000000" w:themeColor="text1"/>
          <w:sz w:val="24"/>
          <w:szCs w:val="24"/>
        </w:rPr>
        <w:t>To work to the council’s information governance standards.</w:t>
      </w:r>
      <w:r w:rsidR="001C6332">
        <w:rPr>
          <w:rFonts w:ascii="Arial" w:hAnsi="Arial" w:cs="Arial"/>
          <w:color w:val="000000" w:themeColor="text1"/>
          <w:sz w:val="24"/>
          <w:szCs w:val="24"/>
        </w:rPr>
        <w:br/>
      </w:r>
    </w:p>
    <w:p w14:paraId="7DBC863F" w14:textId="77777777" w:rsidR="001C6332" w:rsidRPr="00035177" w:rsidRDefault="001C6332" w:rsidP="00EF5329">
      <w:pPr>
        <w:pStyle w:val="ListParagraph"/>
        <w:widowControl w:val="0"/>
        <w:numPr>
          <w:ilvl w:val="0"/>
          <w:numId w:val="36"/>
        </w:numPr>
        <w:tabs>
          <w:tab w:val="left" w:pos="601"/>
        </w:tabs>
        <w:jc w:val="both"/>
        <w:rPr>
          <w:rFonts w:ascii="Arial" w:hAnsi="Arial" w:cs="Arial"/>
          <w:color w:val="000000" w:themeColor="text1"/>
          <w:sz w:val="24"/>
          <w:szCs w:val="24"/>
        </w:rPr>
      </w:pPr>
      <w:r w:rsidRPr="00035177">
        <w:rPr>
          <w:rFonts w:ascii="Arial" w:hAnsi="Arial" w:cs="Arial"/>
          <w:color w:val="000000" w:themeColor="text1"/>
          <w:sz w:val="24"/>
          <w:szCs w:val="24"/>
        </w:rPr>
        <w:t>Undertake any other duties as may be required from time to time commensurate with the level of post.</w:t>
      </w:r>
    </w:p>
    <w:p w14:paraId="7DBC8640" w14:textId="77777777" w:rsidR="001C6332" w:rsidRPr="001C6332" w:rsidRDefault="001C6332" w:rsidP="001C6332">
      <w:pPr>
        <w:tabs>
          <w:tab w:val="left" w:pos="601"/>
        </w:tabs>
        <w:ind w:left="601" w:hanging="567"/>
        <w:jc w:val="both"/>
        <w:rPr>
          <w:rFonts w:ascii="Arial" w:hAnsi="Arial" w:cs="Arial"/>
          <w:color w:val="000000" w:themeColor="text1"/>
          <w:sz w:val="24"/>
          <w:szCs w:val="24"/>
        </w:rPr>
      </w:pPr>
    </w:p>
    <w:p w14:paraId="7DBC8641" w14:textId="77777777" w:rsidR="000A694B" w:rsidRPr="001C6332" w:rsidRDefault="001C6332" w:rsidP="000A694B">
      <w:pPr>
        <w:ind w:left="720" w:hanging="720"/>
        <w:rPr>
          <w:rFonts w:ascii="Arial" w:hAnsi="Arial" w:cs="Arial"/>
          <w:b/>
          <w:color w:val="000000" w:themeColor="text1"/>
          <w:sz w:val="24"/>
          <w:szCs w:val="24"/>
        </w:rPr>
      </w:pPr>
      <w:r w:rsidRPr="001C6332">
        <w:rPr>
          <w:rFonts w:ascii="Arial" w:hAnsi="Arial" w:cs="Arial"/>
          <w:b/>
          <w:color w:val="000000" w:themeColor="text1"/>
          <w:sz w:val="24"/>
          <w:szCs w:val="24"/>
        </w:rPr>
        <w:t>Prepared by</w:t>
      </w:r>
      <w:r w:rsidR="007321A4">
        <w:rPr>
          <w:rFonts w:ascii="Arial" w:hAnsi="Arial" w:cs="Arial"/>
          <w:b/>
          <w:color w:val="000000" w:themeColor="text1"/>
          <w:sz w:val="24"/>
          <w:szCs w:val="24"/>
        </w:rPr>
        <w:t>:</w:t>
      </w:r>
      <w:r w:rsidRPr="001C6332">
        <w:rPr>
          <w:rFonts w:ascii="Arial" w:hAnsi="Arial" w:cs="Arial"/>
          <w:b/>
          <w:color w:val="000000" w:themeColor="text1"/>
          <w:sz w:val="24"/>
          <w:szCs w:val="24"/>
        </w:rPr>
        <w:t xml:space="preserve"> </w:t>
      </w:r>
      <w:r w:rsidR="000A694B">
        <w:rPr>
          <w:rFonts w:ascii="Arial" w:hAnsi="Arial" w:cs="Arial"/>
          <w:b/>
          <w:color w:val="000000" w:themeColor="text1"/>
          <w:sz w:val="24"/>
          <w:szCs w:val="24"/>
        </w:rPr>
        <w:tab/>
        <w:t xml:space="preserve">                                                                   </w:t>
      </w:r>
      <w:r w:rsidR="00035177">
        <w:rPr>
          <w:rFonts w:ascii="Arial" w:hAnsi="Arial" w:cs="Arial"/>
          <w:b/>
          <w:color w:val="000000" w:themeColor="text1"/>
          <w:sz w:val="24"/>
          <w:szCs w:val="24"/>
        </w:rPr>
        <w:tab/>
      </w:r>
      <w:r w:rsidR="006D16E7">
        <w:rPr>
          <w:rFonts w:ascii="Arial" w:hAnsi="Arial" w:cs="Arial"/>
          <w:b/>
          <w:color w:val="000000" w:themeColor="text1"/>
          <w:sz w:val="24"/>
          <w:szCs w:val="24"/>
        </w:rPr>
        <w:t>Updated:</w:t>
      </w:r>
    </w:p>
    <w:p w14:paraId="7DBC8642" w14:textId="2C096E3E" w:rsidR="007321A4" w:rsidRDefault="00F70C5E" w:rsidP="007321A4">
      <w:pPr>
        <w:ind w:left="720" w:hanging="720"/>
        <w:rPr>
          <w:rFonts w:ascii="Arial" w:hAnsi="Arial" w:cs="Arial"/>
          <w:b/>
          <w:color w:val="000000" w:themeColor="text1"/>
          <w:sz w:val="24"/>
          <w:szCs w:val="24"/>
        </w:rPr>
      </w:pPr>
      <w:r>
        <w:rPr>
          <w:rFonts w:ascii="Arial" w:hAnsi="Arial" w:cs="Arial"/>
          <w:b/>
          <w:color w:val="000000" w:themeColor="text1"/>
          <w:sz w:val="24"/>
          <w:szCs w:val="24"/>
        </w:rPr>
        <w:t>Betty Butlin</w:t>
      </w:r>
      <w:r w:rsidRPr="001C6332">
        <w:rPr>
          <w:rFonts w:ascii="Arial" w:hAnsi="Arial" w:cs="Arial"/>
          <w:b/>
          <w:color w:val="000000" w:themeColor="text1"/>
          <w:sz w:val="24"/>
          <w:szCs w:val="24"/>
        </w:rPr>
        <w:tab/>
      </w:r>
      <w:r w:rsidR="00035177">
        <w:tab/>
      </w:r>
      <w:r w:rsidR="00035177">
        <w:tab/>
      </w:r>
      <w:r w:rsidR="00035177">
        <w:tab/>
      </w:r>
      <w:r w:rsidR="00035177">
        <w:tab/>
      </w:r>
      <w:r w:rsidR="00035177">
        <w:tab/>
      </w:r>
      <w:r w:rsidR="00035177">
        <w:tab/>
      </w:r>
      <w:r w:rsidR="00035177">
        <w:tab/>
      </w:r>
      <w:r w:rsidR="00035177">
        <w:tab/>
      </w:r>
      <w:r w:rsidR="003F20EB">
        <w:rPr>
          <w:rFonts w:ascii="Arial" w:hAnsi="Arial" w:cs="Arial"/>
          <w:b/>
          <w:sz w:val="24"/>
          <w:szCs w:val="24"/>
        </w:rPr>
        <w:t>October</w:t>
      </w:r>
      <w:r w:rsidR="00CA0ED5">
        <w:rPr>
          <w:rFonts w:ascii="Arial" w:hAnsi="Arial" w:cs="Arial"/>
          <w:b/>
          <w:sz w:val="24"/>
          <w:szCs w:val="24"/>
        </w:rPr>
        <w:t xml:space="preserve"> 2016</w:t>
      </w:r>
    </w:p>
    <w:p w14:paraId="7DBC8643" w14:textId="77777777" w:rsidR="00AE46F0" w:rsidRPr="001C6332" w:rsidRDefault="001C6332" w:rsidP="007321A4">
      <w:pPr>
        <w:ind w:left="720" w:hanging="720"/>
        <w:rPr>
          <w:rFonts w:ascii="Arial" w:hAnsi="Arial" w:cs="Arial"/>
          <w:b/>
          <w:color w:val="000000" w:themeColor="text1"/>
          <w:sz w:val="24"/>
          <w:szCs w:val="24"/>
        </w:rPr>
      </w:pPr>
      <w:r w:rsidRPr="001C6332">
        <w:rPr>
          <w:rFonts w:ascii="Arial" w:hAnsi="Arial" w:cs="Arial"/>
          <w:b/>
          <w:color w:val="000000" w:themeColor="text1"/>
          <w:sz w:val="24"/>
          <w:szCs w:val="24"/>
        </w:rPr>
        <w:tab/>
      </w:r>
      <w:r w:rsidRPr="001C6332">
        <w:rPr>
          <w:rFonts w:ascii="Arial" w:hAnsi="Arial" w:cs="Arial"/>
          <w:b/>
          <w:color w:val="000000" w:themeColor="text1"/>
          <w:sz w:val="24"/>
          <w:szCs w:val="24"/>
        </w:rPr>
        <w:tab/>
      </w:r>
      <w:r w:rsidRPr="001C6332">
        <w:rPr>
          <w:rFonts w:ascii="Arial" w:hAnsi="Arial" w:cs="Arial"/>
          <w:b/>
          <w:color w:val="000000" w:themeColor="text1"/>
          <w:sz w:val="24"/>
          <w:szCs w:val="24"/>
        </w:rPr>
        <w:tab/>
      </w:r>
      <w:r w:rsidRPr="001C6332">
        <w:rPr>
          <w:rFonts w:ascii="Arial" w:hAnsi="Arial" w:cs="Arial"/>
          <w:b/>
          <w:color w:val="000000" w:themeColor="text1"/>
          <w:sz w:val="24"/>
          <w:szCs w:val="24"/>
        </w:rPr>
        <w:tab/>
      </w:r>
      <w:r w:rsidRPr="001C6332">
        <w:rPr>
          <w:rFonts w:ascii="Arial" w:hAnsi="Arial" w:cs="Arial"/>
          <w:b/>
          <w:color w:val="000000" w:themeColor="text1"/>
          <w:sz w:val="24"/>
          <w:szCs w:val="24"/>
        </w:rPr>
        <w:tab/>
      </w:r>
      <w:r w:rsidRPr="001C6332">
        <w:rPr>
          <w:rFonts w:ascii="Arial" w:hAnsi="Arial" w:cs="Arial"/>
          <w:b/>
          <w:color w:val="000000" w:themeColor="text1"/>
          <w:sz w:val="24"/>
          <w:szCs w:val="24"/>
        </w:rPr>
        <w:tab/>
      </w:r>
    </w:p>
    <w:p w14:paraId="7DBC8645" w14:textId="77777777" w:rsidR="00130C2B" w:rsidRDefault="00130C2B" w:rsidP="004B2E4D">
      <w:pPr>
        <w:spacing w:afterLines="80" w:after="192"/>
        <w:ind w:left="720" w:hanging="720"/>
        <w:rPr>
          <w:rFonts w:ascii="Arial" w:hAnsi="Arial"/>
          <w:sz w:val="24"/>
        </w:rPr>
      </w:pPr>
    </w:p>
    <w:p w14:paraId="7DBC8646" w14:textId="77777777" w:rsidR="00E8505D" w:rsidRDefault="00E8505D" w:rsidP="00DF70B3">
      <w:pPr>
        <w:jc w:val="center"/>
        <w:rPr>
          <w:rFonts w:ascii="Arial" w:hAnsi="Arial" w:cs="Arial"/>
          <w:b/>
          <w:spacing w:val="-4"/>
          <w:sz w:val="24"/>
          <w:szCs w:val="24"/>
        </w:rPr>
      </w:pPr>
    </w:p>
    <w:p w14:paraId="7DBC8647" w14:textId="77777777" w:rsidR="00E8505D" w:rsidRDefault="00E8505D" w:rsidP="00DF70B3">
      <w:pPr>
        <w:jc w:val="center"/>
        <w:rPr>
          <w:rFonts w:ascii="Arial" w:hAnsi="Arial" w:cs="Arial"/>
          <w:b/>
          <w:spacing w:val="-4"/>
          <w:sz w:val="24"/>
          <w:szCs w:val="24"/>
        </w:rPr>
      </w:pPr>
    </w:p>
    <w:p w14:paraId="7DBC8648" w14:textId="77777777" w:rsidR="00E8505D" w:rsidRDefault="00E8505D" w:rsidP="00DF70B3">
      <w:pPr>
        <w:jc w:val="center"/>
        <w:rPr>
          <w:rFonts w:ascii="Arial" w:hAnsi="Arial" w:cs="Arial"/>
          <w:b/>
          <w:spacing w:val="-4"/>
          <w:sz w:val="24"/>
          <w:szCs w:val="24"/>
        </w:rPr>
      </w:pPr>
    </w:p>
    <w:p w14:paraId="7DBC8649" w14:textId="77777777" w:rsidR="00E8505D" w:rsidRDefault="00E8505D" w:rsidP="00DF70B3">
      <w:pPr>
        <w:jc w:val="center"/>
        <w:rPr>
          <w:rFonts w:ascii="Arial" w:hAnsi="Arial" w:cs="Arial"/>
          <w:b/>
          <w:spacing w:val="-4"/>
          <w:sz w:val="24"/>
          <w:szCs w:val="24"/>
        </w:rPr>
      </w:pPr>
    </w:p>
    <w:p w14:paraId="7DBC864A" w14:textId="77777777" w:rsidR="00E8505D" w:rsidRDefault="00E8505D" w:rsidP="00DF70B3">
      <w:pPr>
        <w:jc w:val="center"/>
        <w:rPr>
          <w:rFonts w:ascii="Arial" w:hAnsi="Arial" w:cs="Arial"/>
          <w:b/>
          <w:spacing w:val="-4"/>
          <w:sz w:val="24"/>
          <w:szCs w:val="24"/>
        </w:rPr>
      </w:pPr>
    </w:p>
    <w:p w14:paraId="7DBC864B" w14:textId="77777777" w:rsidR="00E8505D" w:rsidRDefault="00E8505D" w:rsidP="00DF70B3">
      <w:pPr>
        <w:jc w:val="center"/>
        <w:rPr>
          <w:rFonts w:ascii="Arial" w:hAnsi="Arial" w:cs="Arial"/>
          <w:b/>
          <w:spacing w:val="-4"/>
          <w:sz w:val="24"/>
          <w:szCs w:val="24"/>
        </w:rPr>
      </w:pPr>
    </w:p>
    <w:p w14:paraId="7DBC864C" w14:textId="77777777" w:rsidR="00E8505D" w:rsidRDefault="00E8505D" w:rsidP="00DF70B3">
      <w:pPr>
        <w:jc w:val="center"/>
        <w:rPr>
          <w:rFonts w:ascii="Arial" w:hAnsi="Arial" w:cs="Arial"/>
          <w:b/>
          <w:spacing w:val="-4"/>
          <w:sz w:val="24"/>
          <w:szCs w:val="24"/>
        </w:rPr>
      </w:pPr>
    </w:p>
    <w:p w14:paraId="7DBC864D" w14:textId="77777777" w:rsidR="00E8505D" w:rsidRDefault="00E8505D" w:rsidP="00DF70B3">
      <w:pPr>
        <w:jc w:val="center"/>
        <w:rPr>
          <w:rFonts w:ascii="Arial" w:hAnsi="Arial" w:cs="Arial"/>
          <w:b/>
          <w:spacing w:val="-4"/>
          <w:sz w:val="24"/>
          <w:szCs w:val="24"/>
        </w:rPr>
      </w:pPr>
    </w:p>
    <w:p w14:paraId="7DBC864E" w14:textId="77777777" w:rsidR="00E8505D" w:rsidRDefault="00E8505D" w:rsidP="00DF70B3">
      <w:pPr>
        <w:jc w:val="center"/>
        <w:rPr>
          <w:rFonts w:ascii="Arial" w:hAnsi="Arial" w:cs="Arial"/>
          <w:b/>
          <w:spacing w:val="-4"/>
          <w:sz w:val="24"/>
          <w:szCs w:val="24"/>
        </w:rPr>
      </w:pPr>
    </w:p>
    <w:p w14:paraId="7DBC864F" w14:textId="77777777" w:rsidR="00E8505D" w:rsidRDefault="00E8505D" w:rsidP="00DF70B3">
      <w:pPr>
        <w:jc w:val="center"/>
        <w:rPr>
          <w:rFonts w:ascii="Arial" w:hAnsi="Arial" w:cs="Arial"/>
          <w:b/>
          <w:spacing w:val="-4"/>
          <w:sz w:val="24"/>
          <w:szCs w:val="24"/>
        </w:rPr>
      </w:pPr>
    </w:p>
    <w:p w14:paraId="7DBC8650" w14:textId="77777777" w:rsidR="00E8505D" w:rsidRDefault="00E8505D" w:rsidP="00DF70B3">
      <w:pPr>
        <w:jc w:val="center"/>
        <w:rPr>
          <w:rFonts w:ascii="Arial" w:hAnsi="Arial" w:cs="Arial"/>
          <w:b/>
          <w:spacing w:val="-4"/>
          <w:sz w:val="24"/>
          <w:szCs w:val="24"/>
        </w:rPr>
      </w:pPr>
    </w:p>
    <w:p w14:paraId="7DBC8651" w14:textId="77777777" w:rsidR="00E8505D" w:rsidRDefault="00E8505D" w:rsidP="00DF70B3">
      <w:pPr>
        <w:jc w:val="center"/>
        <w:rPr>
          <w:rFonts w:ascii="Arial" w:hAnsi="Arial" w:cs="Arial"/>
          <w:b/>
          <w:spacing w:val="-4"/>
          <w:sz w:val="24"/>
          <w:szCs w:val="24"/>
        </w:rPr>
      </w:pPr>
    </w:p>
    <w:p w14:paraId="7DBC8652" w14:textId="77777777" w:rsidR="00130C2B" w:rsidRDefault="00943F8F" w:rsidP="00DF70B3">
      <w:pPr>
        <w:jc w:val="center"/>
        <w:rPr>
          <w:rFonts w:ascii="Arial" w:hAnsi="Arial" w:cs="Arial"/>
          <w:b/>
          <w:spacing w:val="-4"/>
          <w:sz w:val="24"/>
          <w:szCs w:val="24"/>
        </w:rPr>
      </w:pPr>
      <w:r>
        <w:rPr>
          <w:rFonts w:ascii="Arial" w:hAnsi="Arial" w:cs="Arial"/>
          <w:b/>
          <w:noProof/>
          <w:sz w:val="24"/>
          <w:szCs w:val="24"/>
          <w:lang w:eastAsia="en-GB"/>
        </w:rPr>
        <mc:AlternateContent>
          <mc:Choice Requires="wps">
            <w:drawing>
              <wp:anchor distT="0" distB="0" distL="114300" distR="114300" simplePos="0" relativeHeight="251660288" behindDoc="0" locked="0" layoutInCell="1" allowOverlap="1" wp14:anchorId="7DBC876B" wp14:editId="7DBC876C">
                <wp:simplePos x="0" y="0"/>
                <wp:positionH relativeFrom="column">
                  <wp:posOffset>2971800</wp:posOffset>
                </wp:positionH>
                <wp:positionV relativeFrom="paragraph">
                  <wp:posOffset>-1028700</wp:posOffset>
                </wp:positionV>
                <wp:extent cx="3657600" cy="3429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BC8777" w14:textId="77777777" w:rsidR="00D66E90" w:rsidRDefault="00D66E90" w:rsidP="00B7696E">
                            <w:pPr>
                              <w:pStyle w:val="Heading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BC876B" id="_x0000_t202" coordsize="21600,21600" o:spt="202" path="m,l,21600r21600,l21600,xe">
                <v:stroke joinstyle="miter"/>
                <v:path gradientshapeok="t" o:connecttype="rect"/>
              </v:shapetype>
              <v:shape id="Text Box 2" o:spid="_x0000_s1026" type="#_x0000_t202" style="position:absolute;left:0;text-align:left;margin-left:234pt;margin-top:-81pt;width:4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" stroked="f">
                <v:textbox>
                  <w:txbxContent>
                    <w:p w14:paraId="7DBC8777" w14:textId="77777777" w:rsidR="00D66E90" w:rsidRDefault="00D66E90" w:rsidP="00B7696E">
                      <w:pPr>
                        <w:pStyle w:val="Heading2"/>
                      </w:pPr>
                    </w:p>
                  </w:txbxContent>
                </v:textbox>
              </v:shape>
            </w:pict>
          </mc:Fallback>
        </mc:AlternateContent>
      </w:r>
      <w:r w:rsidR="0098616B" w:rsidRPr="009D3BEA">
        <w:rPr>
          <w:rFonts w:ascii="Arial" w:hAnsi="Arial" w:cs="Arial"/>
          <w:b/>
          <w:spacing w:val="-4"/>
          <w:sz w:val="24"/>
          <w:szCs w:val="24"/>
        </w:rPr>
        <w:t>P</w:t>
      </w:r>
      <w:r w:rsidR="00130C2B" w:rsidRPr="009D3BEA">
        <w:rPr>
          <w:rFonts w:ascii="Arial" w:hAnsi="Arial" w:cs="Arial"/>
          <w:b/>
          <w:spacing w:val="-4"/>
          <w:sz w:val="24"/>
          <w:szCs w:val="24"/>
        </w:rPr>
        <w:t>ERSON SPECIFICATION</w:t>
      </w:r>
    </w:p>
    <w:p w14:paraId="7DBC8653" w14:textId="77777777" w:rsidR="00257E54" w:rsidRDefault="00257E54" w:rsidP="00DF70B3">
      <w:pPr>
        <w:jc w:val="center"/>
        <w:rPr>
          <w:rFonts w:ascii="Arial" w:hAnsi="Arial" w:cs="Arial"/>
          <w:b/>
          <w:spacing w:val="-4"/>
          <w:sz w:val="24"/>
          <w:szCs w:val="24"/>
        </w:rPr>
      </w:pPr>
    </w:p>
    <w:p w14:paraId="7DBC8654" w14:textId="77777777" w:rsidR="00257E54" w:rsidRPr="00BB00EE" w:rsidRDefault="00257E54" w:rsidP="00257E54">
      <w:pPr>
        <w:rPr>
          <w:rFonts w:ascii="Arial" w:hAnsi="Arial" w:cs="Arial"/>
          <w:spacing w:val="-4"/>
          <w:sz w:val="24"/>
          <w:szCs w:val="24"/>
        </w:rPr>
      </w:pPr>
      <w:r w:rsidRPr="00BB00EE">
        <w:rPr>
          <w:rFonts w:ascii="Arial" w:hAnsi="Arial" w:cs="Arial"/>
          <w:spacing w:val="-4"/>
          <w:sz w:val="24"/>
          <w:szCs w:val="24"/>
        </w:rPr>
        <w:t xml:space="preserve">This </w:t>
      </w:r>
      <w:r w:rsidR="000F05D9" w:rsidRPr="00BB00EE">
        <w:rPr>
          <w:rFonts w:ascii="Arial" w:hAnsi="Arial" w:cs="Arial"/>
          <w:spacing w:val="-4"/>
          <w:sz w:val="24"/>
          <w:szCs w:val="24"/>
        </w:rPr>
        <w:t xml:space="preserve">post </w:t>
      </w:r>
      <w:r w:rsidRPr="00BB00EE">
        <w:rPr>
          <w:rFonts w:ascii="Arial" w:hAnsi="Arial" w:cs="Arial"/>
          <w:spacing w:val="-4"/>
          <w:sz w:val="24"/>
          <w:szCs w:val="24"/>
        </w:rPr>
        <w:t xml:space="preserve">forms part of a career grade </w:t>
      </w:r>
      <w:r w:rsidR="005510BC" w:rsidRPr="00BB00EE">
        <w:rPr>
          <w:rFonts w:ascii="Arial" w:hAnsi="Arial" w:cs="Arial"/>
          <w:spacing w:val="-4"/>
          <w:sz w:val="24"/>
          <w:szCs w:val="24"/>
        </w:rPr>
        <w:t>that</w:t>
      </w:r>
      <w:r w:rsidRPr="00BB00EE">
        <w:rPr>
          <w:rFonts w:ascii="Arial" w:hAnsi="Arial" w:cs="Arial"/>
          <w:spacing w:val="-4"/>
          <w:sz w:val="24"/>
          <w:szCs w:val="24"/>
        </w:rPr>
        <w:t xml:space="preserve"> assumes you have competence and </w:t>
      </w:r>
      <w:r w:rsidR="000F05D9" w:rsidRPr="00BB00EE">
        <w:rPr>
          <w:rFonts w:ascii="Arial" w:hAnsi="Arial" w:cs="Arial"/>
          <w:spacing w:val="-4"/>
          <w:sz w:val="24"/>
          <w:szCs w:val="24"/>
        </w:rPr>
        <w:t xml:space="preserve">knowledge of </w:t>
      </w:r>
      <w:proofErr w:type="gramStart"/>
      <w:r w:rsidR="000F05D9" w:rsidRPr="00BB00EE">
        <w:rPr>
          <w:rFonts w:ascii="Arial" w:hAnsi="Arial" w:cs="Arial"/>
          <w:spacing w:val="-4"/>
          <w:sz w:val="24"/>
          <w:szCs w:val="24"/>
        </w:rPr>
        <w:t xml:space="preserve">all </w:t>
      </w:r>
      <w:r w:rsidR="005510BC" w:rsidRPr="00BB00EE">
        <w:rPr>
          <w:rFonts w:ascii="Arial" w:hAnsi="Arial" w:cs="Arial"/>
          <w:spacing w:val="-4"/>
          <w:sz w:val="24"/>
          <w:szCs w:val="24"/>
        </w:rPr>
        <w:t>of</w:t>
      </w:r>
      <w:proofErr w:type="gramEnd"/>
      <w:r w:rsidR="005510BC" w:rsidRPr="00BB00EE">
        <w:rPr>
          <w:rFonts w:ascii="Arial" w:hAnsi="Arial" w:cs="Arial"/>
          <w:spacing w:val="-4"/>
          <w:sz w:val="24"/>
          <w:szCs w:val="24"/>
        </w:rPr>
        <w:t xml:space="preserve"> the criteria below</w:t>
      </w:r>
      <w:r w:rsidR="00154EAA" w:rsidRPr="00BB00EE">
        <w:rPr>
          <w:rFonts w:ascii="Arial" w:hAnsi="Arial" w:cs="Arial"/>
          <w:spacing w:val="-4"/>
          <w:sz w:val="24"/>
          <w:szCs w:val="24"/>
        </w:rPr>
        <w:t xml:space="preserve">, as a </w:t>
      </w:r>
      <w:r w:rsidR="00DF4CBC" w:rsidRPr="00BB00EE">
        <w:rPr>
          <w:rFonts w:ascii="Arial" w:hAnsi="Arial" w:cs="Arial"/>
          <w:spacing w:val="-4"/>
          <w:sz w:val="24"/>
          <w:szCs w:val="24"/>
        </w:rPr>
        <w:t>minimum</w:t>
      </w:r>
      <w:r w:rsidR="005510BC" w:rsidRPr="00BB00EE">
        <w:rPr>
          <w:rFonts w:ascii="Arial" w:hAnsi="Arial" w:cs="Arial"/>
          <w:spacing w:val="-4"/>
          <w:sz w:val="24"/>
          <w:szCs w:val="24"/>
        </w:rPr>
        <w:t xml:space="preserve">. The attached matrix outlines the </w:t>
      </w:r>
      <w:r w:rsidR="00154EAA" w:rsidRPr="00BB00EE">
        <w:rPr>
          <w:rFonts w:ascii="Arial" w:hAnsi="Arial" w:cs="Arial"/>
          <w:spacing w:val="-4"/>
          <w:sz w:val="24"/>
          <w:szCs w:val="24"/>
        </w:rPr>
        <w:t xml:space="preserve">competence required to </w:t>
      </w:r>
      <w:r w:rsidR="000F05D9" w:rsidRPr="00BB00EE">
        <w:rPr>
          <w:rFonts w:ascii="Arial" w:hAnsi="Arial" w:cs="Arial"/>
          <w:spacing w:val="-4"/>
          <w:sz w:val="24"/>
          <w:szCs w:val="24"/>
        </w:rPr>
        <w:t>mov</w:t>
      </w:r>
      <w:r w:rsidR="00154EAA" w:rsidRPr="00BB00EE">
        <w:rPr>
          <w:rFonts w:ascii="Arial" w:hAnsi="Arial" w:cs="Arial"/>
          <w:spacing w:val="-4"/>
          <w:sz w:val="24"/>
          <w:szCs w:val="24"/>
        </w:rPr>
        <w:t>e</w:t>
      </w:r>
      <w:r w:rsidR="000F05D9" w:rsidRPr="00BB00EE">
        <w:rPr>
          <w:rFonts w:ascii="Arial" w:hAnsi="Arial" w:cs="Arial"/>
          <w:spacing w:val="-4"/>
          <w:sz w:val="24"/>
          <w:szCs w:val="24"/>
        </w:rPr>
        <w:t xml:space="preserve"> to </w:t>
      </w:r>
      <w:r w:rsidR="00154EAA" w:rsidRPr="00BB00EE">
        <w:rPr>
          <w:rFonts w:ascii="Arial" w:hAnsi="Arial" w:cs="Arial"/>
          <w:spacing w:val="-4"/>
          <w:sz w:val="24"/>
          <w:szCs w:val="24"/>
        </w:rPr>
        <w:t xml:space="preserve">a </w:t>
      </w:r>
      <w:r w:rsidR="000F05D9" w:rsidRPr="00BB00EE">
        <w:rPr>
          <w:rFonts w:ascii="Arial" w:hAnsi="Arial" w:cs="Arial"/>
          <w:spacing w:val="-4"/>
          <w:sz w:val="24"/>
          <w:szCs w:val="24"/>
        </w:rPr>
        <w:t>higher level</w:t>
      </w:r>
      <w:r w:rsidR="005510BC" w:rsidRPr="00BB00EE">
        <w:rPr>
          <w:rFonts w:ascii="Arial" w:hAnsi="Arial" w:cs="Arial"/>
          <w:spacing w:val="-4"/>
          <w:sz w:val="24"/>
          <w:szCs w:val="24"/>
        </w:rPr>
        <w:t xml:space="preserve"> (see attached matrix). </w:t>
      </w:r>
    </w:p>
    <w:p w14:paraId="7DBC8655" w14:textId="77777777" w:rsidR="00254206" w:rsidRPr="00B7696E" w:rsidRDefault="00254206" w:rsidP="00B7696E">
      <w:pPr>
        <w:pStyle w:val="Title"/>
        <w:rPr>
          <w:spacing w:val="-3"/>
          <w:sz w:val="28"/>
          <w:szCs w:val="28"/>
        </w:rPr>
      </w:pPr>
    </w:p>
    <w:tbl>
      <w:tblPr>
        <w:tblW w:w="10774" w:type="dxa"/>
        <w:tblInd w:w="-22" w:type="dxa"/>
        <w:tblLayout w:type="fixed"/>
        <w:tblCellMar>
          <w:left w:w="120" w:type="dxa"/>
          <w:right w:w="120" w:type="dxa"/>
        </w:tblCellMar>
        <w:tblLook w:val="0000" w:firstRow="0" w:lastRow="0" w:firstColumn="0" w:lastColumn="0" w:noHBand="0" w:noVBand="0"/>
      </w:tblPr>
      <w:tblGrid>
        <w:gridCol w:w="6521"/>
        <w:gridCol w:w="1843"/>
        <w:gridCol w:w="2410"/>
      </w:tblGrid>
      <w:tr w:rsidR="00254206" w:rsidRPr="00DA272A" w14:paraId="7DBC8659" w14:textId="77777777" w:rsidTr="00F36F0B">
        <w:tc>
          <w:tcPr>
            <w:tcW w:w="6521" w:type="dxa"/>
            <w:tcBorders>
              <w:top w:val="single" w:sz="6" w:space="0" w:color="auto"/>
              <w:left w:val="single" w:sz="6" w:space="0" w:color="auto"/>
            </w:tcBorders>
          </w:tcPr>
          <w:p w14:paraId="7DBC8656" w14:textId="77777777" w:rsidR="00254206" w:rsidRPr="00DA272A" w:rsidRDefault="00254206" w:rsidP="00257E54">
            <w:pPr>
              <w:tabs>
                <w:tab w:val="left" w:pos="-720"/>
              </w:tabs>
              <w:suppressAutoHyphens/>
              <w:spacing w:before="90" w:afterLines="20" w:after="48"/>
              <w:rPr>
                <w:rFonts w:ascii="Arial" w:hAnsi="Arial" w:cs="Arial"/>
                <w:spacing w:val="-3"/>
                <w:sz w:val="22"/>
                <w:szCs w:val="22"/>
              </w:rPr>
            </w:pPr>
            <w:r w:rsidRPr="00DA272A">
              <w:rPr>
                <w:rFonts w:ascii="Arial" w:hAnsi="Arial" w:cs="Arial"/>
                <w:b/>
                <w:spacing w:val="-3"/>
                <w:sz w:val="22"/>
                <w:szCs w:val="22"/>
              </w:rPr>
              <w:t>ATTRIBUTES &amp; CRITERIA</w:t>
            </w:r>
          </w:p>
        </w:tc>
        <w:tc>
          <w:tcPr>
            <w:tcW w:w="1843" w:type="dxa"/>
            <w:tcBorders>
              <w:top w:val="single" w:sz="6" w:space="0" w:color="auto"/>
              <w:left w:val="single" w:sz="6" w:space="0" w:color="auto"/>
            </w:tcBorders>
          </w:tcPr>
          <w:p w14:paraId="7DBC8657" w14:textId="77777777" w:rsidR="00254206" w:rsidRPr="00DA272A" w:rsidRDefault="00254206" w:rsidP="004B2E4D">
            <w:pPr>
              <w:tabs>
                <w:tab w:val="left" w:pos="-720"/>
              </w:tabs>
              <w:suppressAutoHyphens/>
              <w:spacing w:before="90" w:afterLines="20" w:after="48"/>
              <w:rPr>
                <w:rFonts w:ascii="Arial" w:hAnsi="Arial" w:cs="Arial"/>
                <w:b/>
                <w:spacing w:val="-3"/>
                <w:sz w:val="22"/>
                <w:szCs w:val="22"/>
              </w:rPr>
            </w:pPr>
            <w:r>
              <w:rPr>
                <w:rFonts w:ascii="Arial" w:hAnsi="Arial" w:cs="Arial"/>
                <w:b/>
                <w:spacing w:val="-3"/>
                <w:sz w:val="22"/>
                <w:szCs w:val="22"/>
              </w:rPr>
              <w:t>ESSENTIAL/</w:t>
            </w:r>
            <w:r w:rsidR="0098616B">
              <w:rPr>
                <w:rFonts w:ascii="Arial" w:hAnsi="Arial" w:cs="Arial"/>
                <w:b/>
                <w:spacing w:val="-3"/>
                <w:sz w:val="22"/>
                <w:szCs w:val="22"/>
              </w:rPr>
              <w:br/>
            </w:r>
            <w:r>
              <w:rPr>
                <w:rFonts w:ascii="Arial" w:hAnsi="Arial" w:cs="Arial"/>
                <w:b/>
                <w:spacing w:val="-3"/>
                <w:sz w:val="22"/>
                <w:szCs w:val="22"/>
              </w:rPr>
              <w:t>DESIRABLE</w:t>
            </w:r>
          </w:p>
        </w:tc>
        <w:tc>
          <w:tcPr>
            <w:tcW w:w="2410" w:type="dxa"/>
            <w:tcBorders>
              <w:top w:val="single" w:sz="6" w:space="0" w:color="auto"/>
              <w:left w:val="single" w:sz="6" w:space="0" w:color="auto"/>
              <w:right w:val="single" w:sz="6" w:space="0" w:color="auto"/>
            </w:tcBorders>
          </w:tcPr>
          <w:p w14:paraId="7DBC8658" w14:textId="77777777" w:rsidR="00254206" w:rsidRPr="00DA272A" w:rsidRDefault="00254206" w:rsidP="004B2E4D">
            <w:pPr>
              <w:tabs>
                <w:tab w:val="left" w:pos="-720"/>
              </w:tabs>
              <w:suppressAutoHyphens/>
              <w:spacing w:before="90" w:afterLines="20" w:after="48"/>
              <w:rPr>
                <w:rFonts w:ascii="Arial" w:hAnsi="Arial" w:cs="Arial"/>
                <w:spacing w:val="-3"/>
                <w:sz w:val="22"/>
                <w:szCs w:val="22"/>
              </w:rPr>
            </w:pPr>
            <w:r w:rsidRPr="00DA272A">
              <w:rPr>
                <w:rFonts w:ascii="Arial" w:hAnsi="Arial" w:cs="Arial"/>
                <w:b/>
                <w:spacing w:val="-3"/>
                <w:sz w:val="22"/>
                <w:szCs w:val="22"/>
              </w:rPr>
              <w:t>METHOD OF ASSESSMENT</w:t>
            </w:r>
          </w:p>
        </w:tc>
      </w:tr>
      <w:tr w:rsidR="00254206" w:rsidRPr="00DA272A" w14:paraId="7DBC8666" w14:textId="77777777" w:rsidTr="00F36F0B">
        <w:tc>
          <w:tcPr>
            <w:tcW w:w="6521" w:type="dxa"/>
            <w:tcBorders>
              <w:top w:val="single" w:sz="6" w:space="0" w:color="auto"/>
              <w:left w:val="single" w:sz="6" w:space="0" w:color="auto"/>
            </w:tcBorders>
          </w:tcPr>
          <w:p w14:paraId="7DBC865A" w14:textId="77777777" w:rsidR="00254206" w:rsidRDefault="00254206" w:rsidP="00257E54">
            <w:pPr>
              <w:tabs>
                <w:tab w:val="left" w:pos="-720"/>
              </w:tabs>
              <w:suppressAutoHyphens/>
              <w:rPr>
                <w:rFonts w:ascii="Arial" w:hAnsi="Arial" w:cs="Arial"/>
                <w:b/>
                <w:spacing w:val="-3"/>
                <w:sz w:val="22"/>
                <w:szCs w:val="22"/>
              </w:rPr>
            </w:pPr>
            <w:r w:rsidRPr="00DA272A">
              <w:rPr>
                <w:rFonts w:ascii="Arial" w:hAnsi="Arial" w:cs="Arial"/>
                <w:b/>
                <w:spacing w:val="-3"/>
                <w:sz w:val="22"/>
                <w:szCs w:val="22"/>
              </w:rPr>
              <w:t>EXPERIENCE</w:t>
            </w:r>
          </w:p>
          <w:p w14:paraId="7DBC865B" w14:textId="77777777" w:rsidR="00AF403D" w:rsidRDefault="00AF403D" w:rsidP="00257E54">
            <w:pPr>
              <w:tabs>
                <w:tab w:val="left" w:pos="-720"/>
              </w:tabs>
              <w:suppressAutoHyphens/>
              <w:rPr>
                <w:rFonts w:ascii="Arial" w:hAnsi="Arial" w:cs="Arial"/>
                <w:b/>
                <w:spacing w:val="-3"/>
                <w:sz w:val="22"/>
                <w:szCs w:val="22"/>
              </w:rPr>
            </w:pPr>
          </w:p>
          <w:p w14:paraId="7DBC865C" w14:textId="77777777" w:rsidR="00254206" w:rsidRPr="00C5083F" w:rsidRDefault="00254206" w:rsidP="00257E54">
            <w:pPr>
              <w:widowControl w:val="0"/>
              <w:numPr>
                <w:ilvl w:val="0"/>
                <w:numId w:val="37"/>
              </w:numPr>
              <w:tabs>
                <w:tab w:val="left" w:pos="284"/>
              </w:tabs>
              <w:ind w:left="284" w:hanging="284"/>
              <w:rPr>
                <w:rFonts w:ascii="Arial" w:hAnsi="Arial" w:cs="Arial"/>
                <w:sz w:val="22"/>
                <w:szCs w:val="22"/>
              </w:rPr>
            </w:pPr>
            <w:r w:rsidRPr="00DA272A">
              <w:rPr>
                <w:rFonts w:ascii="Arial" w:hAnsi="Arial" w:cs="Arial"/>
                <w:spacing w:val="-3"/>
                <w:sz w:val="22"/>
                <w:szCs w:val="22"/>
              </w:rPr>
              <w:t>Relevant placement or occupational experience</w:t>
            </w:r>
            <w:r w:rsidR="004A6CB6">
              <w:rPr>
                <w:rFonts w:ascii="Arial" w:hAnsi="Arial" w:cs="Arial"/>
                <w:spacing w:val="-3"/>
                <w:sz w:val="22"/>
                <w:szCs w:val="22"/>
              </w:rPr>
              <w:t xml:space="preserve"> </w:t>
            </w:r>
          </w:p>
          <w:p w14:paraId="7DBC865D" w14:textId="77777777" w:rsidR="00254206" w:rsidRPr="00BB00EE" w:rsidRDefault="00254206" w:rsidP="00DF4CBC">
            <w:pPr>
              <w:widowControl w:val="0"/>
              <w:numPr>
                <w:ilvl w:val="0"/>
                <w:numId w:val="37"/>
              </w:numPr>
              <w:tabs>
                <w:tab w:val="left" w:pos="284"/>
              </w:tabs>
              <w:ind w:left="284" w:hanging="284"/>
              <w:rPr>
                <w:rFonts w:ascii="Arial" w:hAnsi="Arial" w:cs="Arial"/>
                <w:sz w:val="22"/>
                <w:szCs w:val="22"/>
              </w:rPr>
            </w:pPr>
            <w:r w:rsidRPr="00DA272A">
              <w:rPr>
                <w:rFonts w:ascii="Arial" w:hAnsi="Arial" w:cs="Arial"/>
                <w:sz w:val="22"/>
                <w:szCs w:val="22"/>
              </w:rPr>
              <w:t>Experience of working within a</w:t>
            </w:r>
            <w:r w:rsidR="00DF70B3">
              <w:rPr>
                <w:rFonts w:ascii="Arial" w:hAnsi="Arial" w:cs="Arial"/>
                <w:sz w:val="22"/>
                <w:szCs w:val="22"/>
              </w:rPr>
              <w:t>n</w:t>
            </w:r>
            <w:r w:rsidRPr="00DA272A">
              <w:rPr>
                <w:rFonts w:ascii="Arial" w:hAnsi="Arial" w:cs="Arial"/>
                <w:sz w:val="22"/>
                <w:szCs w:val="22"/>
              </w:rPr>
              <w:t xml:space="preserve"> </w:t>
            </w:r>
            <w:r w:rsidR="00DF70B3">
              <w:rPr>
                <w:rFonts w:ascii="Arial" w:hAnsi="Arial" w:cs="Arial"/>
                <w:sz w:val="22"/>
                <w:szCs w:val="22"/>
              </w:rPr>
              <w:t>adult</w:t>
            </w:r>
            <w:r w:rsidRPr="00DA272A">
              <w:rPr>
                <w:rFonts w:ascii="Arial" w:hAnsi="Arial" w:cs="Arial"/>
                <w:sz w:val="22"/>
                <w:szCs w:val="22"/>
              </w:rPr>
              <w:t xml:space="preserve"> setting</w:t>
            </w:r>
          </w:p>
        </w:tc>
        <w:tc>
          <w:tcPr>
            <w:tcW w:w="1843" w:type="dxa"/>
            <w:tcBorders>
              <w:top w:val="single" w:sz="6" w:space="0" w:color="auto"/>
              <w:left w:val="single" w:sz="6" w:space="0" w:color="auto"/>
            </w:tcBorders>
          </w:tcPr>
          <w:p w14:paraId="7DBC865E" w14:textId="77777777" w:rsidR="00254206" w:rsidRDefault="00254206" w:rsidP="00D83A7F">
            <w:pPr>
              <w:pStyle w:val="Heading2"/>
              <w:numPr>
                <w:ilvl w:val="12"/>
                <w:numId w:val="0"/>
              </w:numPr>
              <w:rPr>
                <w:rFonts w:cs="Arial"/>
                <w:sz w:val="22"/>
                <w:szCs w:val="22"/>
              </w:rPr>
            </w:pPr>
          </w:p>
          <w:p w14:paraId="7DBC865F" w14:textId="77777777" w:rsidR="00AF403D" w:rsidRDefault="00AF403D" w:rsidP="00D83A7F">
            <w:pPr>
              <w:rPr>
                <w:rFonts w:ascii="Arial" w:hAnsi="Arial" w:cs="Arial"/>
                <w:sz w:val="22"/>
                <w:szCs w:val="22"/>
              </w:rPr>
            </w:pPr>
          </w:p>
          <w:p w14:paraId="7DBC8660" w14:textId="77777777" w:rsidR="0098616B" w:rsidRPr="00205713" w:rsidRDefault="0098616B" w:rsidP="00D83A7F">
            <w:pPr>
              <w:rPr>
                <w:rFonts w:ascii="Arial" w:hAnsi="Arial" w:cs="Arial"/>
                <w:sz w:val="22"/>
                <w:szCs w:val="22"/>
              </w:rPr>
            </w:pPr>
            <w:r w:rsidRPr="00205713">
              <w:rPr>
                <w:rFonts w:ascii="Arial" w:hAnsi="Arial" w:cs="Arial"/>
                <w:sz w:val="22"/>
                <w:szCs w:val="22"/>
              </w:rPr>
              <w:t>Essential</w:t>
            </w:r>
          </w:p>
          <w:p w14:paraId="7DBC8661" w14:textId="77777777" w:rsidR="00AF403D" w:rsidRDefault="0098616B" w:rsidP="00D83A7F">
            <w:pPr>
              <w:rPr>
                <w:rFonts w:ascii="Arial" w:hAnsi="Arial" w:cs="Arial"/>
                <w:sz w:val="22"/>
                <w:szCs w:val="22"/>
              </w:rPr>
            </w:pPr>
            <w:r w:rsidRPr="00205713">
              <w:rPr>
                <w:rFonts w:ascii="Arial" w:hAnsi="Arial" w:cs="Arial"/>
                <w:sz w:val="22"/>
                <w:szCs w:val="22"/>
              </w:rPr>
              <w:t>Essential</w:t>
            </w:r>
          </w:p>
          <w:p w14:paraId="7DBC8662" w14:textId="77777777" w:rsidR="00AF403D" w:rsidRPr="0098616B" w:rsidRDefault="00AF403D" w:rsidP="00DF4CBC"/>
        </w:tc>
        <w:tc>
          <w:tcPr>
            <w:tcW w:w="2410" w:type="dxa"/>
            <w:tcBorders>
              <w:top w:val="single" w:sz="6" w:space="0" w:color="auto"/>
              <w:left w:val="single" w:sz="6" w:space="0" w:color="auto"/>
              <w:right w:val="single" w:sz="6" w:space="0" w:color="auto"/>
            </w:tcBorders>
          </w:tcPr>
          <w:p w14:paraId="7DBC8663" w14:textId="77777777" w:rsidR="00254206" w:rsidRPr="00DA272A" w:rsidRDefault="00BB00EE" w:rsidP="004B2E4D">
            <w:pPr>
              <w:pStyle w:val="Heading2"/>
              <w:numPr>
                <w:ilvl w:val="12"/>
                <w:numId w:val="0"/>
              </w:numPr>
              <w:spacing w:afterLines="20" w:after="48"/>
              <w:rPr>
                <w:rFonts w:cs="Arial"/>
                <w:sz w:val="22"/>
                <w:szCs w:val="22"/>
              </w:rPr>
            </w:pPr>
            <w:r>
              <w:rPr>
                <w:rFonts w:cs="Arial"/>
                <w:sz w:val="22"/>
                <w:szCs w:val="22"/>
              </w:rPr>
              <w:br/>
            </w:r>
            <w:r w:rsidR="00254206">
              <w:rPr>
                <w:rFonts w:cs="Arial"/>
                <w:sz w:val="22"/>
                <w:szCs w:val="22"/>
              </w:rPr>
              <w:t>Application F</w:t>
            </w:r>
            <w:r w:rsidR="00254206" w:rsidRPr="00DA272A">
              <w:rPr>
                <w:rFonts w:cs="Arial"/>
                <w:sz w:val="22"/>
                <w:szCs w:val="22"/>
              </w:rPr>
              <w:t>orm</w:t>
            </w:r>
          </w:p>
          <w:p w14:paraId="7DBC8664" w14:textId="77777777" w:rsidR="00254206" w:rsidRPr="00DA272A" w:rsidRDefault="00254206" w:rsidP="004B2E4D">
            <w:pPr>
              <w:numPr>
                <w:ilvl w:val="12"/>
                <w:numId w:val="0"/>
              </w:numPr>
              <w:spacing w:afterLines="20" w:after="48"/>
              <w:rPr>
                <w:rFonts w:ascii="Arial" w:hAnsi="Arial" w:cs="Arial"/>
                <w:sz w:val="22"/>
                <w:szCs w:val="22"/>
              </w:rPr>
            </w:pPr>
            <w:r w:rsidRPr="00DA272A">
              <w:rPr>
                <w:rFonts w:ascii="Arial" w:hAnsi="Arial" w:cs="Arial"/>
                <w:sz w:val="22"/>
                <w:szCs w:val="22"/>
              </w:rPr>
              <w:t>Interview</w:t>
            </w:r>
          </w:p>
          <w:p w14:paraId="7DBC8665" w14:textId="77777777" w:rsidR="00254206" w:rsidRPr="00DA272A" w:rsidRDefault="00254206" w:rsidP="00BB00EE">
            <w:pPr>
              <w:numPr>
                <w:ilvl w:val="12"/>
                <w:numId w:val="0"/>
              </w:numPr>
              <w:spacing w:afterLines="20" w:after="48"/>
              <w:rPr>
                <w:rFonts w:ascii="Arial" w:hAnsi="Arial" w:cs="Arial"/>
                <w:sz w:val="22"/>
                <w:szCs w:val="22"/>
              </w:rPr>
            </w:pPr>
            <w:r w:rsidRPr="00DA272A">
              <w:rPr>
                <w:rFonts w:ascii="Arial" w:hAnsi="Arial" w:cs="Arial"/>
                <w:sz w:val="22"/>
                <w:szCs w:val="22"/>
              </w:rPr>
              <w:t>References</w:t>
            </w:r>
          </w:p>
        </w:tc>
      </w:tr>
      <w:tr w:rsidR="00254206" w:rsidRPr="00DA272A" w14:paraId="7DBC8677" w14:textId="77777777" w:rsidTr="00205713">
        <w:tc>
          <w:tcPr>
            <w:tcW w:w="6521" w:type="dxa"/>
            <w:tcBorders>
              <w:top w:val="single" w:sz="6" w:space="0" w:color="auto"/>
              <w:left w:val="single" w:sz="6" w:space="0" w:color="auto"/>
              <w:bottom w:val="single" w:sz="6" w:space="0" w:color="auto"/>
            </w:tcBorders>
          </w:tcPr>
          <w:p w14:paraId="7DBC8667" w14:textId="77777777" w:rsidR="00254206" w:rsidRDefault="00254206" w:rsidP="00257E54">
            <w:pPr>
              <w:tabs>
                <w:tab w:val="left" w:pos="-720"/>
              </w:tabs>
              <w:suppressAutoHyphens/>
              <w:rPr>
                <w:rFonts w:ascii="Arial" w:hAnsi="Arial" w:cs="Arial"/>
                <w:b/>
                <w:spacing w:val="-3"/>
                <w:sz w:val="22"/>
                <w:szCs w:val="22"/>
              </w:rPr>
            </w:pPr>
            <w:r w:rsidRPr="00DA272A">
              <w:rPr>
                <w:rFonts w:ascii="Arial" w:hAnsi="Arial" w:cs="Arial"/>
                <w:b/>
                <w:spacing w:val="-3"/>
                <w:sz w:val="22"/>
                <w:szCs w:val="22"/>
              </w:rPr>
              <w:t>QUALIFICATIONS / TRAINING</w:t>
            </w:r>
          </w:p>
          <w:p w14:paraId="7DBC8668" w14:textId="77777777" w:rsidR="00AF403D" w:rsidRPr="00DA272A" w:rsidRDefault="00AF403D" w:rsidP="00257E54">
            <w:pPr>
              <w:tabs>
                <w:tab w:val="left" w:pos="-720"/>
              </w:tabs>
              <w:suppressAutoHyphens/>
              <w:rPr>
                <w:rFonts w:ascii="Arial" w:hAnsi="Arial" w:cs="Arial"/>
                <w:b/>
                <w:spacing w:val="-3"/>
                <w:sz w:val="22"/>
                <w:szCs w:val="22"/>
              </w:rPr>
            </w:pPr>
          </w:p>
          <w:p w14:paraId="7DBC8669" w14:textId="77777777" w:rsidR="00254206" w:rsidRPr="00DA272A" w:rsidRDefault="00254206" w:rsidP="00257E54">
            <w:pPr>
              <w:widowControl w:val="0"/>
              <w:numPr>
                <w:ilvl w:val="0"/>
                <w:numId w:val="38"/>
              </w:numPr>
              <w:tabs>
                <w:tab w:val="left" w:pos="360"/>
              </w:tabs>
              <w:rPr>
                <w:rFonts w:ascii="Arial" w:hAnsi="Arial" w:cs="Arial"/>
                <w:sz w:val="22"/>
                <w:szCs w:val="22"/>
              </w:rPr>
            </w:pPr>
            <w:r w:rsidRPr="00DA272A">
              <w:rPr>
                <w:rFonts w:ascii="Arial" w:hAnsi="Arial" w:cs="Arial"/>
                <w:sz w:val="22"/>
                <w:szCs w:val="22"/>
              </w:rPr>
              <w:t>Professional qualifi</w:t>
            </w:r>
            <w:r w:rsidR="009D3BEA">
              <w:rPr>
                <w:rFonts w:ascii="Arial" w:hAnsi="Arial" w:cs="Arial"/>
                <w:sz w:val="22"/>
                <w:szCs w:val="22"/>
              </w:rPr>
              <w:t xml:space="preserve">cations, i.e. Degree </w:t>
            </w:r>
            <w:r w:rsidR="004A6CB6">
              <w:rPr>
                <w:rFonts w:ascii="Arial" w:hAnsi="Arial" w:cs="Arial"/>
                <w:sz w:val="22"/>
                <w:szCs w:val="22"/>
              </w:rPr>
              <w:t>or Diploma in Occupational Therapy</w:t>
            </w:r>
          </w:p>
          <w:p w14:paraId="7DBC866A" w14:textId="77777777" w:rsidR="00F57111" w:rsidRPr="00955BC8" w:rsidRDefault="00DF70B3" w:rsidP="00BB00EE">
            <w:pPr>
              <w:widowControl w:val="0"/>
              <w:numPr>
                <w:ilvl w:val="0"/>
                <w:numId w:val="38"/>
              </w:numPr>
              <w:rPr>
                <w:rFonts w:ascii="Arial" w:hAnsi="Arial"/>
                <w:sz w:val="22"/>
                <w:szCs w:val="22"/>
              </w:rPr>
            </w:pPr>
            <w:r w:rsidRPr="00BB00EE">
              <w:rPr>
                <w:rFonts w:ascii="Arial" w:hAnsi="Arial" w:cs="Arial"/>
                <w:sz w:val="22"/>
                <w:szCs w:val="22"/>
              </w:rPr>
              <w:t>H</w:t>
            </w:r>
            <w:r w:rsidR="00873819" w:rsidRPr="00BB00EE">
              <w:rPr>
                <w:rFonts w:ascii="Arial" w:hAnsi="Arial" w:cs="Arial"/>
                <w:sz w:val="22"/>
                <w:szCs w:val="22"/>
              </w:rPr>
              <w:t>ealth and Care Professions Council</w:t>
            </w:r>
            <w:r w:rsidR="00254206" w:rsidRPr="00BB00EE">
              <w:rPr>
                <w:rFonts w:ascii="Arial" w:hAnsi="Arial" w:cs="Arial"/>
                <w:sz w:val="22"/>
                <w:szCs w:val="22"/>
              </w:rPr>
              <w:t xml:space="preserve"> Registration (or demonstrate a pending application</w:t>
            </w:r>
            <w:r w:rsidR="00AF403D" w:rsidRPr="00BB00EE">
              <w:rPr>
                <w:rFonts w:ascii="Arial" w:hAnsi="Arial" w:cs="Arial"/>
                <w:sz w:val="22"/>
                <w:szCs w:val="22"/>
              </w:rPr>
              <w:t>)</w:t>
            </w:r>
          </w:p>
          <w:p w14:paraId="7DBC866B" w14:textId="77777777" w:rsidR="00955BC8" w:rsidRPr="00955BC8" w:rsidRDefault="00955BC8" w:rsidP="00BB00EE">
            <w:pPr>
              <w:widowControl w:val="0"/>
              <w:numPr>
                <w:ilvl w:val="0"/>
                <w:numId w:val="38"/>
              </w:numPr>
              <w:rPr>
                <w:rFonts w:ascii="Arial" w:hAnsi="Arial" w:cs="Arial"/>
                <w:sz w:val="22"/>
                <w:szCs w:val="22"/>
              </w:rPr>
            </w:pPr>
            <w:r w:rsidRPr="00955BC8">
              <w:rPr>
                <w:rFonts w:ascii="Arial" w:hAnsi="Arial" w:cs="Arial"/>
                <w:sz w:val="22"/>
              </w:rPr>
              <w:t>Willingness to undertake moving and handling and adaptations external training if offered</w:t>
            </w:r>
          </w:p>
          <w:p w14:paraId="7DBC866C" w14:textId="77777777" w:rsidR="00BB00EE" w:rsidRPr="008430E3" w:rsidRDefault="00BB00EE" w:rsidP="00B30C4E">
            <w:pPr>
              <w:widowControl w:val="0"/>
              <w:ind w:left="360"/>
              <w:rPr>
                <w:rFonts w:ascii="Arial" w:hAnsi="Arial"/>
                <w:i/>
                <w:sz w:val="22"/>
                <w:szCs w:val="22"/>
              </w:rPr>
            </w:pPr>
          </w:p>
        </w:tc>
        <w:tc>
          <w:tcPr>
            <w:tcW w:w="1843" w:type="dxa"/>
            <w:tcBorders>
              <w:top w:val="single" w:sz="6" w:space="0" w:color="auto"/>
              <w:left w:val="single" w:sz="6" w:space="0" w:color="auto"/>
              <w:bottom w:val="single" w:sz="6" w:space="0" w:color="auto"/>
            </w:tcBorders>
          </w:tcPr>
          <w:p w14:paraId="7DBC866D" w14:textId="77777777" w:rsidR="00254206" w:rsidRDefault="00254206" w:rsidP="00D83A7F">
            <w:pPr>
              <w:numPr>
                <w:ilvl w:val="12"/>
                <w:numId w:val="0"/>
              </w:numPr>
              <w:rPr>
                <w:rFonts w:ascii="Arial" w:hAnsi="Arial" w:cs="Arial"/>
                <w:sz w:val="22"/>
                <w:szCs w:val="22"/>
              </w:rPr>
            </w:pPr>
          </w:p>
          <w:p w14:paraId="7DBC866E" w14:textId="77777777" w:rsidR="00AF403D" w:rsidRDefault="00AF403D" w:rsidP="00D83A7F">
            <w:pPr>
              <w:numPr>
                <w:ilvl w:val="12"/>
                <w:numId w:val="0"/>
              </w:numPr>
              <w:rPr>
                <w:rFonts w:ascii="Arial" w:hAnsi="Arial" w:cs="Arial"/>
                <w:sz w:val="22"/>
                <w:szCs w:val="22"/>
              </w:rPr>
            </w:pPr>
          </w:p>
          <w:p w14:paraId="7DBC866F" w14:textId="77777777" w:rsidR="0098616B" w:rsidRDefault="0098616B" w:rsidP="00D83A7F">
            <w:pPr>
              <w:numPr>
                <w:ilvl w:val="12"/>
                <w:numId w:val="0"/>
              </w:numPr>
              <w:rPr>
                <w:rFonts w:ascii="Arial" w:hAnsi="Arial" w:cs="Arial"/>
                <w:sz w:val="22"/>
                <w:szCs w:val="22"/>
              </w:rPr>
            </w:pPr>
            <w:r>
              <w:rPr>
                <w:rFonts w:ascii="Arial" w:hAnsi="Arial" w:cs="Arial"/>
                <w:sz w:val="22"/>
                <w:szCs w:val="22"/>
              </w:rPr>
              <w:t>Essential</w:t>
            </w:r>
          </w:p>
          <w:p w14:paraId="7DBC8670" w14:textId="77777777" w:rsidR="00D83A7F" w:rsidRDefault="00D83A7F" w:rsidP="00D83A7F">
            <w:pPr>
              <w:numPr>
                <w:ilvl w:val="12"/>
                <w:numId w:val="0"/>
              </w:numPr>
              <w:rPr>
                <w:rFonts w:ascii="Arial" w:hAnsi="Arial" w:cs="Arial"/>
                <w:sz w:val="22"/>
                <w:szCs w:val="22"/>
              </w:rPr>
            </w:pPr>
          </w:p>
          <w:p w14:paraId="7DBC8671" w14:textId="77777777" w:rsidR="0098616B" w:rsidRDefault="0098616B" w:rsidP="00D83A7F">
            <w:pPr>
              <w:numPr>
                <w:ilvl w:val="12"/>
                <w:numId w:val="0"/>
              </w:numPr>
              <w:rPr>
                <w:rFonts w:ascii="Arial" w:hAnsi="Arial" w:cs="Arial"/>
                <w:sz w:val="22"/>
                <w:szCs w:val="22"/>
              </w:rPr>
            </w:pPr>
            <w:r>
              <w:rPr>
                <w:rFonts w:ascii="Arial" w:hAnsi="Arial" w:cs="Arial"/>
                <w:sz w:val="22"/>
                <w:szCs w:val="22"/>
              </w:rPr>
              <w:t>Essential</w:t>
            </w:r>
          </w:p>
          <w:p w14:paraId="7DBC8672" w14:textId="77777777" w:rsidR="00955BC8" w:rsidRDefault="00955BC8" w:rsidP="00D83A7F">
            <w:pPr>
              <w:numPr>
                <w:ilvl w:val="12"/>
                <w:numId w:val="0"/>
              </w:numPr>
              <w:rPr>
                <w:rFonts w:ascii="Arial" w:hAnsi="Arial" w:cs="Arial"/>
                <w:sz w:val="22"/>
                <w:szCs w:val="22"/>
              </w:rPr>
            </w:pPr>
            <w:r>
              <w:rPr>
                <w:rFonts w:ascii="Arial" w:hAnsi="Arial" w:cs="Arial"/>
                <w:sz w:val="22"/>
                <w:szCs w:val="22"/>
              </w:rPr>
              <w:br/>
              <w:t>Essential</w:t>
            </w:r>
          </w:p>
          <w:p w14:paraId="7DBC8673" w14:textId="77777777" w:rsidR="00955BC8" w:rsidRDefault="00955BC8" w:rsidP="00D83A7F">
            <w:pPr>
              <w:numPr>
                <w:ilvl w:val="12"/>
                <w:numId w:val="0"/>
              </w:numPr>
              <w:rPr>
                <w:rFonts w:ascii="Arial" w:hAnsi="Arial" w:cs="Arial"/>
                <w:sz w:val="22"/>
                <w:szCs w:val="22"/>
              </w:rPr>
            </w:pPr>
          </w:p>
        </w:tc>
        <w:tc>
          <w:tcPr>
            <w:tcW w:w="2410" w:type="dxa"/>
            <w:tcBorders>
              <w:top w:val="single" w:sz="6" w:space="0" w:color="auto"/>
              <w:left w:val="single" w:sz="6" w:space="0" w:color="auto"/>
              <w:bottom w:val="single" w:sz="6" w:space="0" w:color="auto"/>
              <w:right w:val="single" w:sz="6" w:space="0" w:color="auto"/>
            </w:tcBorders>
          </w:tcPr>
          <w:p w14:paraId="7DBC8674" w14:textId="77777777" w:rsidR="00AF403D" w:rsidRDefault="00AF403D" w:rsidP="004B2E4D">
            <w:pPr>
              <w:numPr>
                <w:ilvl w:val="12"/>
                <w:numId w:val="0"/>
              </w:numPr>
              <w:spacing w:afterLines="20" w:after="48"/>
              <w:rPr>
                <w:rFonts w:ascii="Arial" w:hAnsi="Arial" w:cs="Arial"/>
                <w:sz w:val="22"/>
                <w:szCs w:val="22"/>
              </w:rPr>
            </w:pPr>
          </w:p>
          <w:p w14:paraId="7DBC8675" w14:textId="77777777" w:rsidR="00254206" w:rsidRPr="00DA272A" w:rsidRDefault="00254206" w:rsidP="004B2E4D">
            <w:pPr>
              <w:numPr>
                <w:ilvl w:val="12"/>
                <w:numId w:val="0"/>
              </w:numPr>
              <w:spacing w:afterLines="20" w:after="48"/>
              <w:rPr>
                <w:rFonts w:ascii="Arial" w:hAnsi="Arial" w:cs="Arial"/>
                <w:sz w:val="22"/>
                <w:szCs w:val="22"/>
              </w:rPr>
            </w:pPr>
            <w:r>
              <w:rPr>
                <w:rFonts w:ascii="Arial" w:hAnsi="Arial" w:cs="Arial"/>
                <w:sz w:val="22"/>
                <w:szCs w:val="22"/>
              </w:rPr>
              <w:t>Application F</w:t>
            </w:r>
            <w:r w:rsidRPr="00DA272A">
              <w:rPr>
                <w:rFonts w:ascii="Arial" w:hAnsi="Arial" w:cs="Arial"/>
                <w:sz w:val="22"/>
                <w:szCs w:val="22"/>
              </w:rPr>
              <w:t>orm</w:t>
            </w:r>
          </w:p>
          <w:p w14:paraId="7DBC8676" w14:textId="77777777" w:rsidR="00254206" w:rsidRPr="00DA272A" w:rsidRDefault="00254206" w:rsidP="004B2E4D">
            <w:pPr>
              <w:numPr>
                <w:ilvl w:val="12"/>
                <w:numId w:val="0"/>
              </w:numPr>
              <w:spacing w:afterLines="20" w:after="48"/>
              <w:rPr>
                <w:rFonts w:ascii="Arial" w:hAnsi="Arial" w:cs="Arial"/>
                <w:sz w:val="22"/>
                <w:szCs w:val="22"/>
              </w:rPr>
            </w:pPr>
            <w:r w:rsidRPr="00DA272A">
              <w:rPr>
                <w:rFonts w:ascii="Arial" w:hAnsi="Arial" w:cs="Arial"/>
                <w:sz w:val="22"/>
                <w:szCs w:val="22"/>
              </w:rPr>
              <w:t>Certificates</w:t>
            </w:r>
          </w:p>
        </w:tc>
      </w:tr>
      <w:tr w:rsidR="00277EF7" w:rsidRPr="00DA272A" w14:paraId="7DBC86C0" w14:textId="77777777" w:rsidTr="00205713">
        <w:tc>
          <w:tcPr>
            <w:tcW w:w="6521" w:type="dxa"/>
            <w:tcBorders>
              <w:top w:val="single" w:sz="6" w:space="0" w:color="auto"/>
              <w:left w:val="single" w:sz="6" w:space="0" w:color="auto"/>
            </w:tcBorders>
          </w:tcPr>
          <w:p w14:paraId="7DBC8678" w14:textId="77777777" w:rsidR="00277EF7" w:rsidRDefault="00277EF7" w:rsidP="00257E54">
            <w:pPr>
              <w:tabs>
                <w:tab w:val="left" w:pos="-720"/>
              </w:tabs>
              <w:suppressAutoHyphens/>
              <w:rPr>
                <w:rFonts w:ascii="Arial" w:hAnsi="Arial" w:cs="Arial"/>
                <w:b/>
                <w:spacing w:val="-3"/>
                <w:sz w:val="22"/>
                <w:szCs w:val="22"/>
              </w:rPr>
            </w:pPr>
            <w:r w:rsidRPr="00DA272A">
              <w:rPr>
                <w:rFonts w:ascii="Arial" w:hAnsi="Arial" w:cs="Arial"/>
                <w:b/>
                <w:spacing w:val="-3"/>
                <w:sz w:val="22"/>
                <w:szCs w:val="22"/>
              </w:rPr>
              <w:t>APTITUDES AND ABILITIES</w:t>
            </w:r>
          </w:p>
          <w:p w14:paraId="7DBC8679" w14:textId="77777777" w:rsidR="00F57111" w:rsidRDefault="00F57111" w:rsidP="00257E54">
            <w:pPr>
              <w:tabs>
                <w:tab w:val="left" w:pos="-720"/>
              </w:tabs>
              <w:suppressAutoHyphens/>
              <w:rPr>
                <w:rFonts w:ascii="Arial" w:hAnsi="Arial" w:cs="Arial"/>
                <w:b/>
                <w:spacing w:val="-3"/>
                <w:sz w:val="22"/>
                <w:szCs w:val="22"/>
              </w:rPr>
            </w:pPr>
          </w:p>
          <w:p w14:paraId="7DBC867A" w14:textId="77777777" w:rsidR="00277EF7" w:rsidRDefault="00277EF7" w:rsidP="00257E54">
            <w:pPr>
              <w:widowControl w:val="0"/>
              <w:numPr>
                <w:ilvl w:val="0"/>
                <w:numId w:val="29"/>
              </w:numPr>
              <w:rPr>
                <w:rFonts w:ascii="Arial" w:hAnsi="Arial"/>
                <w:sz w:val="22"/>
                <w:szCs w:val="22"/>
              </w:rPr>
            </w:pPr>
            <w:r w:rsidRPr="000C15B9">
              <w:rPr>
                <w:rFonts w:ascii="Arial" w:hAnsi="Arial"/>
                <w:sz w:val="22"/>
                <w:szCs w:val="22"/>
              </w:rPr>
              <w:t xml:space="preserve">Inclusive </w:t>
            </w:r>
            <w:proofErr w:type="gramStart"/>
            <w:r w:rsidR="009D3BEA">
              <w:rPr>
                <w:rFonts w:ascii="Arial" w:hAnsi="Arial"/>
                <w:sz w:val="22"/>
                <w:szCs w:val="22"/>
              </w:rPr>
              <w:t>person</w:t>
            </w:r>
            <w:r w:rsidRPr="000C15B9">
              <w:rPr>
                <w:rFonts w:ascii="Arial" w:hAnsi="Arial"/>
                <w:sz w:val="22"/>
                <w:szCs w:val="22"/>
              </w:rPr>
              <w:t xml:space="preserve"> centred</w:t>
            </w:r>
            <w:proofErr w:type="gramEnd"/>
            <w:r w:rsidRPr="000C15B9">
              <w:rPr>
                <w:rFonts w:ascii="Arial" w:hAnsi="Arial"/>
                <w:sz w:val="22"/>
                <w:szCs w:val="22"/>
              </w:rPr>
              <w:t xml:space="preserve"> approach</w:t>
            </w:r>
          </w:p>
          <w:p w14:paraId="7DBC867B" w14:textId="77777777" w:rsidR="00277EF7" w:rsidRPr="000C15B9" w:rsidRDefault="00277EF7" w:rsidP="00257E54">
            <w:pPr>
              <w:widowControl w:val="0"/>
              <w:numPr>
                <w:ilvl w:val="0"/>
                <w:numId w:val="29"/>
              </w:numPr>
              <w:rPr>
                <w:rFonts w:ascii="Arial" w:hAnsi="Arial"/>
                <w:sz w:val="22"/>
                <w:szCs w:val="22"/>
              </w:rPr>
            </w:pPr>
            <w:r w:rsidRPr="000C15B9">
              <w:rPr>
                <w:rFonts w:ascii="Arial" w:hAnsi="Arial"/>
                <w:sz w:val="22"/>
                <w:szCs w:val="22"/>
                <w:lang w:val="en-US"/>
              </w:rPr>
              <w:t xml:space="preserve">Ability to undertake direct work with </w:t>
            </w:r>
            <w:r w:rsidR="009D3BEA">
              <w:rPr>
                <w:rFonts w:ascii="Arial" w:hAnsi="Arial"/>
                <w:sz w:val="22"/>
                <w:szCs w:val="22"/>
                <w:lang w:val="en-US"/>
              </w:rPr>
              <w:t xml:space="preserve">adults, families and </w:t>
            </w:r>
            <w:r w:rsidR="00F57111">
              <w:rPr>
                <w:rFonts w:ascii="Arial" w:hAnsi="Arial"/>
                <w:sz w:val="22"/>
                <w:szCs w:val="22"/>
                <w:lang w:val="en-US"/>
              </w:rPr>
              <w:t>carers</w:t>
            </w:r>
          </w:p>
          <w:p w14:paraId="7DBC867C" w14:textId="77777777" w:rsidR="00277EF7" w:rsidRDefault="00277EF7" w:rsidP="00257E54">
            <w:pPr>
              <w:widowControl w:val="0"/>
              <w:numPr>
                <w:ilvl w:val="0"/>
                <w:numId w:val="29"/>
              </w:numPr>
              <w:rPr>
                <w:rFonts w:ascii="Arial" w:hAnsi="Arial"/>
                <w:sz w:val="22"/>
                <w:szCs w:val="22"/>
              </w:rPr>
            </w:pPr>
            <w:r w:rsidRPr="000C15B9">
              <w:rPr>
                <w:rFonts w:ascii="Arial" w:hAnsi="Arial"/>
                <w:sz w:val="22"/>
                <w:szCs w:val="22"/>
              </w:rPr>
              <w:t>Good written and verbal communication skills</w:t>
            </w:r>
          </w:p>
          <w:p w14:paraId="7DBC867D" w14:textId="77777777" w:rsidR="00F57111" w:rsidRDefault="00F57111" w:rsidP="00257E54">
            <w:pPr>
              <w:widowControl w:val="0"/>
              <w:numPr>
                <w:ilvl w:val="0"/>
                <w:numId w:val="29"/>
              </w:numPr>
              <w:rPr>
                <w:rFonts w:ascii="Arial" w:hAnsi="Arial"/>
                <w:sz w:val="22"/>
                <w:szCs w:val="22"/>
              </w:rPr>
            </w:pPr>
            <w:r w:rsidRPr="000C15B9">
              <w:rPr>
                <w:rFonts w:ascii="Arial" w:hAnsi="Arial"/>
                <w:sz w:val="22"/>
                <w:szCs w:val="22"/>
              </w:rPr>
              <w:t>Ability to interpret and analyse written and statistical information</w:t>
            </w:r>
          </w:p>
          <w:p w14:paraId="7DBC867E" w14:textId="77777777" w:rsidR="00F57111" w:rsidRDefault="00F57111" w:rsidP="00257E54">
            <w:pPr>
              <w:widowControl w:val="0"/>
              <w:numPr>
                <w:ilvl w:val="0"/>
                <w:numId w:val="29"/>
              </w:numPr>
              <w:rPr>
                <w:rFonts w:ascii="Arial" w:hAnsi="Arial"/>
                <w:sz w:val="22"/>
                <w:szCs w:val="22"/>
              </w:rPr>
            </w:pPr>
            <w:r w:rsidRPr="00EB3352">
              <w:rPr>
                <w:rFonts w:ascii="Arial" w:hAnsi="Arial"/>
                <w:sz w:val="22"/>
                <w:szCs w:val="22"/>
              </w:rPr>
              <w:t xml:space="preserve">Able to critically analyse, evaluate and apply knowledge of legislation, local policy and procedures, national codes </w:t>
            </w:r>
            <w:r>
              <w:rPr>
                <w:rFonts w:ascii="Arial" w:hAnsi="Arial"/>
                <w:sz w:val="22"/>
                <w:szCs w:val="22"/>
              </w:rPr>
              <w:t>and multi-disciplinary practice</w:t>
            </w:r>
          </w:p>
          <w:p w14:paraId="7DBC867F" w14:textId="77777777" w:rsidR="00F57111" w:rsidRPr="00EB3352" w:rsidRDefault="00F57111" w:rsidP="00257E54">
            <w:pPr>
              <w:widowControl w:val="0"/>
              <w:numPr>
                <w:ilvl w:val="0"/>
                <w:numId w:val="29"/>
              </w:numPr>
              <w:rPr>
                <w:rFonts w:ascii="Arial" w:hAnsi="Arial"/>
                <w:sz w:val="22"/>
                <w:szCs w:val="22"/>
              </w:rPr>
            </w:pPr>
            <w:r w:rsidRPr="00EB3352">
              <w:rPr>
                <w:rFonts w:ascii="Arial" w:hAnsi="Arial"/>
                <w:sz w:val="22"/>
                <w:szCs w:val="22"/>
              </w:rPr>
              <w:t xml:space="preserve">Ability to critically analyse and reflect on the practice of </w:t>
            </w:r>
            <w:r w:rsidR="0097098E">
              <w:rPr>
                <w:rFonts w:ascii="Arial" w:hAnsi="Arial"/>
                <w:sz w:val="22"/>
                <w:szCs w:val="22"/>
              </w:rPr>
              <w:t xml:space="preserve">self and </w:t>
            </w:r>
            <w:r w:rsidRPr="00EB3352">
              <w:rPr>
                <w:rFonts w:ascii="Arial" w:hAnsi="Arial"/>
                <w:sz w:val="22"/>
                <w:szCs w:val="22"/>
              </w:rPr>
              <w:t>others</w:t>
            </w:r>
          </w:p>
          <w:p w14:paraId="7DBC8680" w14:textId="4DE5DBC3" w:rsidR="00F57111" w:rsidRPr="0024009E" w:rsidRDefault="00F57111" w:rsidP="00257E54">
            <w:pPr>
              <w:widowControl w:val="0"/>
              <w:numPr>
                <w:ilvl w:val="0"/>
                <w:numId w:val="29"/>
              </w:numPr>
              <w:rPr>
                <w:rFonts w:ascii="Arial" w:hAnsi="Arial" w:cs="Arial"/>
                <w:b/>
                <w:spacing w:val="-3"/>
                <w:sz w:val="22"/>
                <w:szCs w:val="22"/>
              </w:rPr>
            </w:pPr>
            <w:r w:rsidRPr="00277EF7">
              <w:rPr>
                <w:rFonts w:ascii="Arial" w:hAnsi="Arial"/>
                <w:sz w:val="22"/>
                <w:szCs w:val="22"/>
              </w:rPr>
              <w:t xml:space="preserve">Ability to both support and challenge </w:t>
            </w:r>
            <w:r>
              <w:rPr>
                <w:rFonts w:ascii="Arial" w:hAnsi="Arial"/>
                <w:sz w:val="22"/>
                <w:szCs w:val="22"/>
              </w:rPr>
              <w:t xml:space="preserve">adults, </w:t>
            </w:r>
            <w:r w:rsidRPr="00277EF7">
              <w:rPr>
                <w:rFonts w:ascii="Arial" w:hAnsi="Arial"/>
                <w:sz w:val="22"/>
                <w:szCs w:val="22"/>
              </w:rPr>
              <w:t>families</w:t>
            </w:r>
            <w:r w:rsidR="00CA0ED5">
              <w:rPr>
                <w:rFonts w:ascii="Arial" w:hAnsi="Arial"/>
                <w:sz w:val="22"/>
                <w:szCs w:val="22"/>
              </w:rPr>
              <w:t>,</w:t>
            </w:r>
            <w:r w:rsidR="00F04BE0">
              <w:rPr>
                <w:rFonts w:ascii="Arial" w:hAnsi="Arial"/>
                <w:sz w:val="22"/>
                <w:szCs w:val="22"/>
              </w:rPr>
              <w:t xml:space="preserve"> </w:t>
            </w:r>
            <w:r w:rsidRPr="0024009E">
              <w:rPr>
                <w:rFonts w:ascii="Arial" w:hAnsi="Arial" w:cs="Arial"/>
                <w:sz w:val="22"/>
                <w:szCs w:val="22"/>
              </w:rPr>
              <w:t>carers</w:t>
            </w:r>
            <w:r w:rsidR="00CA0ED5">
              <w:rPr>
                <w:rFonts w:ascii="Arial" w:hAnsi="Arial" w:cs="Arial"/>
                <w:sz w:val="22"/>
                <w:szCs w:val="22"/>
              </w:rPr>
              <w:t xml:space="preserve"> </w:t>
            </w:r>
            <w:r w:rsidR="00CA0ED5" w:rsidRPr="00CC6DCC">
              <w:rPr>
                <w:rFonts w:ascii="Arial" w:hAnsi="Arial" w:cs="Arial"/>
                <w:sz w:val="22"/>
                <w:szCs w:val="22"/>
                <w:u w:val="single"/>
              </w:rPr>
              <w:t>and other organisations</w:t>
            </w:r>
            <w:r w:rsidR="00CA0ED5" w:rsidRPr="00CC6DCC">
              <w:rPr>
                <w:rFonts w:ascii="Arial" w:hAnsi="Arial" w:cs="Arial"/>
                <w:sz w:val="22"/>
                <w:szCs w:val="22"/>
              </w:rPr>
              <w:t xml:space="preserve"> </w:t>
            </w:r>
            <w:r w:rsidRPr="0024009E">
              <w:rPr>
                <w:rFonts w:ascii="Arial" w:hAnsi="Arial" w:cs="Arial"/>
                <w:sz w:val="22"/>
                <w:szCs w:val="22"/>
              </w:rPr>
              <w:t>as appropriate</w:t>
            </w:r>
          </w:p>
          <w:p w14:paraId="7DBC8681" w14:textId="77777777" w:rsidR="0024009E" w:rsidRPr="0024009E" w:rsidRDefault="0024009E" w:rsidP="0024009E">
            <w:pPr>
              <w:widowControl w:val="0"/>
              <w:numPr>
                <w:ilvl w:val="0"/>
                <w:numId w:val="29"/>
              </w:numPr>
              <w:rPr>
                <w:rFonts w:ascii="Arial" w:hAnsi="Arial" w:cs="Arial"/>
                <w:sz w:val="22"/>
              </w:rPr>
            </w:pPr>
            <w:r>
              <w:rPr>
                <w:rFonts w:ascii="Arial" w:hAnsi="Arial" w:cs="Arial"/>
                <w:sz w:val="22"/>
                <w:lang w:val="en-US"/>
              </w:rPr>
              <w:t>U</w:t>
            </w:r>
            <w:r w:rsidRPr="0024009E">
              <w:rPr>
                <w:rFonts w:ascii="Arial" w:hAnsi="Arial" w:cs="Arial"/>
                <w:sz w:val="22"/>
                <w:lang w:val="en-US"/>
              </w:rPr>
              <w:t>se</w:t>
            </w:r>
            <w:r>
              <w:rPr>
                <w:rFonts w:ascii="Arial" w:hAnsi="Arial" w:cs="Arial"/>
                <w:sz w:val="22"/>
                <w:lang w:val="en-US"/>
              </w:rPr>
              <w:t xml:space="preserve"> of</w:t>
            </w:r>
            <w:r w:rsidRPr="0024009E">
              <w:rPr>
                <w:rFonts w:ascii="Arial" w:hAnsi="Arial" w:cs="Arial"/>
                <w:sz w:val="22"/>
                <w:lang w:val="en-US"/>
              </w:rPr>
              <w:t xml:space="preserve"> negotiati</w:t>
            </w:r>
            <w:r>
              <w:rPr>
                <w:rFonts w:ascii="Arial" w:hAnsi="Arial" w:cs="Arial"/>
                <w:sz w:val="22"/>
                <w:lang w:val="en-US"/>
              </w:rPr>
              <w:t>on</w:t>
            </w:r>
            <w:r w:rsidRPr="0024009E">
              <w:rPr>
                <w:rFonts w:ascii="Arial" w:hAnsi="Arial" w:cs="Arial"/>
                <w:sz w:val="22"/>
                <w:lang w:val="en-US"/>
              </w:rPr>
              <w:t xml:space="preserve"> skills with adults</w:t>
            </w:r>
            <w:r>
              <w:rPr>
                <w:rFonts w:ascii="Arial" w:hAnsi="Arial" w:cs="Arial"/>
                <w:sz w:val="22"/>
                <w:lang w:val="en-US"/>
              </w:rPr>
              <w:t>,</w:t>
            </w:r>
            <w:r w:rsidRPr="0024009E">
              <w:rPr>
                <w:rFonts w:ascii="Arial" w:hAnsi="Arial" w:cs="Arial"/>
                <w:sz w:val="22"/>
                <w:lang w:val="en-US"/>
              </w:rPr>
              <w:t xml:space="preserve"> their </w:t>
            </w:r>
            <w:proofErr w:type="spellStart"/>
            <w:r w:rsidRPr="0024009E">
              <w:rPr>
                <w:rFonts w:ascii="Arial" w:hAnsi="Arial" w:cs="Arial"/>
                <w:sz w:val="22"/>
                <w:lang w:val="en-US"/>
              </w:rPr>
              <w:t>carers</w:t>
            </w:r>
            <w:proofErr w:type="spellEnd"/>
            <w:r w:rsidRPr="0024009E">
              <w:rPr>
                <w:rFonts w:ascii="Arial" w:hAnsi="Arial" w:cs="Arial"/>
                <w:sz w:val="22"/>
                <w:lang w:val="en-US"/>
              </w:rPr>
              <w:t xml:space="preserve"> and other agencies</w:t>
            </w:r>
          </w:p>
          <w:p w14:paraId="7DBC8682" w14:textId="77777777" w:rsidR="00926544" w:rsidRDefault="00926544" w:rsidP="00257E54">
            <w:pPr>
              <w:widowControl w:val="0"/>
              <w:numPr>
                <w:ilvl w:val="0"/>
                <w:numId w:val="29"/>
              </w:numPr>
              <w:rPr>
                <w:rFonts w:ascii="Arial" w:hAnsi="Arial"/>
                <w:sz w:val="22"/>
                <w:szCs w:val="22"/>
              </w:rPr>
            </w:pPr>
            <w:r w:rsidRPr="000C15B9">
              <w:rPr>
                <w:rFonts w:ascii="Arial" w:hAnsi="Arial"/>
                <w:sz w:val="22"/>
                <w:szCs w:val="22"/>
              </w:rPr>
              <w:t>Ability to complete tasks, work within required timescales and achieve deadlines and targets</w:t>
            </w:r>
          </w:p>
          <w:p w14:paraId="7DBC8683" w14:textId="77777777" w:rsidR="00A540C6" w:rsidRPr="0024009E" w:rsidRDefault="00A540C6" w:rsidP="00A540C6">
            <w:pPr>
              <w:widowControl w:val="0"/>
              <w:numPr>
                <w:ilvl w:val="0"/>
                <w:numId w:val="29"/>
              </w:numPr>
              <w:rPr>
                <w:rFonts w:ascii="Arial" w:hAnsi="Arial" w:cs="Arial"/>
                <w:sz w:val="22"/>
              </w:rPr>
            </w:pPr>
            <w:r w:rsidRPr="00532003">
              <w:rPr>
                <w:rFonts w:ascii="Arial" w:hAnsi="Arial" w:cs="Arial"/>
                <w:sz w:val="22"/>
                <w:lang w:val="en-US"/>
              </w:rPr>
              <w:t xml:space="preserve">Ability to work autonomously, prioritize own work and </w:t>
            </w:r>
            <w:r w:rsidRPr="0024009E">
              <w:rPr>
                <w:rFonts w:ascii="Arial" w:hAnsi="Arial" w:cs="Arial"/>
                <w:sz w:val="22"/>
                <w:lang w:val="en-US"/>
              </w:rPr>
              <w:t>manage own time</w:t>
            </w:r>
          </w:p>
          <w:p w14:paraId="7DBC8684" w14:textId="062C98EB" w:rsidR="0024009E" w:rsidRDefault="0024009E" w:rsidP="00A540C6">
            <w:pPr>
              <w:widowControl w:val="0"/>
              <w:numPr>
                <w:ilvl w:val="0"/>
                <w:numId w:val="29"/>
              </w:numPr>
              <w:rPr>
                <w:rFonts w:ascii="Arial" w:hAnsi="Arial" w:cs="Arial"/>
                <w:sz w:val="22"/>
              </w:rPr>
            </w:pPr>
            <w:r w:rsidRPr="0024009E">
              <w:rPr>
                <w:rFonts w:ascii="Arial" w:hAnsi="Arial" w:cs="Arial"/>
                <w:sz w:val="22"/>
              </w:rPr>
              <w:t>Able to design non</w:t>
            </w:r>
            <w:r w:rsidR="00CA0ED5">
              <w:rPr>
                <w:rFonts w:ascii="Arial" w:hAnsi="Arial" w:cs="Arial"/>
                <w:sz w:val="22"/>
              </w:rPr>
              <w:t>-</w:t>
            </w:r>
            <w:r w:rsidRPr="0024009E">
              <w:rPr>
                <w:rFonts w:ascii="Arial" w:hAnsi="Arial" w:cs="Arial"/>
                <w:sz w:val="22"/>
              </w:rPr>
              <w:t xml:space="preserve">standard equipment, utilise the </w:t>
            </w:r>
            <w:r>
              <w:rPr>
                <w:rFonts w:ascii="Arial" w:hAnsi="Arial" w:cs="Arial"/>
                <w:sz w:val="22"/>
              </w:rPr>
              <w:t>environment, reduce risk and</w:t>
            </w:r>
            <w:r w:rsidRPr="0024009E">
              <w:rPr>
                <w:rFonts w:ascii="Arial" w:hAnsi="Arial" w:cs="Arial"/>
                <w:sz w:val="22"/>
              </w:rPr>
              <w:t xml:space="preserve"> problem solve in </w:t>
            </w:r>
            <w:r>
              <w:rPr>
                <w:rFonts w:ascii="Arial" w:hAnsi="Arial" w:cs="Arial"/>
                <w:sz w:val="22"/>
              </w:rPr>
              <w:t xml:space="preserve">moving and </w:t>
            </w:r>
            <w:r w:rsidRPr="003F20EB">
              <w:rPr>
                <w:rFonts w:ascii="Arial" w:hAnsi="Arial" w:cs="Arial"/>
                <w:sz w:val="22"/>
              </w:rPr>
              <w:t xml:space="preserve">handling </w:t>
            </w:r>
            <w:r w:rsidR="00CA0ED5" w:rsidRPr="003F20EB">
              <w:rPr>
                <w:rFonts w:ascii="Arial" w:hAnsi="Arial" w:cs="Arial"/>
                <w:sz w:val="22"/>
              </w:rPr>
              <w:t>and other</w:t>
            </w:r>
            <w:r w:rsidR="00CA0ED5">
              <w:rPr>
                <w:rFonts w:ascii="Arial" w:hAnsi="Arial" w:cs="Arial"/>
                <w:sz w:val="22"/>
              </w:rPr>
              <w:t xml:space="preserve"> </w:t>
            </w:r>
            <w:r w:rsidRPr="0024009E">
              <w:rPr>
                <w:rFonts w:ascii="Arial" w:hAnsi="Arial" w:cs="Arial"/>
                <w:sz w:val="22"/>
              </w:rPr>
              <w:t>situations</w:t>
            </w:r>
          </w:p>
          <w:p w14:paraId="7DBC8685" w14:textId="77777777" w:rsidR="0024009E" w:rsidRPr="0024009E" w:rsidRDefault="0024009E" w:rsidP="00A540C6">
            <w:pPr>
              <w:widowControl w:val="0"/>
              <w:numPr>
                <w:ilvl w:val="0"/>
                <w:numId w:val="29"/>
              </w:numPr>
              <w:rPr>
                <w:rFonts w:ascii="Arial" w:hAnsi="Arial" w:cs="Arial"/>
                <w:sz w:val="22"/>
              </w:rPr>
            </w:pPr>
            <w:r w:rsidRPr="0024009E">
              <w:rPr>
                <w:rFonts w:ascii="Arial" w:hAnsi="Arial" w:cs="Arial"/>
                <w:sz w:val="22"/>
              </w:rPr>
              <w:t xml:space="preserve">Able to design and draw sketch schemes </w:t>
            </w:r>
            <w:r w:rsidRPr="003F20EB">
              <w:rPr>
                <w:rFonts w:ascii="Arial" w:hAnsi="Arial" w:cs="Arial"/>
                <w:sz w:val="22"/>
              </w:rPr>
              <w:t xml:space="preserve">of </w:t>
            </w:r>
            <w:r w:rsidR="00CA0ED5" w:rsidRPr="003F20EB">
              <w:rPr>
                <w:rFonts w:ascii="Arial" w:hAnsi="Arial" w:cs="Arial"/>
                <w:sz w:val="22"/>
              </w:rPr>
              <w:t>minor and</w:t>
            </w:r>
            <w:r w:rsidR="00CA0ED5">
              <w:rPr>
                <w:rFonts w:ascii="Arial" w:hAnsi="Arial" w:cs="Arial"/>
                <w:sz w:val="22"/>
              </w:rPr>
              <w:t xml:space="preserve"> </w:t>
            </w:r>
            <w:proofErr w:type="gramStart"/>
            <w:r w:rsidRPr="0024009E">
              <w:rPr>
                <w:rFonts w:ascii="Arial" w:hAnsi="Arial" w:cs="Arial"/>
                <w:sz w:val="22"/>
              </w:rPr>
              <w:t xml:space="preserve">major </w:t>
            </w:r>
            <w:r w:rsidR="00CA0ED5">
              <w:rPr>
                <w:rFonts w:ascii="Arial" w:hAnsi="Arial" w:cs="Arial"/>
                <w:sz w:val="22"/>
              </w:rPr>
              <w:t xml:space="preserve"> </w:t>
            </w:r>
            <w:r w:rsidRPr="0024009E">
              <w:rPr>
                <w:rFonts w:ascii="Arial" w:hAnsi="Arial" w:cs="Arial"/>
                <w:sz w:val="22"/>
              </w:rPr>
              <w:t>adaptations</w:t>
            </w:r>
            <w:proofErr w:type="gramEnd"/>
            <w:r w:rsidRPr="0024009E">
              <w:rPr>
                <w:rFonts w:ascii="Arial" w:hAnsi="Arial" w:cs="Arial"/>
                <w:sz w:val="22"/>
              </w:rPr>
              <w:t xml:space="preserve"> to scale if necessary, understand </w:t>
            </w:r>
            <w:r>
              <w:rPr>
                <w:rFonts w:ascii="Arial" w:hAnsi="Arial" w:cs="Arial"/>
                <w:sz w:val="22"/>
              </w:rPr>
              <w:t>s</w:t>
            </w:r>
            <w:r w:rsidRPr="0024009E">
              <w:rPr>
                <w:rFonts w:ascii="Arial" w:hAnsi="Arial" w:cs="Arial"/>
                <w:sz w:val="22"/>
              </w:rPr>
              <w:t>urveyor specifications and specify bespoke equipment for the adults needs</w:t>
            </w:r>
          </w:p>
          <w:p w14:paraId="7DBC8686" w14:textId="77777777" w:rsidR="00926544" w:rsidRPr="0024009E" w:rsidRDefault="00926544" w:rsidP="00257E54">
            <w:pPr>
              <w:widowControl w:val="0"/>
              <w:numPr>
                <w:ilvl w:val="0"/>
                <w:numId w:val="29"/>
              </w:numPr>
              <w:rPr>
                <w:rFonts w:ascii="Arial" w:hAnsi="Arial" w:cs="Arial"/>
                <w:sz w:val="22"/>
                <w:szCs w:val="22"/>
              </w:rPr>
            </w:pPr>
            <w:r w:rsidRPr="0024009E">
              <w:rPr>
                <w:rFonts w:ascii="Arial" w:hAnsi="Arial" w:cs="Arial"/>
                <w:sz w:val="22"/>
                <w:szCs w:val="22"/>
              </w:rPr>
              <w:t>Able to balance service user needs with resource limitations</w:t>
            </w:r>
          </w:p>
          <w:p w14:paraId="7DBC8687" w14:textId="77777777" w:rsidR="00926544" w:rsidRPr="0024009E" w:rsidRDefault="00926544" w:rsidP="00257E54">
            <w:pPr>
              <w:widowControl w:val="0"/>
              <w:numPr>
                <w:ilvl w:val="0"/>
                <w:numId w:val="29"/>
              </w:numPr>
              <w:rPr>
                <w:rFonts w:ascii="Arial" w:hAnsi="Arial" w:cs="Arial"/>
                <w:sz w:val="22"/>
                <w:szCs w:val="22"/>
              </w:rPr>
            </w:pPr>
            <w:r w:rsidRPr="0024009E">
              <w:rPr>
                <w:rFonts w:ascii="Arial" w:hAnsi="Arial" w:cs="Arial"/>
                <w:sz w:val="22"/>
                <w:szCs w:val="22"/>
              </w:rPr>
              <w:t>Committed to the efficient and effective use of resources – both internal and external to the organisation – and able to encourage others to do so</w:t>
            </w:r>
          </w:p>
          <w:p w14:paraId="7DBC8688" w14:textId="77777777" w:rsidR="0024009E" w:rsidRPr="0024009E" w:rsidRDefault="0024009E" w:rsidP="00257E54">
            <w:pPr>
              <w:widowControl w:val="0"/>
              <w:numPr>
                <w:ilvl w:val="0"/>
                <w:numId w:val="29"/>
              </w:numPr>
              <w:rPr>
                <w:rFonts w:ascii="Arial" w:hAnsi="Arial" w:cs="Arial"/>
                <w:sz w:val="22"/>
                <w:szCs w:val="22"/>
              </w:rPr>
            </w:pPr>
            <w:r w:rsidRPr="0024009E">
              <w:rPr>
                <w:rFonts w:ascii="Arial" w:hAnsi="Arial" w:cs="Arial"/>
                <w:sz w:val="22"/>
              </w:rPr>
              <w:t xml:space="preserve">Able to achieve a </w:t>
            </w:r>
            <w:proofErr w:type="gramStart"/>
            <w:r w:rsidR="00E8505D">
              <w:rPr>
                <w:rFonts w:ascii="Arial" w:hAnsi="Arial" w:cs="Arial"/>
                <w:sz w:val="22"/>
              </w:rPr>
              <w:t>high quality</w:t>
            </w:r>
            <w:proofErr w:type="gramEnd"/>
            <w:r w:rsidRPr="0024009E">
              <w:rPr>
                <w:rFonts w:ascii="Arial" w:hAnsi="Arial" w:cs="Arial"/>
                <w:sz w:val="22"/>
              </w:rPr>
              <w:t xml:space="preserve"> service delivery to the adult in need and</w:t>
            </w:r>
            <w:r>
              <w:rPr>
                <w:rFonts w:ascii="Arial" w:hAnsi="Arial" w:cs="Arial"/>
                <w:sz w:val="22"/>
              </w:rPr>
              <w:t>,</w:t>
            </w:r>
            <w:r w:rsidRPr="0024009E">
              <w:rPr>
                <w:rFonts w:ascii="Arial" w:hAnsi="Arial" w:cs="Arial"/>
                <w:sz w:val="22"/>
              </w:rPr>
              <w:t xml:space="preserve"> if anything goes wrong</w:t>
            </w:r>
            <w:r>
              <w:rPr>
                <w:rFonts w:ascii="Arial" w:hAnsi="Arial" w:cs="Arial"/>
                <w:sz w:val="22"/>
              </w:rPr>
              <w:t>,</w:t>
            </w:r>
            <w:r w:rsidRPr="0024009E">
              <w:rPr>
                <w:rFonts w:ascii="Arial" w:hAnsi="Arial" w:cs="Arial"/>
                <w:sz w:val="22"/>
              </w:rPr>
              <w:t xml:space="preserve"> be quick to rectify the situation with the least implications to those receiving </w:t>
            </w:r>
            <w:r w:rsidRPr="0024009E">
              <w:rPr>
                <w:rFonts w:ascii="Arial" w:hAnsi="Arial" w:cs="Arial"/>
                <w:sz w:val="22"/>
              </w:rPr>
              <w:lastRenderedPageBreak/>
              <w:t>services</w:t>
            </w:r>
            <w:r w:rsidR="00030491">
              <w:rPr>
                <w:rFonts w:ascii="Arial" w:hAnsi="Arial" w:cs="Arial"/>
                <w:sz w:val="22"/>
              </w:rPr>
              <w:t>; the ability to be open and transparent about errors and harm caused to people as a result of actions taken or omitted.</w:t>
            </w:r>
          </w:p>
          <w:p w14:paraId="7DBC8689" w14:textId="77777777" w:rsidR="0024009E" w:rsidRPr="0024009E" w:rsidRDefault="0024009E" w:rsidP="0024009E">
            <w:pPr>
              <w:widowControl w:val="0"/>
              <w:numPr>
                <w:ilvl w:val="0"/>
                <w:numId w:val="29"/>
              </w:numPr>
              <w:rPr>
                <w:rFonts w:ascii="Arial" w:hAnsi="Arial"/>
                <w:sz w:val="22"/>
                <w:szCs w:val="22"/>
              </w:rPr>
            </w:pPr>
            <w:r w:rsidRPr="000C15B9">
              <w:rPr>
                <w:rFonts w:ascii="Arial" w:hAnsi="Arial"/>
                <w:sz w:val="22"/>
                <w:szCs w:val="22"/>
              </w:rPr>
              <w:t>Able to reflect, analyse and deal with complex issues including risk management</w:t>
            </w:r>
          </w:p>
          <w:p w14:paraId="7DBC868A" w14:textId="77777777" w:rsidR="00F57111" w:rsidRPr="000F05D9" w:rsidRDefault="00926544" w:rsidP="000F05D9">
            <w:pPr>
              <w:pStyle w:val="ListParagraph"/>
              <w:widowControl w:val="0"/>
              <w:numPr>
                <w:ilvl w:val="0"/>
                <w:numId w:val="29"/>
              </w:numPr>
              <w:rPr>
                <w:rFonts w:ascii="Arial" w:hAnsi="Arial"/>
                <w:sz w:val="22"/>
                <w:szCs w:val="22"/>
              </w:rPr>
            </w:pPr>
            <w:r w:rsidRPr="000F05D9">
              <w:rPr>
                <w:rFonts w:ascii="Arial" w:hAnsi="Arial"/>
                <w:sz w:val="22"/>
                <w:szCs w:val="22"/>
              </w:rPr>
              <w:t>Ability to use IT systems and possess adequate keyboard skills</w:t>
            </w:r>
          </w:p>
          <w:p w14:paraId="7DBC868B" w14:textId="77777777" w:rsidR="00277EF7" w:rsidRDefault="00277EF7" w:rsidP="00257E54">
            <w:pPr>
              <w:widowControl w:val="0"/>
              <w:numPr>
                <w:ilvl w:val="0"/>
                <w:numId w:val="29"/>
              </w:numPr>
              <w:rPr>
                <w:rFonts w:ascii="Arial" w:hAnsi="Arial"/>
                <w:sz w:val="22"/>
                <w:szCs w:val="22"/>
              </w:rPr>
            </w:pPr>
            <w:r w:rsidRPr="000C15B9">
              <w:rPr>
                <w:rFonts w:ascii="Arial" w:hAnsi="Arial"/>
                <w:sz w:val="22"/>
                <w:szCs w:val="22"/>
              </w:rPr>
              <w:t>Ability to work as part of a team/multi agency partnership</w:t>
            </w:r>
          </w:p>
          <w:p w14:paraId="7DBC868C" w14:textId="77777777" w:rsidR="007411D7" w:rsidRPr="007411D7" w:rsidRDefault="007411D7" w:rsidP="007411D7">
            <w:pPr>
              <w:rPr>
                <w:rFonts w:ascii="Arial" w:hAnsi="Arial"/>
                <w:sz w:val="22"/>
                <w:szCs w:val="22"/>
              </w:rPr>
            </w:pPr>
          </w:p>
        </w:tc>
        <w:tc>
          <w:tcPr>
            <w:tcW w:w="1843" w:type="dxa"/>
            <w:tcBorders>
              <w:top w:val="single" w:sz="6" w:space="0" w:color="auto"/>
              <w:left w:val="single" w:sz="6" w:space="0" w:color="auto"/>
            </w:tcBorders>
          </w:tcPr>
          <w:p w14:paraId="7DBC868D" w14:textId="77777777" w:rsidR="005C0510" w:rsidRDefault="005C0510" w:rsidP="005C0510">
            <w:pPr>
              <w:numPr>
                <w:ilvl w:val="12"/>
                <w:numId w:val="0"/>
              </w:numPr>
              <w:rPr>
                <w:rFonts w:ascii="Arial" w:hAnsi="Arial" w:cs="Arial"/>
                <w:sz w:val="22"/>
                <w:szCs w:val="22"/>
              </w:rPr>
            </w:pPr>
          </w:p>
          <w:p w14:paraId="7DBC868E" w14:textId="77777777" w:rsidR="00F57111" w:rsidRDefault="00F57111" w:rsidP="005C0510">
            <w:pPr>
              <w:numPr>
                <w:ilvl w:val="12"/>
                <w:numId w:val="0"/>
              </w:numPr>
              <w:rPr>
                <w:rFonts w:ascii="Arial" w:hAnsi="Arial" w:cs="Arial"/>
                <w:sz w:val="22"/>
                <w:szCs w:val="22"/>
              </w:rPr>
            </w:pPr>
          </w:p>
          <w:p w14:paraId="7DBC868F" w14:textId="77777777" w:rsidR="005C0510" w:rsidRDefault="005C0510" w:rsidP="005C0510">
            <w:pPr>
              <w:numPr>
                <w:ilvl w:val="12"/>
                <w:numId w:val="0"/>
              </w:numPr>
              <w:rPr>
                <w:rFonts w:ascii="Arial" w:hAnsi="Arial" w:cs="Arial"/>
                <w:sz w:val="22"/>
                <w:szCs w:val="22"/>
              </w:rPr>
            </w:pPr>
            <w:r>
              <w:rPr>
                <w:rFonts w:ascii="Arial" w:hAnsi="Arial" w:cs="Arial"/>
                <w:sz w:val="22"/>
                <w:szCs w:val="22"/>
              </w:rPr>
              <w:t>Essential</w:t>
            </w:r>
          </w:p>
          <w:p w14:paraId="7DBC8690" w14:textId="77777777" w:rsidR="005C0510" w:rsidRDefault="005C0510" w:rsidP="005C0510">
            <w:pPr>
              <w:numPr>
                <w:ilvl w:val="12"/>
                <w:numId w:val="0"/>
              </w:numPr>
              <w:rPr>
                <w:rFonts w:ascii="Arial" w:hAnsi="Arial" w:cs="Arial"/>
                <w:sz w:val="22"/>
                <w:szCs w:val="22"/>
              </w:rPr>
            </w:pPr>
            <w:r>
              <w:rPr>
                <w:rFonts w:ascii="Arial" w:hAnsi="Arial" w:cs="Arial"/>
                <w:sz w:val="22"/>
                <w:szCs w:val="22"/>
              </w:rPr>
              <w:t>Essential</w:t>
            </w:r>
          </w:p>
          <w:p w14:paraId="7DBC8691" w14:textId="77777777" w:rsidR="005C0510" w:rsidRDefault="005C0510" w:rsidP="005C0510">
            <w:pPr>
              <w:numPr>
                <w:ilvl w:val="12"/>
                <w:numId w:val="0"/>
              </w:numPr>
              <w:rPr>
                <w:rFonts w:ascii="Arial" w:hAnsi="Arial" w:cs="Arial"/>
                <w:sz w:val="22"/>
                <w:szCs w:val="22"/>
              </w:rPr>
            </w:pPr>
          </w:p>
          <w:p w14:paraId="7DBC8692" w14:textId="77777777" w:rsidR="005C0510" w:rsidRDefault="005C0510" w:rsidP="005C0510">
            <w:pPr>
              <w:numPr>
                <w:ilvl w:val="12"/>
                <w:numId w:val="0"/>
              </w:numPr>
              <w:rPr>
                <w:rFonts w:ascii="Arial" w:hAnsi="Arial" w:cs="Arial"/>
                <w:sz w:val="22"/>
                <w:szCs w:val="22"/>
              </w:rPr>
            </w:pPr>
            <w:r>
              <w:rPr>
                <w:rFonts w:ascii="Arial" w:hAnsi="Arial" w:cs="Arial"/>
                <w:sz w:val="22"/>
                <w:szCs w:val="22"/>
              </w:rPr>
              <w:t>Essential</w:t>
            </w:r>
          </w:p>
          <w:p w14:paraId="7DBC8693" w14:textId="77777777" w:rsidR="00F57111" w:rsidRDefault="00F57111" w:rsidP="005C0510">
            <w:pPr>
              <w:numPr>
                <w:ilvl w:val="12"/>
                <w:numId w:val="0"/>
              </w:numPr>
              <w:rPr>
                <w:rFonts w:ascii="Arial" w:hAnsi="Arial" w:cs="Arial"/>
                <w:sz w:val="22"/>
                <w:szCs w:val="22"/>
              </w:rPr>
            </w:pPr>
            <w:r>
              <w:rPr>
                <w:rFonts w:ascii="Arial" w:hAnsi="Arial" w:cs="Arial"/>
                <w:sz w:val="22"/>
                <w:szCs w:val="22"/>
              </w:rPr>
              <w:t>Essential</w:t>
            </w:r>
          </w:p>
          <w:p w14:paraId="7DBC8694" w14:textId="77777777" w:rsidR="00F57111" w:rsidRDefault="00F57111" w:rsidP="005C0510">
            <w:pPr>
              <w:numPr>
                <w:ilvl w:val="12"/>
                <w:numId w:val="0"/>
              </w:numPr>
              <w:rPr>
                <w:rFonts w:ascii="Arial" w:hAnsi="Arial" w:cs="Arial"/>
                <w:sz w:val="22"/>
                <w:szCs w:val="22"/>
              </w:rPr>
            </w:pPr>
          </w:p>
          <w:p w14:paraId="7DBC8695" w14:textId="77777777" w:rsidR="005C0510" w:rsidRPr="00514D0A" w:rsidRDefault="005C0510" w:rsidP="005C0510">
            <w:pPr>
              <w:numPr>
                <w:ilvl w:val="12"/>
                <w:numId w:val="0"/>
              </w:numPr>
              <w:rPr>
                <w:rFonts w:ascii="Arial" w:hAnsi="Arial" w:cs="Arial"/>
                <w:sz w:val="22"/>
                <w:szCs w:val="22"/>
              </w:rPr>
            </w:pPr>
            <w:r w:rsidRPr="00514D0A">
              <w:rPr>
                <w:rFonts w:ascii="Arial" w:hAnsi="Arial" w:cs="Arial"/>
                <w:sz w:val="22"/>
                <w:szCs w:val="22"/>
              </w:rPr>
              <w:t>Essential</w:t>
            </w:r>
          </w:p>
          <w:p w14:paraId="7DBC8696" w14:textId="77777777" w:rsidR="00F57111" w:rsidRPr="00514D0A" w:rsidRDefault="00F57111" w:rsidP="005C0510">
            <w:pPr>
              <w:numPr>
                <w:ilvl w:val="12"/>
                <w:numId w:val="0"/>
              </w:numPr>
              <w:rPr>
                <w:rFonts w:ascii="Arial" w:hAnsi="Arial" w:cs="Arial"/>
                <w:sz w:val="22"/>
                <w:szCs w:val="22"/>
              </w:rPr>
            </w:pPr>
          </w:p>
          <w:p w14:paraId="7DBC8697" w14:textId="77777777" w:rsidR="00514D0A" w:rsidRPr="007411D7" w:rsidRDefault="00514D0A" w:rsidP="005C0510">
            <w:pPr>
              <w:numPr>
                <w:ilvl w:val="12"/>
                <w:numId w:val="0"/>
              </w:numPr>
              <w:rPr>
                <w:rFonts w:ascii="Arial" w:hAnsi="Arial" w:cs="Arial"/>
                <w:sz w:val="28"/>
                <w:szCs w:val="28"/>
              </w:rPr>
            </w:pPr>
          </w:p>
          <w:p w14:paraId="7DBC8698" w14:textId="77777777" w:rsidR="005C0510" w:rsidRPr="00514D0A" w:rsidRDefault="005C0510" w:rsidP="005C0510">
            <w:pPr>
              <w:numPr>
                <w:ilvl w:val="12"/>
                <w:numId w:val="0"/>
              </w:numPr>
              <w:rPr>
                <w:rFonts w:ascii="Arial" w:hAnsi="Arial" w:cs="Arial"/>
                <w:sz w:val="22"/>
                <w:szCs w:val="22"/>
              </w:rPr>
            </w:pPr>
            <w:r w:rsidRPr="00514D0A">
              <w:rPr>
                <w:rFonts w:ascii="Arial" w:hAnsi="Arial" w:cs="Arial"/>
                <w:sz w:val="22"/>
                <w:szCs w:val="22"/>
              </w:rPr>
              <w:t>Essential</w:t>
            </w:r>
          </w:p>
          <w:p w14:paraId="7DBC8699" w14:textId="77777777" w:rsidR="00514D0A" w:rsidRDefault="00514D0A" w:rsidP="005C0510">
            <w:pPr>
              <w:numPr>
                <w:ilvl w:val="12"/>
                <w:numId w:val="0"/>
              </w:numPr>
              <w:rPr>
                <w:rFonts w:ascii="Arial" w:hAnsi="Arial" w:cs="Arial"/>
                <w:sz w:val="22"/>
                <w:szCs w:val="22"/>
              </w:rPr>
            </w:pPr>
          </w:p>
          <w:p w14:paraId="7DBC869A" w14:textId="77777777" w:rsidR="005C0510" w:rsidRPr="00514D0A" w:rsidRDefault="005C0510" w:rsidP="005C0510">
            <w:pPr>
              <w:numPr>
                <w:ilvl w:val="12"/>
                <w:numId w:val="0"/>
              </w:numPr>
              <w:rPr>
                <w:rFonts w:ascii="Arial" w:hAnsi="Arial" w:cs="Arial"/>
                <w:sz w:val="22"/>
                <w:szCs w:val="22"/>
              </w:rPr>
            </w:pPr>
            <w:r w:rsidRPr="00514D0A">
              <w:rPr>
                <w:rFonts w:ascii="Arial" w:hAnsi="Arial" w:cs="Arial"/>
                <w:sz w:val="22"/>
                <w:szCs w:val="22"/>
              </w:rPr>
              <w:t>Essential</w:t>
            </w:r>
          </w:p>
          <w:p w14:paraId="7DBC869B" w14:textId="77777777" w:rsidR="005C0510" w:rsidRDefault="005C0510" w:rsidP="005C0510">
            <w:pPr>
              <w:numPr>
                <w:ilvl w:val="12"/>
                <w:numId w:val="0"/>
              </w:numPr>
              <w:rPr>
                <w:rFonts w:ascii="Arial" w:hAnsi="Arial" w:cs="Arial"/>
                <w:sz w:val="22"/>
                <w:szCs w:val="22"/>
              </w:rPr>
            </w:pPr>
          </w:p>
          <w:p w14:paraId="7DBC869C" w14:textId="77777777" w:rsidR="005C0510" w:rsidRDefault="005C0510" w:rsidP="005C0510">
            <w:pPr>
              <w:numPr>
                <w:ilvl w:val="12"/>
                <w:numId w:val="0"/>
              </w:numPr>
              <w:rPr>
                <w:rFonts w:ascii="Arial" w:hAnsi="Arial" w:cs="Arial"/>
                <w:sz w:val="22"/>
                <w:szCs w:val="22"/>
              </w:rPr>
            </w:pPr>
            <w:r>
              <w:rPr>
                <w:rFonts w:ascii="Arial" w:hAnsi="Arial" w:cs="Arial"/>
                <w:sz w:val="22"/>
                <w:szCs w:val="22"/>
              </w:rPr>
              <w:t>Essential</w:t>
            </w:r>
          </w:p>
          <w:p w14:paraId="7DBC869D" w14:textId="77777777" w:rsidR="005C0510" w:rsidRDefault="005C0510" w:rsidP="005C0510">
            <w:pPr>
              <w:numPr>
                <w:ilvl w:val="12"/>
                <w:numId w:val="0"/>
              </w:numPr>
              <w:rPr>
                <w:rFonts w:ascii="Arial" w:hAnsi="Arial" w:cs="Arial"/>
                <w:sz w:val="22"/>
                <w:szCs w:val="22"/>
              </w:rPr>
            </w:pPr>
          </w:p>
          <w:p w14:paraId="7DBC869E" w14:textId="77777777" w:rsidR="005C0510" w:rsidRDefault="005C0510" w:rsidP="005C0510">
            <w:pPr>
              <w:numPr>
                <w:ilvl w:val="12"/>
                <w:numId w:val="0"/>
              </w:numPr>
              <w:rPr>
                <w:rFonts w:ascii="Arial" w:hAnsi="Arial" w:cs="Arial"/>
                <w:sz w:val="22"/>
                <w:szCs w:val="22"/>
              </w:rPr>
            </w:pPr>
            <w:r>
              <w:rPr>
                <w:rFonts w:ascii="Arial" w:hAnsi="Arial" w:cs="Arial"/>
                <w:sz w:val="22"/>
                <w:szCs w:val="22"/>
              </w:rPr>
              <w:t>Essential</w:t>
            </w:r>
          </w:p>
          <w:p w14:paraId="7DBC869F" w14:textId="77777777" w:rsidR="0024009E" w:rsidRPr="007411D7" w:rsidRDefault="0024009E" w:rsidP="005C0510">
            <w:pPr>
              <w:numPr>
                <w:ilvl w:val="12"/>
                <w:numId w:val="0"/>
              </w:numPr>
              <w:rPr>
                <w:rFonts w:ascii="Arial" w:hAnsi="Arial" w:cs="Arial"/>
                <w:sz w:val="28"/>
                <w:szCs w:val="28"/>
              </w:rPr>
            </w:pPr>
          </w:p>
          <w:p w14:paraId="7DBC86A0" w14:textId="77777777" w:rsidR="00BB00EE" w:rsidRDefault="00BB00EE" w:rsidP="00BB00EE">
            <w:pPr>
              <w:numPr>
                <w:ilvl w:val="12"/>
                <w:numId w:val="0"/>
              </w:numPr>
              <w:rPr>
                <w:rFonts w:ascii="Arial" w:hAnsi="Arial" w:cs="Arial"/>
                <w:sz w:val="22"/>
                <w:szCs w:val="22"/>
              </w:rPr>
            </w:pPr>
            <w:r>
              <w:rPr>
                <w:rFonts w:ascii="Arial" w:hAnsi="Arial" w:cs="Arial"/>
                <w:sz w:val="22"/>
                <w:szCs w:val="22"/>
              </w:rPr>
              <w:t>Essential</w:t>
            </w:r>
          </w:p>
          <w:p w14:paraId="7DBC86A1" w14:textId="77777777" w:rsidR="00205713" w:rsidRDefault="00205713" w:rsidP="005C0510">
            <w:pPr>
              <w:numPr>
                <w:ilvl w:val="12"/>
                <w:numId w:val="0"/>
              </w:numPr>
              <w:rPr>
                <w:rFonts w:ascii="Arial" w:hAnsi="Arial" w:cs="Arial"/>
                <w:sz w:val="22"/>
                <w:szCs w:val="22"/>
              </w:rPr>
            </w:pPr>
          </w:p>
          <w:p w14:paraId="7DBC86A2" w14:textId="77777777" w:rsidR="005C0510" w:rsidRDefault="005C0510" w:rsidP="005C0510">
            <w:pPr>
              <w:numPr>
                <w:ilvl w:val="12"/>
                <w:numId w:val="0"/>
              </w:numPr>
              <w:rPr>
                <w:rFonts w:ascii="Arial" w:hAnsi="Arial" w:cs="Arial"/>
                <w:sz w:val="22"/>
                <w:szCs w:val="22"/>
              </w:rPr>
            </w:pPr>
            <w:r>
              <w:rPr>
                <w:rFonts w:ascii="Arial" w:hAnsi="Arial" w:cs="Arial"/>
                <w:sz w:val="22"/>
                <w:szCs w:val="22"/>
              </w:rPr>
              <w:t>Essential</w:t>
            </w:r>
          </w:p>
          <w:p w14:paraId="7DBC86A3" w14:textId="77777777" w:rsidR="005C0510" w:rsidRDefault="005C0510" w:rsidP="005C0510">
            <w:pPr>
              <w:numPr>
                <w:ilvl w:val="12"/>
                <w:numId w:val="0"/>
              </w:numPr>
              <w:rPr>
                <w:rFonts w:ascii="Arial" w:hAnsi="Arial" w:cs="Arial"/>
                <w:sz w:val="28"/>
                <w:szCs w:val="28"/>
              </w:rPr>
            </w:pPr>
          </w:p>
          <w:p w14:paraId="7DBC86A4" w14:textId="77777777" w:rsidR="007411D7" w:rsidRDefault="007411D7" w:rsidP="00BB00EE">
            <w:pPr>
              <w:numPr>
                <w:ilvl w:val="12"/>
                <w:numId w:val="0"/>
              </w:numPr>
              <w:rPr>
                <w:rFonts w:ascii="Arial" w:hAnsi="Arial" w:cs="Arial"/>
                <w:sz w:val="22"/>
                <w:szCs w:val="22"/>
              </w:rPr>
            </w:pPr>
          </w:p>
          <w:p w14:paraId="7DBC86A5" w14:textId="77777777" w:rsidR="00BB00EE" w:rsidRDefault="00BB00EE" w:rsidP="00BB00EE">
            <w:pPr>
              <w:numPr>
                <w:ilvl w:val="12"/>
                <w:numId w:val="0"/>
              </w:numPr>
              <w:rPr>
                <w:rFonts w:ascii="Arial" w:hAnsi="Arial" w:cs="Arial"/>
                <w:sz w:val="22"/>
                <w:szCs w:val="22"/>
              </w:rPr>
            </w:pPr>
            <w:r>
              <w:rPr>
                <w:rFonts w:ascii="Arial" w:hAnsi="Arial" w:cs="Arial"/>
                <w:sz w:val="22"/>
                <w:szCs w:val="22"/>
              </w:rPr>
              <w:t>Essential</w:t>
            </w:r>
          </w:p>
          <w:p w14:paraId="7DBC86A6" w14:textId="77777777" w:rsidR="0024009E" w:rsidRDefault="0024009E" w:rsidP="00BB00EE">
            <w:pPr>
              <w:numPr>
                <w:ilvl w:val="12"/>
                <w:numId w:val="0"/>
              </w:numPr>
              <w:rPr>
                <w:rFonts w:ascii="Arial" w:hAnsi="Arial" w:cs="Arial"/>
                <w:sz w:val="22"/>
                <w:szCs w:val="22"/>
              </w:rPr>
            </w:pPr>
          </w:p>
          <w:p w14:paraId="7DBC86A7" w14:textId="77777777" w:rsidR="0024009E" w:rsidRDefault="0024009E" w:rsidP="00BB00EE">
            <w:pPr>
              <w:numPr>
                <w:ilvl w:val="12"/>
                <w:numId w:val="0"/>
              </w:numPr>
              <w:rPr>
                <w:rFonts w:ascii="Arial" w:hAnsi="Arial" w:cs="Arial"/>
                <w:sz w:val="22"/>
                <w:szCs w:val="22"/>
              </w:rPr>
            </w:pPr>
          </w:p>
          <w:p w14:paraId="7DBC86A8" w14:textId="77777777" w:rsidR="007411D7" w:rsidRDefault="007411D7" w:rsidP="00BB00EE">
            <w:pPr>
              <w:numPr>
                <w:ilvl w:val="12"/>
                <w:numId w:val="0"/>
              </w:numPr>
              <w:rPr>
                <w:rFonts w:ascii="Arial" w:hAnsi="Arial" w:cs="Arial"/>
                <w:sz w:val="22"/>
                <w:szCs w:val="22"/>
              </w:rPr>
            </w:pPr>
          </w:p>
          <w:p w14:paraId="7DBC86A9" w14:textId="77777777" w:rsidR="00514D0A" w:rsidRDefault="00BB00EE" w:rsidP="005C0510">
            <w:pPr>
              <w:numPr>
                <w:ilvl w:val="12"/>
                <w:numId w:val="0"/>
              </w:numPr>
              <w:rPr>
                <w:rFonts w:ascii="Arial" w:hAnsi="Arial" w:cs="Arial"/>
                <w:sz w:val="22"/>
                <w:szCs w:val="22"/>
              </w:rPr>
            </w:pPr>
            <w:r>
              <w:rPr>
                <w:rFonts w:ascii="Arial" w:hAnsi="Arial" w:cs="Arial"/>
                <w:sz w:val="22"/>
                <w:szCs w:val="22"/>
              </w:rPr>
              <w:t>Essential</w:t>
            </w:r>
          </w:p>
          <w:p w14:paraId="7DBC86AA" w14:textId="77777777" w:rsidR="0024009E" w:rsidRDefault="0024009E" w:rsidP="0024009E">
            <w:pPr>
              <w:numPr>
                <w:ilvl w:val="12"/>
                <w:numId w:val="0"/>
              </w:numPr>
              <w:rPr>
                <w:rFonts w:ascii="Arial" w:hAnsi="Arial" w:cs="Arial"/>
                <w:sz w:val="22"/>
                <w:szCs w:val="22"/>
              </w:rPr>
            </w:pPr>
            <w:r>
              <w:rPr>
                <w:rFonts w:ascii="Arial" w:hAnsi="Arial" w:cs="Arial"/>
                <w:sz w:val="22"/>
                <w:szCs w:val="22"/>
              </w:rPr>
              <w:t>Essential</w:t>
            </w:r>
          </w:p>
          <w:p w14:paraId="7DBC86AB" w14:textId="77777777" w:rsidR="007411D7" w:rsidRDefault="007411D7" w:rsidP="0024009E">
            <w:pPr>
              <w:numPr>
                <w:ilvl w:val="12"/>
                <w:numId w:val="0"/>
              </w:numPr>
              <w:rPr>
                <w:rFonts w:ascii="Arial" w:hAnsi="Arial" w:cs="Arial"/>
                <w:sz w:val="22"/>
                <w:szCs w:val="22"/>
              </w:rPr>
            </w:pPr>
          </w:p>
          <w:p w14:paraId="7DBC86AC" w14:textId="77777777" w:rsidR="007411D7" w:rsidRDefault="007411D7" w:rsidP="0024009E">
            <w:pPr>
              <w:numPr>
                <w:ilvl w:val="12"/>
                <w:numId w:val="0"/>
              </w:numPr>
              <w:rPr>
                <w:rFonts w:ascii="Arial" w:hAnsi="Arial" w:cs="Arial"/>
                <w:sz w:val="22"/>
                <w:szCs w:val="22"/>
              </w:rPr>
            </w:pPr>
          </w:p>
          <w:p w14:paraId="7DBC86AD" w14:textId="77777777" w:rsidR="0024009E" w:rsidRDefault="0024009E" w:rsidP="0024009E">
            <w:pPr>
              <w:numPr>
                <w:ilvl w:val="12"/>
                <w:numId w:val="0"/>
              </w:numPr>
              <w:rPr>
                <w:rFonts w:ascii="Arial" w:hAnsi="Arial" w:cs="Arial"/>
                <w:sz w:val="22"/>
                <w:szCs w:val="22"/>
              </w:rPr>
            </w:pPr>
            <w:r>
              <w:rPr>
                <w:rFonts w:ascii="Arial" w:hAnsi="Arial" w:cs="Arial"/>
                <w:sz w:val="22"/>
                <w:szCs w:val="22"/>
              </w:rPr>
              <w:t>Essential</w:t>
            </w:r>
          </w:p>
          <w:p w14:paraId="7DBC86AE" w14:textId="77777777" w:rsidR="0024009E" w:rsidRDefault="0024009E" w:rsidP="00205713">
            <w:pPr>
              <w:rPr>
                <w:rFonts w:ascii="Arial" w:hAnsi="Arial" w:cs="Arial"/>
                <w:sz w:val="22"/>
                <w:szCs w:val="22"/>
              </w:rPr>
            </w:pPr>
          </w:p>
          <w:p w14:paraId="7DBC86AF" w14:textId="77777777" w:rsidR="00D76A04" w:rsidRDefault="00D76A04" w:rsidP="00205713">
            <w:pPr>
              <w:rPr>
                <w:rFonts w:ascii="Arial" w:hAnsi="Arial" w:cs="Arial"/>
                <w:sz w:val="22"/>
                <w:szCs w:val="22"/>
              </w:rPr>
            </w:pPr>
          </w:p>
          <w:p w14:paraId="7DBC86B0" w14:textId="77777777" w:rsidR="007411D7" w:rsidRDefault="007411D7" w:rsidP="00D76A04">
            <w:pPr>
              <w:numPr>
                <w:ilvl w:val="12"/>
                <w:numId w:val="0"/>
              </w:numPr>
              <w:rPr>
                <w:rFonts w:ascii="Arial" w:hAnsi="Arial" w:cs="Arial"/>
                <w:sz w:val="22"/>
                <w:szCs w:val="22"/>
              </w:rPr>
            </w:pPr>
          </w:p>
          <w:p w14:paraId="7DBC86B1" w14:textId="77777777" w:rsidR="007411D7" w:rsidRDefault="007411D7" w:rsidP="00D76A04">
            <w:pPr>
              <w:numPr>
                <w:ilvl w:val="12"/>
                <w:numId w:val="0"/>
              </w:numPr>
              <w:rPr>
                <w:rFonts w:ascii="Arial" w:hAnsi="Arial" w:cs="Arial"/>
                <w:sz w:val="22"/>
                <w:szCs w:val="22"/>
              </w:rPr>
            </w:pPr>
          </w:p>
          <w:p w14:paraId="7DBC86B2" w14:textId="77777777" w:rsidR="007411D7" w:rsidRDefault="007411D7" w:rsidP="00D76A04">
            <w:pPr>
              <w:numPr>
                <w:ilvl w:val="12"/>
                <w:numId w:val="0"/>
              </w:numPr>
              <w:rPr>
                <w:rFonts w:ascii="Arial" w:hAnsi="Arial" w:cs="Arial"/>
                <w:sz w:val="22"/>
                <w:szCs w:val="22"/>
              </w:rPr>
            </w:pPr>
          </w:p>
          <w:p w14:paraId="7DBC86B3" w14:textId="77777777" w:rsidR="00D76A04" w:rsidRDefault="00D76A04" w:rsidP="00D76A04">
            <w:pPr>
              <w:numPr>
                <w:ilvl w:val="12"/>
                <w:numId w:val="0"/>
              </w:numPr>
              <w:rPr>
                <w:rFonts w:ascii="Arial" w:hAnsi="Arial" w:cs="Arial"/>
                <w:sz w:val="22"/>
                <w:szCs w:val="22"/>
              </w:rPr>
            </w:pPr>
            <w:r>
              <w:rPr>
                <w:rFonts w:ascii="Arial" w:hAnsi="Arial" w:cs="Arial"/>
                <w:sz w:val="22"/>
                <w:szCs w:val="22"/>
              </w:rPr>
              <w:t>Essential</w:t>
            </w:r>
          </w:p>
          <w:p w14:paraId="7DBC86B4" w14:textId="77777777" w:rsidR="00030491" w:rsidRDefault="00030491" w:rsidP="00205713">
            <w:pPr>
              <w:rPr>
                <w:rFonts w:ascii="Arial" w:hAnsi="Arial" w:cs="Arial"/>
                <w:sz w:val="22"/>
                <w:szCs w:val="22"/>
              </w:rPr>
            </w:pPr>
          </w:p>
          <w:p w14:paraId="7DBC86B5" w14:textId="77777777" w:rsidR="00D76A04" w:rsidRDefault="00D76A04" w:rsidP="00D76A04">
            <w:pPr>
              <w:numPr>
                <w:ilvl w:val="12"/>
                <w:numId w:val="0"/>
              </w:numPr>
              <w:rPr>
                <w:rFonts w:ascii="Arial" w:hAnsi="Arial" w:cs="Arial"/>
                <w:sz w:val="22"/>
                <w:szCs w:val="22"/>
              </w:rPr>
            </w:pPr>
            <w:r>
              <w:rPr>
                <w:rFonts w:ascii="Arial" w:hAnsi="Arial" w:cs="Arial"/>
                <w:sz w:val="22"/>
                <w:szCs w:val="22"/>
              </w:rPr>
              <w:t>Essential</w:t>
            </w:r>
          </w:p>
          <w:p w14:paraId="7DBC86B6" w14:textId="77777777" w:rsidR="00D76A04" w:rsidRDefault="00D76A04" w:rsidP="00205713">
            <w:pPr>
              <w:rPr>
                <w:rFonts w:ascii="Arial" w:hAnsi="Arial" w:cs="Arial"/>
                <w:sz w:val="22"/>
                <w:szCs w:val="22"/>
              </w:rPr>
            </w:pPr>
          </w:p>
          <w:p w14:paraId="7DBC86B7" w14:textId="77777777" w:rsidR="00D76A04" w:rsidRDefault="00D76A04" w:rsidP="007411D7">
            <w:pPr>
              <w:numPr>
                <w:ilvl w:val="12"/>
                <w:numId w:val="0"/>
              </w:numPr>
              <w:rPr>
                <w:rFonts w:ascii="Arial" w:hAnsi="Arial" w:cs="Arial"/>
                <w:sz w:val="22"/>
                <w:szCs w:val="22"/>
              </w:rPr>
            </w:pPr>
            <w:r>
              <w:rPr>
                <w:rFonts w:ascii="Arial" w:hAnsi="Arial" w:cs="Arial"/>
                <w:sz w:val="22"/>
                <w:szCs w:val="22"/>
              </w:rPr>
              <w:t>Essential</w:t>
            </w:r>
          </w:p>
          <w:p w14:paraId="7DBC86B8" w14:textId="77777777" w:rsidR="00D76A04" w:rsidRPr="00205713" w:rsidRDefault="00D76A04" w:rsidP="00205713">
            <w:pPr>
              <w:rPr>
                <w:rFonts w:ascii="Arial" w:hAnsi="Arial" w:cs="Arial"/>
                <w:sz w:val="22"/>
                <w:szCs w:val="22"/>
              </w:rPr>
            </w:pPr>
          </w:p>
        </w:tc>
        <w:tc>
          <w:tcPr>
            <w:tcW w:w="2410" w:type="dxa"/>
            <w:tcBorders>
              <w:top w:val="single" w:sz="6" w:space="0" w:color="auto"/>
              <w:left w:val="single" w:sz="6" w:space="0" w:color="auto"/>
              <w:right w:val="single" w:sz="6" w:space="0" w:color="auto"/>
            </w:tcBorders>
          </w:tcPr>
          <w:p w14:paraId="7DBC86B9" w14:textId="77777777" w:rsidR="00205713" w:rsidRDefault="00205713" w:rsidP="004B2E4D">
            <w:pPr>
              <w:numPr>
                <w:ilvl w:val="12"/>
                <w:numId w:val="0"/>
              </w:numPr>
              <w:spacing w:afterLines="20" w:after="48"/>
              <w:rPr>
                <w:rFonts w:ascii="Arial" w:hAnsi="Arial" w:cs="Arial"/>
                <w:sz w:val="22"/>
                <w:szCs w:val="22"/>
              </w:rPr>
            </w:pPr>
          </w:p>
          <w:p w14:paraId="7DBC86BA" w14:textId="77777777" w:rsidR="00F57111" w:rsidRDefault="00F57111" w:rsidP="004B2E4D">
            <w:pPr>
              <w:numPr>
                <w:ilvl w:val="12"/>
                <w:numId w:val="0"/>
              </w:numPr>
              <w:spacing w:afterLines="20" w:after="48"/>
              <w:rPr>
                <w:rFonts w:ascii="Arial" w:hAnsi="Arial" w:cs="Arial"/>
                <w:sz w:val="22"/>
                <w:szCs w:val="22"/>
              </w:rPr>
            </w:pPr>
          </w:p>
          <w:p w14:paraId="7DBC86BB" w14:textId="77777777" w:rsidR="001C3540" w:rsidRPr="00DA272A" w:rsidRDefault="001C3540" w:rsidP="004B2E4D">
            <w:pPr>
              <w:numPr>
                <w:ilvl w:val="12"/>
                <w:numId w:val="0"/>
              </w:numPr>
              <w:spacing w:afterLines="20" w:after="48"/>
              <w:rPr>
                <w:rFonts w:ascii="Arial" w:hAnsi="Arial" w:cs="Arial"/>
                <w:sz w:val="22"/>
                <w:szCs w:val="22"/>
              </w:rPr>
            </w:pPr>
            <w:r>
              <w:rPr>
                <w:rFonts w:ascii="Arial" w:hAnsi="Arial" w:cs="Arial"/>
                <w:sz w:val="22"/>
                <w:szCs w:val="22"/>
              </w:rPr>
              <w:t>Application F</w:t>
            </w:r>
            <w:r w:rsidRPr="00DA272A">
              <w:rPr>
                <w:rFonts w:ascii="Arial" w:hAnsi="Arial" w:cs="Arial"/>
                <w:sz w:val="22"/>
                <w:szCs w:val="22"/>
              </w:rPr>
              <w:t>orm</w:t>
            </w:r>
          </w:p>
          <w:p w14:paraId="7DBC86BC" w14:textId="77777777" w:rsidR="001C3540" w:rsidRPr="00DA272A" w:rsidRDefault="001C3540" w:rsidP="004B2E4D">
            <w:pPr>
              <w:numPr>
                <w:ilvl w:val="12"/>
                <w:numId w:val="0"/>
              </w:numPr>
              <w:spacing w:afterLines="20" w:after="48"/>
              <w:rPr>
                <w:rFonts w:ascii="Arial" w:hAnsi="Arial" w:cs="Arial"/>
                <w:sz w:val="22"/>
                <w:szCs w:val="22"/>
              </w:rPr>
            </w:pPr>
            <w:r w:rsidRPr="00DA272A">
              <w:rPr>
                <w:rFonts w:ascii="Arial" w:hAnsi="Arial" w:cs="Arial"/>
                <w:sz w:val="22"/>
                <w:szCs w:val="22"/>
              </w:rPr>
              <w:t>Interview</w:t>
            </w:r>
          </w:p>
          <w:p w14:paraId="7DBC86BD" w14:textId="77777777" w:rsidR="001C3540" w:rsidRPr="00DA272A" w:rsidRDefault="001C3540" w:rsidP="004B2E4D">
            <w:pPr>
              <w:numPr>
                <w:ilvl w:val="12"/>
                <w:numId w:val="0"/>
              </w:numPr>
              <w:spacing w:afterLines="20" w:after="48"/>
              <w:rPr>
                <w:rFonts w:ascii="Arial" w:hAnsi="Arial" w:cs="Arial"/>
                <w:sz w:val="22"/>
                <w:szCs w:val="22"/>
              </w:rPr>
            </w:pPr>
            <w:r w:rsidRPr="00DA272A">
              <w:rPr>
                <w:rFonts w:ascii="Arial" w:hAnsi="Arial" w:cs="Arial"/>
                <w:sz w:val="22"/>
                <w:szCs w:val="22"/>
              </w:rPr>
              <w:t>References</w:t>
            </w:r>
          </w:p>
          <w:p w14:paraId="7DBC86BE" w14:textId="77777777" w:rsidR="001C3540" w:rsidRPr="00DA272A" w:rsidRDefault="001C3540" w:rsidP="004B2E4D">
            <w:pPr>
              <w:numPr>
                <w:ilvl w:val="12"/>
                <w:numId w:val="0"/>
              </w:numPr>
              <w:spacing w:afterLines="20" w:after="48"/>
              <w:rPr>
                <w:rFonts w:ascii="Arial" w:hAnsi="Arial" w:cs="Arial"/>
                <w:sz w:val="22"/>
                <w:szCs w:val="22"/>
              </w:rPr>
            </w:pPr>
            <w:r w:rsidRPr="00DA272A">
              <w:rPr>
                <w:rFonts w:ascii="Arial" w:hAnsi="Arial" w:cs="Arial"/>
                <w:sz w:val="22"/>
                <w:szCs w:val="22"/>
              </w:rPr>
              <w:t>Presentation</w:t>
            </w:r>
          </w:p>
          <w:p w14:paraId="7DBC86BF" w14:textId="77777777" w:rsidR="00277EF7" w:rsidRDefault="00277EF7" w:rsidP="004B2E4D">
            <w:pPr>
              <w:numPr>
                <w:ilvl w:val="12"/>
                <w:numId w:val="0"/>
              </w:numPr>
              <w:spacing w:afterLines="20" w:after="48"/>
              <w:rPr>
                <w:rFonts w:ascii="Arial" w:hAnsi="Arial" w:cs="Arial"/>
                <w:sz w:val="22"/>
                <w:szCs w:val="22"/>
              </w:rPr>
            </w:pPr>
          </w:p>
        </w:tc>
      </w:tr>
      <w:tr w:rsidR="001C3540" w:rsidRPr="00DA272A" w14:paraId="7DBC86D9" w14:textId="77777777" w:rsidTr="00F36F0B">
        <w:tc>
          <w:tcPr>
            <w:tcW w:w="6521" w:type="dxa"/>
            <w:tcBorders>
              <w:top w:val="single" w:sz="6" w:space="0" w:color="auto"/>
              <w:left w:val="single" w:sz="6" w:space="0" w:color="auto"/>
              <w:bottom w:val="single" w:sz="4" w:space="0" w:color="auto"/>
            </w:tcBorders>
          </w:tcPr>
          <w:p w14:paraId="7DBC86C1" w14:textId="77777777" w:rsidR="001C3540" w:rsidRDefault="001C3540" w:rsidP="00257E54">
            <w:pPr>
              <w:tabs>
                <w:tab w:val="left" w:pos="-720"/>
              </w:tabs>
              <w:suppressAutoHyphens/>
              <w:spacing w:afterLines="20" w:after="48"/>
              <w:rPr>
                <w:rFonts w:ascii="Arial" w:hAnsi="Arial" w:cs="Arial"/>
                <w:b/>
                <w:spacing w:val="-3"/>
                <w:sz w:val="22"/>
                <w:szCs w:val="22"/>
              </w:rPr>
            </w:pPr>
            <w:r w:rsidRPr="00DA272A">
              <w:rPr>
                <w:rFonts w:ascii="Arial" w:hAnsi="Arial" w:cs="Arial"/>
                <w:b/>
                <w:spacing w:val="-3"/>
                <w:sz w:val="22"/>
                <w:szCs w:val="22"/>
              </w:rPr>
              <w:t>KNOWLEDGE</w:t>
            </w:r>
          </w:p>
          <w:p w14:paraId="7DBC86C2" w14:textId="77777777" w:rsidR="001F4B23" w:rsidRDefault="001F4B23" w:rsidP="00257E54">
            <w:pPr>
              <w:tabs>
                <w:tab w:val="left" w:pos="-720"/>
              </w:tabs>
              <w:suppressAutoHyphens/>
              <w:spacing w:afterLines="20" w:after="48"/>
              <w:rPr>
                <w:rFonts w:ascii="Arial" w:hAnsi="Arial" w:cs="Arial"/>
                <w:b/>
                <w:spacing w:val="-3"/>
                <w:sz w:val="22"/>
                <w:szCs w:val="22"/>
              </w:rPr>
            </w:pPr>
          </w:p>
          <w:p w14:paraId="7DBC86C3" w14:textId="77777777" w:rsidR="001C3540" w:rsidRDefault="001C3540" w:rsidP="00257E54">
            <w:pPr>
              <w:widowControl w:val="0"/>
              <w:numPr>
                <w:ilvl w:val="0"/>
                <w:numId w:val="29"/>
              </w:numPr>
              <w:rPr>
                <w:rFonts w:ascii="Arial" w:hAnsi="Arial"/>
                <w:sz w:val="22"/>
              </w:rPr>
            </w:pPr>
            <w:r>
              <w:rPr>
                <w:rFonts w:ascii="Arial" w:hAnsi="Arial"/>
                <w:sz w:val="22"/>
              </w:rPr>
              <w:t>Knowledge of safeguarding responsibilities</w:t>
            </w:r>
            <w:r w:rsidR="00336CDF">
              <w:rPr>
                <w:rFonts w:ascii="Arial" w:hAnsi="Arial"/>
                <w:sz w:val="22"/>
              </w:rPr>
              <w:t>, legislation and guidance</w:t>
            </w:r>
          </w:p>
          <w:p w14:paraId="7DBC86C4" w14:textId="77777777" w:rsidR="001F4B23" w:rsidRDefault="001F4B23" w:rsidP="00257E54">
            <w:pPr>
              <w:widowControl w:val="0"/>
              <w:numPr>
                <w:ilvl w:val="0"/>
                <w:numId w:val="29"/>
              </w:numPr>
              <w:rPr>
                <w:rFonts w:ascii="Arial" w:hAnsi="Arial"/>
                <w:sz w:val="22"/>
              </w:rPr>
            </w:pPr>
            <w:r w:rsidRPr="00873819">
              <w:rPr>
                <w:rFonts w:ascii="Arial" w:hAnsi="Arial"/>
                <w:sz w:val="22"/>
              </w:rPr>
              <w:t>Understanding of professional supervision and its role in promoting and maintaining quality of service</w:t>
            </w:r>
          </w:p>
          <w:p w14:paraId="7DBC86C5" w14:textId="77777777" w:rsidR="001F4B23" w:rsidRPr="00BB00EE" w:rsidRDefault="001F4B23" w:rsidP="00257E54">
            <w:pPr>
              <w:widowControl w:val="0"/>
              <w:numPr>
                <w:ilvl w:val="0"/>
                <w:numId w:val="29"/>
              </w:numPr>
              <w:rPr>
                <w:rFonts w:ascii="Arial" w:hAnsi="Arial"/>
                <w:sz w:val="22"/>
              </w:rPr>
            </w:pPr>
            <w:r w:rsidRPr="00BB00EE">
              <w:rPr>
                <w:rFonts w:ascii="Arial" w:hAnsi="Arial"/>
                <w:sz w:val="22"/>
              </w:rPr>
              <w:t>Aware of own developmental limitations and knows when to seek advice</w:t>
            </w:r>
          </w:p>
          <w:p w14:paraId="7DBC86C6" w14:textId="77777777" w:rsidR="001F4B23" w:rsidRDefault="001F4B23" w:rsidP="00257E54">
            <w:pPr>
              <w:widowControl w:val="0"/>
              <w:numPr>
                <w:ilvl w:val="0"/>
                <w:numId w:val="29"/>
              </w:numPr>
              <w:rPr>
                <w:rFonts w:ascii="Arial" w:hAnsi="Arial"/>
                <w:sz w:val="22"/>
              </w:rPr>
            </w:pPr>
            <w:r>
              <w:rPr>
                <w:rFonts w:ascii="Arial" w:hAnsi="Arial"/>
                <w:sz w:val="22"/>
              </w:rPr>
              <w:t xml:space="preserve">Knowledge of all relevant legislation, statutory guidance and </w:t>
            </w:r>
            <w:r w:rsidRPr="00BB00EE">
              <w:rPr>
                <w:rFonts w:ascii="Arial" w:hAnsi="Arial" w:cs="Arial"/>
                <w:sz w:val="22"/>
              </w:rPr>
              <w:t>regulations</w:t>
            </w:r>
            <w:r w:rsidR="002E3CA8" w:rsidRPr="00BB00EE">
              <w:rPr>
                <w:rFonts w:ascii="Arial" w:hAnsi="Arial" w:cs="Arial"/>
                <w:sz w:val="22"/>
              </w:rPr>
              <w:t xml:space="preserve"> including the Mental Health and Mental Capacity legislation</w:t>
            </w:r>
          </w:p>
          <w:p w14:paraId="7DBC86C7" w14:textId="77777777" w:rsidR="001F4B23" w:rsidRPr="001F4B23" w:rsidRDefault="001F4B23" w:rsidP="00257E54">
            <w:pPr>
              <w:pStyle w:val="ListParagraph"/>
              <w:widowControl w:val="0"/>
              <w:numPr>
                <w:ilvl w:val="0"/>
                <w:numId w:val="29"/>
              </w:numPr>
              <w:rPr>
                <w:rFonts w:ascii="Arial" w:hAnsi="Arial"/>
                <w:sz w:val="22"/>
              </w:rPr>
            </w:pPr>
            <w:r w:rsidRPr="001F4B23">
              <w:rPr>
                <w:rFonts w:ascii="Arial" w:hAnsi="Arial"/>
                <w:sz w:val="22"/>
              </w:rPr>
              <w:t>Knowledge of specialist work area for which respo</w:t>
            </w:r>
            <w:r w:rsidR="00514D0A">
              <w:rPr>
                <w:rFonts w:ascii="Arial" w:hAnsi="Arial"/>
                <w:sz w:val="22"/>
              </w:rPr>
              <w:t>nsible</w:t>
            </w:r>
          </w:p>
          <w:p w14:paraId="7DBC86C8" w14:textId="77777777" w:rsidR="001C3540" w:rsidRPr="00DA272A" w:rsidRDefault="001C3540" w:rsidP="00BB00EE">
            <w:pPr>
              <w:widowControl w:val="0"/>
              <w:rPr>
                <w:rFonts w:ascii="Arial" w:hAnsi="Arial" w:cs="Arial"/>
                <w:b/>
                <w:spacing w:val="-3"/>
                <w:sz w:val="22"/>
                <w:szCs w:val="22"/>
              </w:rPr>
            </w:pPr>
          </w:p>
        </w:tc>
        <w:tc>
          <w:tcPr>
            <w:tcW w:w="1843" w:type="dxa"/>
            <w:tcBorders>
              <w:top w:val="single" w:sz="6" w:space="0" w:color="auto"/>
              <w:left w:val="single" w:sz="6" w:space="0" w:color="auto"/>
              <w:bottom w:val="single" w:sz="4" w:space="0" w:color="auto"/>
            </w:tcBorders>
          </w:tcPr>
          <w:p w14:paraId="7DBC86C9" w14:textId="77777777" w:rsidR="001C3540" w:rsidRDefault="001C3540" w:rsidP="004B2E4D">
            <w:pPr>
              <w:numPr>
                <w:ilvl w:val="12"/>
                <w:numId w:val="0"/>
              </w:numPr>
              <w:spacing w:afterLines="20" w:after="48"/>
              <w:rPr>
                <w:rFonts w:ascii="Arial" w:hAnsi="Arial" w:cs="Arial"/>
                <w:sz w:val="22"/>
                <w:szCs w:val="22"/>
              </w:rPr>
            </w:pPr>
          </w:p>
          <w:p w14:paraId="7DBC86CA" w14:textId="77777777" w:rsidR="00514D0A" w:rsidRPr="00514D0A" w:rsidRDefault="00514D0A" w:rsidP="004B2E4D">
            <w:pPr>
              <w:numPr>
                <w:ilvl w:val="12"/>
                <w:numId w:val="0"/>
              </w:numPr>
              <w:spacing w:afterLines="20" w:after="48"/>
              <w:rPr>
                <w:rFonts w:ascii="Arial" w:hAnsi="Arial" w:cs="Arial"/>
                <w:sz w:val="22"/>
                <w:szCs w:val="22"/>
              </w:rPr>
            </w:pPr>
          </w:p>
          <w:p w14:paraId="7DBC86CB" w14:textId="77777777" w:rsidR="001C3540" w:rsidRPr="00514D0A" w:rsidRDefault="001C3540" w:rsidP="004B2E4D">
            <w:pPr>
              <w:numPr>
                <w:ilvl w:val="12"/>
                <w:numId w:val="0"/>
              </w:numPr>
              <w:spacing w:afterLines="20" w:after="48"/>
              <w:rPr>
                <w:rFonts w:ascii="Arial" w:hAnsi="Arial" w:cs="Arial"/>
                <w:sz w:val="22"/>
                <w:szCs w:val="22"/>
              </w:rPr>
            </w:pPr>
            <w:r w:rsidRPr="00514D0A">
              <w:rPr>
                <w:rFonts w:ascii="Arial" w:hAnsi="Arial" w:cs="Arial"/>
                <w:sz w:val="22"/>
                <w:szCs w:val="22"/>
              </w:rPr>
              <w:t>Essential</w:t>
            </w:r>
          </w:p>
          <w:p w14:paraId="7DBC86CC" w14:textId="77777777" w:rsidR="001C3540" w:rsidRPr="00514D0A" w:rsidRDefault="001C3540" w:rsidP="004B2E4D">
            <w:pPr>
              <w:numPr>
                <w:ilvl w:val="12"/>
                <w:numId w:val="0"/>
              </w:numPr>
              <w:spacing w:afterLines="20" w:after="48"/>
              <w:rPr>
                <w:rFonts w:ascii="Arial" w:hAnsi="Arial" w:cs="Arial"/>
                <w:sz w:val="22"/>
                <w:szCs w:val="22"/>
              </w:rPr>
            </w:pPr>
          </w:p>
          <w:p w14:paraId="7DBC86CD" w14:textId="77777777" w:rsidR="001C3540" w:rsidRPr="00514D0A" w:rsidRDefault="001C3540" w:rsidP="004B2E4D">
            <w:pPr>
              <w:numPr>
                <w:ilvl w:val="12"/>
                <w:numId w:val="0"/>
              </w:numPr>
              <w:spacing w:afterLines="20" w:after="48"/>
              <w:rPr>
                <w:rFonts w:ascii="Arial" w:hAnsi="Arial" w:cs="Arial"/>
                <w:sz w:val="22"/>
                <w:szCs w:val="22"/>
              </w:rPr>
            </w:pPr>
            <w:r w:rsidRPr="00514D0A">
              <w:rPr>
                <w:rFonts w:ascii="Arial" w:hAnsi="Arial" w:cs="Arial"/>
                <w:sz w:val="22"/>
                <w:szCs w:val="22"/>
              </w:rPr>
              <w:t>Essential</w:t>
            </w:r>
          </w:p>
          <w:p w14:paraId="7DBC86CE" w14:textId="77777777" w:rsidR="001C3540" w:rsidRPr="00514D0A" w:rsidRDefault="001C3540" w:rsidP="004B2E4D">
            <w:pPr>
              <w:numPr>
                <w:ilvl w:val="12"/>
                <w:numId w:val="0"/>
              </w:numPr>
              <w:spacing w:afterLines="20" w:after="48"/>
              <w:rPr>
                <w:rFonts w:ascii="Arial" w:hAnsi="Arial" w:cs="Arial"/>
                <w:sz w:val="22"/>
                <w:szCs w:val="22"/>
              </w:rPr>
            </w:pPr>
          </w:p>
          <w:p w14:paraId="7DBC86CF" w14:textId="77777777" w:rsidR="001C3540" w:rsidRPr="00514D0A" w:rsidRDefault="001C3540" w:rsidP="004B2E4D">
            <w:pPr>
              <w:numPr>
                <w:ilvl w:val="12"/>
                <w:numId w:val="0"/>
              </w:numPr>
              <w:spacing w:afterLines="20" w:after="48"/>
              <w:rPr>
                <w:rFonts w:ascii="Arial" w:hAnsi="Arial" w:cs="Arial"/>
                <w:sz w:val="22"/>
                <w:szCs w:val="22"/>
              </w:rPr>
            </w:pPr>
            <w:r w:rsidRPr="00514D0A">
              <w:rPr>
                <w:rFonts w:ascii="Arial" w:hAnsi="Arial" w:cs="Arial"/>
                <w:sz w:val="22"/>
                <w:szCs w:val="22"/>
              </w:rPr>
              <w:t>Essential</w:t>
            </w:r>
          </w:p>
          <w:p w14:paraId="7DBC86D0" w14:textId="77777777" w:rsidR="00336CDF" w:rsidRDefault="00336CDF" w:rsidP="004B2E4D">
            <w:pPr>
              <w:numPr>
                <w:ilvl w:val="12"/>
                <w:numId w:val="0"/>
              </w:numPr>
              <w:spacing w:afterLines="20" w:after="48"/>
              <w:rPr>
                <w:rFonts w:ascii="Arial" w:hAnsi="Arial" w:cs="Arial"/>
                <w:sz w:val="22"/>
                <w:szCs w:val="22"/>
              </w:rPr>
            </w:pPr>
          </w:p>
          <w:p w14:paraId="7DBC86D1" w14:textId="77777777" w:rsidR="00BB00EE" w:rsidRPr="00514D0A" w:rsidRDefault="00BB00EE" w:rsidP="00BB00EE">
            <w:pPr>
              <w:numPr>
                <w:ilvl w:val="12"/>
                <w:numId w:val="0"/>
              </w:numPr>
              <w:spacing w:afterLines="20" w:after="48"/>
              <w:rPr>
                <w:rFonts w:ascii="Arial" w:hAnsi="Arial" w:cs="Arial"/>
                <w:sz w:val="22"/>
                <w:szCs w:val="22"/>
              </w:rPr>
            </w:pPr>
            <w:r w:rsidRPr="00514D0A">
              <w:rPr>
                <w:rFonts w:ascii="Arial" w:hAnsi="Arial" w:cs="Arial"/>
                <w:sz w:val="22"/>
                <w:szCs w:val="22"/>
              </w:rPr>
              <w:t>Essential</w:t>
            </w:r>
          </w:p>
          <w:p w14:paraId="7DBC86D2" w14:textId="77777777" w:rsidR="00514D0A" w:rsidRDefault="00514D0A" w:rsidP="004B2E4D">
            <w:pPr>
              <w:numPr>
                <w:ilvl w:val="12"/>
                <w:numId w:val="0"/>
              </w:numPr>
              <w:spacing w:afterLines="20" w:after="48"/>
              <w:rPr>
                <w:rFonts w:ascii="Arial" w:hAnsi="Arial" w:cs="Arial"/>
                <w:sz w:val="22"/>
                <w:szCs w:val="22"/>
              </w:rPr>
            </w:pPr>
          </w:p>
          <w:p w14:paraId="7DBC86D3" w14:textId="77777777" w:rsidR="00514D0A" w:rsidRPr="00514D0A" w:rsidRDefault="00BB00EE" w:rsidP="004B2E4D">
            <w:pPr>
              <w:numPr>
                <w:ilvl w:val="12"/>
                <w:numId w:val="0"/>
              </w:numPr>
              <w:spacing w:afterLines="20" w:after="48"/>
              <w:rPr>
                <w:rFonts w:ascii="Arial" w:hAnsi="Arial" w:cs="Arial"/>
                <w:sz w:val="22"/>
                <w:szCs w:val="22"/>
              </w:rPr>
            </w:pPr>
            <w:r w:rsidRPr="00514D0A">
              <w:rPr>
                <w:rFonts w:ascii="Arial" w:hAnsi="Arial" w:cs="Arial"/>
                <w:sz w:val="22"/>
                <w:szCs w:val="22"/>
              </w:rPr>
              <w:t>Essential</w:t>
            </w:r>
          </w:p>
          <w:p w14:paraId="7DBC86D4" w14:textId="77777777" w:rsidR="00205713" w:rsidRPr="00205713" w:rsidRDefault="00205713" w:rsidP="00205713">
            <w:pPr>
              <w:rPr>
                <w:rFonts w:ascii="Arial" w:hAnsi="Arial" w:cs="Arial"/>
                <w:sz w:val="22"/>
                <w:szCs w:val="22"/>
              </w:rPr>
            </w:pPr>
          </w:p>
        </w:tc>
        <w:tc>
          <w:tcPr>
            <w:tcW w:w="2410" w:type="dxa"/>
            <w:tcBorders>
              <w:top w:val="single" w:sz="6" w:space="0" w:color="auto"/>
              <w:left w:val="single" w:sz="6" w:space="0" w:color="auto"/>
              <w:bottom w:val="single" w:sz="4" w:space="0" w:color="auto"/>
              <w:right w:val="single" w:sz="6" w:space="0" w:color="auto"/>
            </w:tcBorders>
          </w:tcPr>
          <w:p w14:paraId="7DBC86D5" w14:textId="77777777" w:rsidR="00205713" w:rsidRDefault="00205713" w:rsidP="004B2E4D">
            <w:pPr>
              <w:numPr>
                <w:ilvl w:val="12"/>
                <w:numId w:val="0"/>
              </w:numPr>
              <w:spacing w:afterLines="20" w:after="48"/>
              <w:rPr>
                <w:rFonts w:ascii="Arial" w:hAnsi="Arial" w:cs="Arial"/>
                <w:sz w:val="22"/>
                <w:szCs w:val="22"/>
              </w:rPr>
            </w:pPr>
          </w:p>
          <w:p w14:paraId="7DBC86D6" w14:textId="77777777" w:rsidR="00C36352" w:rsidRDefault="00C36352" w:rsidP="004B2E4D">
            <w:pPr>
              <w:numPr>
                <w:ilvl w:val="12"/>
                <w:numId w:val="0"/>
              </w:numPr>
              <w:spacing w:afterLines="20" w:after="48"/>
              <w:rPr>
                <w:rFonts w:ascii="Arial" w:hAnsi="Arial" w:cs="Arial"/>
                <w:sz w:val="22"/>
                <w:szCs w:val="22"/>
              </w:rPr>
            </w:pPr>
          </w:p>
          <w:p w14:paraId="7DBC86D7" w14:textId="77777777" w:rsidR="00205713" w:rsidRPr="00DA272A" w:rsidRDefault="00205713" w:rsidP="004B2E4D">
            <w:pPr>
              <w:numPr>
                <w:ilvl w:val="12"/>
                <w:numId w:val="0"/>
              </w:numPr>
              <w:spacing w:afterLines="20" w:after="48"/>
              <w:rPr>
                <w:rFonts w:ascii="Arial" w:hAnsi="Arial" w:cs="Arial"/>
                <w:sz w:val="22"/>
                <w:szCs w:val="22"/>
              </w:rPr>
            </w:pPr>
            <w:r w:rsidRPr="00DA272A">
              <w:rPr>
                <w:rFonts w:ascii="Arial" w:hAnsi="Arial" w:cs="Arial"/>
                <w:sz w:val="22"/>
                <w:szCs w:val="22"/>
              </w:rPr>
              <w:t>Applicatio</w:t>
            </w:r>
            <w:r>
              <w:rPr>
                <w:rFonts w:ascii="Arial" w:hAnsi="Arial" w:cs="Arial"/>
                <w:sz w:val="22"/>
                <w:szCs w:val="22"/>
              </w:rPr>
              <w:t>n Form</w:t>
            </w:r>
          </w:p>
          <w:p w14:paraId="7DBC86D8" w14:textId="77777777" w:rsidR="001C3540" w:rsidRPr="00205713" w:rsidRDefault="00205713" w:rsidP="00205713">
            <w:pPr>
              <w:rPr>
                <w:rFonts w:ascii="Arial" w:hAnsi="Arial" w:cs="Arial"/>
                <w:sz w:val="22"/>
                <w:szCs w:val="22"/>
              </w:rPr>
            </w:pPr>
            <w:r w:rsidRPr="00DA272A">
              <w:rPr>
                <w:rFonts w:ascii="Arial" w:hAnsi="Arial" w:cs="Arial"/>
                <w:sz w:val="22"/>
                <w:szCs w:val="22"/>
              </w:rPr>
              <w:t>Interview</w:t>
            </w:r>
          </w:p>
        </w:tc>
      </w:tr>
      <w:tr w:rsidR="00254206" w:rsidRPr="00DA272A" w14:paraId="7DBC86EF" w14:textId="77777777" w:rsidTr="00F36F0B">
        <w:tc>
          <w:tcPr>
            <w:tcW w:w="6521" w:type="dxa"/>
            <w:tcBorders>
              <w:top w:val="single" w:sz="6" w:space="0" w:color="auto"/>
              <w:left w:val="single" w:sz="6" w:space="0" w:color="auto"/>
              <w:bottom w:val="single" w:sz="6" w:space="0" w:color="auto"/>
            </w:tcBorders>
          </w:tcPr>
          <w:p w14:paraId="7DBC86DA" w14:textId="77777777" w:rsidR="00254206" w:rsidRDefault="00254206" w:rsidP="004B2E4D">
            <w:pPr>
              <w:tabs>
                <w:tab w:val="left" w:pos="-720"/>
              </w:tabs>
              <w:suppressAutoHyphens/>
              <w:spacing w:afterLines="20" w:after="48"/>
              <w:rPr>
                <w:rFonts w:ascii="Arial" w:hAnsi="Arial" w:cs="Arial"/>
                <w:b/>
                <w:spacing w:val="-3"/>
                <w:sz w:val="22"/>
                <w:szCs w:val="22"/>
              </w:rPr>
            </w:pPr>
            <w:r w:rsidRPr="00DA272A">
              <w:rPr>
                <w:rFonts w:ascii="Arial" w:hAnsi="Arial" w:cs="Arial"/>
                <w:b/>
                <w:spacing w:val="-3"/>
                <w:sz w:val="22"/>
                <w:szCs w:val="22"/>
              </w:rPr>
              <w:t>ATTITUDE / MOTIVATION</w:t>
            </w:r>
          </w:p>
          <w:p w14:paraId="7DBC86DB" w14:textId="77777777" w:rsidR="00C36352" w:rsidRPr="00DA272A" w:rsidRDefault="00C36352" w:rsidP="004B2E4D">
            <w:pPr>
              <w:tabs>
                <w:tab w:val="left" w:pos="-720"/>
              </w:tabs>
              <w:suppressAutoHyphens/>
              <w:spacing w:afterLines="20" w:after="48"/>
              <w:rPr>
                <w:rFonts w:ascii="Arial" w:hAnsi="Arial" w:cs="Arial"/>
                <w:b/>
                <w:spacing w:val="-3"/>
                <w:sz w:val="22"/>
                <w:szCs w:val="22"/>
              </w:rPr>
            </w:pPr>
          </w:p>
          <w:p w14:paraId="7DBC86DC" w14:textId="77777777" w:rsidR="00D35340" w:rsidRPr="00D76A04" w:rsidRDefault="00D35340" w:rsidP="00D35340">
            <w:pPr>
              <w:widowControl w:val="0"/>
              <w:numPr>
                <w:ilvl w:val="0"/>
                <w:numId w:val="29"/>
              </w:numPr>
              <w:rPr>
                <w:rFonts w:ascii="Arial" w:hAnsi="Arial" w:cs="Arial"/>
                <w:sz w:val="22"/>
              </w:rPr>
            </w:pPr>
            <w:r w:rsidRPr="00D76A04">
              <w:rPr>
                <w:rFonts w:ascii="Arial" w:hAnsi="Arial" w:cs="Arial"/>
                <w:sz w:val="22"/>
              </w:rPr>
              <w:t>Excellent interpersonal skills</w:t>
            </w:r>
            <w:r w:rsidR="00D76A04" w:rsidRPr="00D76A04">
              <w:rPr>
                <w:rFonts w:ascii="Arial" w:hAnsi="Arial" w:cs="Arial"/>
                <w:sz w:val="22"/>
              </w:rPr>
              <w:t xml:space="preserve"> especially in the ‘hands on’ work of </w:t>
            </w:r>
            <w:r w:rsidR="00D76A04">
              <w:rPr>
                <w:rFonts w:ascii="Arial" w:hAnsi="Arial" w:cs="Arial"/>
                <w:sz w:val="22"/>
              </w:rPr>
              <w:t>m</w:t>
            </w:r>
            <w:r w:rsidR="00D76A04" w:rsidRPr="00D76A04">
              <w:rPr>
                <w:rFonts w:ascii="Arial" w:hAnsi="Arial" w:cs="Arial"/>
                <w:sz w:val="22"/>
              </w:rPr>
              <w:t xml:space="preserve">oving and </w:t>
            </w:r>
            <w:r w:rsidR="00D76A04">
              <w:rPr>
                <w:rFonts w:ascii="Arial" w:hAnsi="Arial" w:cs="Arial"/>
                <w:sz w:val="22"/>
              </w:rPr>
              <w:t>h</w:t>
            </w:r>
            <w:r w:rsidR="00D76A04" w:rsidRPr="00D76A04">
              <w:rPr>
                <w:rFonts w:ascii="Arial" w:hAnsi="Arial" w:cs="Arial"/>
                <w:sz w:val="22"/>
              </w:rPr>
              <w:t xml:space="preserve">andling </w:t>
            </w:r>
            <w:r w:rsidR="00D76A04">
              <w:rPr>
                <w:rFonts w:ascii="Arial" w:hAnsi="Arial" w:cs="Arial"/>
                <w:sz w:val="22"/>
              </w:rPr>
              <w:t>and</w:t>
            </w:r>
            <w:r w:rsidR="00D76A04" w:rsidRPr="00D76A04">
              <w:rPr>
                <w:rFonts w:ascii="Arial" w:hAnsi="Arial" w:cs="Arial"/>
                <w:sz w:val="22"/>
              </w:rPr>
              <w:t xml:space="preserve"> with partner agencies</w:t>
            </w:r>
          </w:p>
          <w:p w14:paraId="7DBC86DD" w14:textId="77777777" w:rsidR="00D35340" w:rsidRPr="007411D7" w:rsidRDefault="00D35340" w:rsidP="00D35340">
            <w:pPr>
              <w:widowControl w:val="0"/>
              <w:numPr>
                <w:ilvl w:val="0"/>
                <w:numId w:val="29"/>
              </w:numPr>
              <w:rPr>
                <w:rFonts w:ascii="Arial" w:hAnsi="Arial"/>
                <w:sz w:val="22"/>
              </w:rPr>
            </w:pPr>
            <w:r w:rsidRPr="007411D7">
              <w:rPr>
                <w:rFonts w:ascii="Arial" w:hAnsi="Arial" w:cs="Arial"/>
                <w:sz w:val="22"/>
              </w:rPr>
              <w:t xml:space="preserve">Flexible in approach to </w:t>
            </w:r>
            <w:r w:rsidR="00C36352" w:rsidRPr="007411D7">
              <w:rPr>
                <w:rFonts w:ascii="Arial" w:hAnsi="Arial" w:cs="Arial"/>
                <w:sz w:val="22"/>
              </w:rPr>
              <w:t>work</w:t>
            </w:r>
            <w:r w:rsidR="00D76A04" w:rsidRPr="007411D7">
              <w:rPr>
                <w:rFonts w:ascii="Arial" w:hAnsi="Arial" w:cs="Arial"/>
                <w:sz w:val="22"/>
              </w:rPr>
              <w:t xml:space="preserve"> </w:t>
            </w:r>
            <w:r w:rsidRPr="007411D7">
              <w:rPr>
                <w:rFonts w:ascii="Arial" w:hAnsi="Arial"/>
                <w:sz w:val="22"/>
              </w:rPr>
              <w:t>Commitment to high quality service provision which is responsive to service needs</w:t>
            </w:r>
          </w:p>
          <w:p w14:paraId="7DBC86DE" w14:textId="77777777" w:rsidR="00D76A04" w:rsidRPr="00D76A04" w:rsidRDefault="00D76A04" w:rsidP="00D76A04">
            <w:pPr>
              <w:widowControl w:val="0"/>
              <w:numPr>
                <w:ilvl w:val="0"/>
                <w:numId w:val="29"/>
              </w:numPr>
              <w:rPr>
                <w:rFonts w:ascii="Arial" w:hAnsi="Arial" w:cs="Arial"/>
                <w:sz w:val="22"/>
              </w:rPr>
            </w:pPr>
            <w:r w:rsidRPr="00D76A04">
              <w:rPr>
                <w:rFonts w:ascii="Arial" w:hAnsi="Arial" w:cs="Arial"/>
                <w:sz w:val="22"/>
              </w:rPr>
              <w:t xml:space="preserve">Have a positive attitude and be </w:t>
            </w:r>
            <w:proofErr w:type="spellStart"/>
            <w:r w:rsidRPr="00D76A04">
              <w:rPr>
                <w:rFonts w:ascii="Arial" w:hAnsi="Arial" w:cs="Arial"/>
                <w:sz w:val="22"/>
              </w:rPr>
              <w:t>self motivated</w:t>
            </w:r>
            <w:proofErr w:type="spellEnd"/>
          </w:p>
          <w:p w14:paraId="7DBC86DF" w14:textId="77777777" w:rsidR="00205713" w:rsidRPr="00BB00EE" w:rsidRDefault="00D35340" w:rsidP="00205713">
            <w:pPr>
              <w:widowControl w:val="0"/>
              <w:numPr>
                <w:ilvl w:val="0"/>
                <w:numId w:val="29"/>
              </w:numPr>
              <w:rPr>
                <w:rFonts w:ascii="Arial" w:hAnsi="Arial"/>
                <w:sz w:val="22"/>
              </w:rPr>
            </w:pPr>
            <w:r w:rsidRPr="00BB00EE">
              <w:rPr>
                <w:rFonts w:ascii="Arial" w:hAnsi="Arial"/>
                <w:sz w:val="22"/>
              </w:rPr>
              <w:t>Commitment to social inclusion</w:t>
            </w:r>
            <w:r w:rsidR="00030491">
              <w:rPr>
                <w:rFonts w:ascii="Arial" w:hAnsi="Arial"/>
                <w:sz w:val="22"/>
              </w:rPr>
              <w:t>, personalised practice</w:t>
            </w:r>
            <w:r w:rsidRPr="00BB00EE">
              <w:rPr>
                <w:rFonts w:ascii="Arial" w:hAnsi="Arial"/>
                <w:sz w:val="22"/>
              </w:rPr>
              <w:t xml:space="preserve"> and improv</w:t>
            </w:r>
            <w:r w:rsidR="00030491">
              <w:rPr>
                <w:rFonts w:ascii="Arial" w:hAnsi="Arial"/>
                <w:sz w:val="22"/>
              </w:rPr>
              <w:t>ing</w:t>
            </w:r>
            <w:r w:rsidRPr="00BB00EE">
              <w:rPr>
                <w:rFonts w:ascii="Arial" w:hAnsi="Arial"/>
                <w:sz w:val="22"/>
              </w:rPr>
              <w:t xml:space="preserve"> outcomes for vulnerable </w:t>
            </w:r>
            <w:r w:rsidR="00286481" w:rsidRPr="00BB00EE">
              <w:rPr>
                <w:rFonts w:ascii="Arial" w:hAnsi="Arial"/>
                <w:sz w:val="22"/>
              </w:rPr>
              <w:t>adults, families and carers</w:t>
            </w:r>
            <w:r w:rsidRPr="00BB00EE">
              <w:rPr>
                <w:rFonts w:ascii="Arial" w:hAnsi="Arial"/>
                <w:sz w:val="22"/>
              </w:rPr>
              <w:t xml:space="preserve"> </w:t>
            </w:r>
          </w:p>
          <w:p w14:paraId="7DBC86E0" w14:textId="77777777" w:rsidR="00254206" w:rsidRPr="00DA272A" w:rsidRDefault="00254206" w:rsidP="004B2E4D">
            <w:pPr>
              <w:spacing w:afterLines="20" w:after="48"/>
              <w:rPr>
                <w:rFonts w:ascii="Arial" w:hAnsi="Arial" w:cs="Arial"/>
                <w:sz w:val="22"/>
                <w:szCs w:val="22"/>
              </w:rPr>
            </w:pPr>
          </w:p>
        </w:tc>
        <w:tc>
          <w:tcPr>
            <w:tcW w:w="1843" w:type="dxa"/>
            <w:tcBorders>
              <w:top w:val="single" w:sz="6" w:space="0" w:color="auto"/>
              <w:left w:val="single" w:sz="6" w:space="0" w:color="auto"/>
              <w:bottom w:val="single" w:sz="6" w:space="0" w:color="auto"/>
            </w:tcBorders>
          </w:tcPr>
          <w:p w14:paraId="7DBC86E1" w14:textId="77777777" w:rsidR="00C36352" w:rsidRDefault="00DF4CBC" w:rsidP="004B2E4D">
            <w:pPr>
              <w:numPr>
                <w:ilvl w:val="12"/>
                <w:numId w:val="0"/>
              </w:numPr>
              <w:spacing w:afterLines="20" w:after="48"/>
              <w:rPr>
                <w:rFonts w:ascii="Arial" w:hAnsi="Arial" w:cs="Arial"/>
                <w:sz w:val="22"/>
                <w:szCs w:val="22"/>
              </w:rPr>
            </w:pPr>
            <w:r>
              <w:rPr>
                <w:rFonts w:ascii="Arial" w:hAnsi="Arial" w:cs="Arial"/>
                <w:sz w:val="22"/>
                <w:szCs w:val="22"/>
              </w:rPr>
              <w:br/>
            </w:r>
          </w:p>
          <w:p w14:paraId="7DBC86E2" w14:textId="77777777" w:rsidR="00185DCD" w:rsidRDefault="00185DCD" w:rsidP="004B2E4D">
            <w:pPr>
              <w:numPr>
                <w:ilvl w:val="12"/>
                <w:numId w:val="0"/>
              </w:numPr>
              <w:spacing w:afterLines="20" w:after="48"/>
              <w:rPr>
                <w:rFonts w:ascii="Arial" w:hAnsi="Arial" w:cs="Arial"/>
                <w:sz w:val="22"/>
                <w:szCs w:val="22"/>
              </w:rPr>
            </w:pPr>
            <w:r>
              <w:rPr>
                <w:rFonts w:ascii="Arial" w:hAnsi="Arial" w:cs="Arial"/>
                <w:sz w:val="22"/>
                <w:szCs w:val="22"/>
              </w:rPr>
              <w:t>Essential</w:t>
            </w:r>
          </w:p>
          <w:p w14:paraId="7DBC86E3" w14:textId="77777777" w:rsidR="00D76A04" w:rsidRDefault="00D76A04" w:rsidP="004B2E4D">
            <w:pPr>
              <w:numPr>
                <w:ilvl w:val="12"/>
                <w:numId w:val="0"/>
              </w:numPr>
              <w:spacing w:afterLines="20" w:after="48"/>
              <w:rPr>
                <w:rFonts w:ascii="Arial" w:hAnsi="Arial" w:cs="Arial"/>
                <w:sz w:val="22"/>
                <w:szCs w:val="22"/>
              </w:rPr>
            </w:pPr>
          </w:p>
          <w:p w14:paraId="7DBC86E4" w14:textId="77777777" w:rsidR="00185DCD" w:rsidRDefault="00185DCD" w:rsidP="004B2E4D">
            <w:pPr>
              <w:numPr>
                <w:ilvl w:val="12"/>
                <w:numId w:val="0"/>
              </w:numPr>
              <w:spacing w:afterLines="20" w:after="48"/>
              <w:rPr>
                <w:rFonts w:ascii="Arial" w:hAnsi="Arial" w:cs="Arial"/>
                <w:sz w:val="22"/>
                <w:szCs w:val="22"/>
              </w:rPr>
            </w:pPr>
            <w:r>
              <w:rPr>
                <w:rFonts w:ascii="Arial" w:hAnsi="Arial" w:cs="Arial"/>
                <w:sz w:val="22"/>
                <w:szCs w:val="22"/>
              </w:rPr>
              <w:t>Essential</w:t>
            </w:r>
          </w:p>
          <w:p w14:paraId="7DBC86E5" w14:textId="77777777" w:rsidR="00D76A04" w:rsidRDefault="00D76A04" w:rsidP="004B2E4D">
            <w:pPr>
              <w:numPr>
                <w:ilvl w:val="12"/>
                <w:numId w:val="0"/>
              </w:numPr>
              <w:spacing w:afterLines="20" w:after="48"/>
              <w:rPr>
                <w:rFonts w:ascii="Arial" w:hAnsi="Arial" w:cs="Arial"/>
                <w:sz w:val="22"/>
                <w:szCs w:val="22"/>
              </w:rPr>
            </w:pPr>
          </w:p>
          <w:p w14:paraId="7DBC86E6" w14:textId="77777777" w:rsidR="00185DCD" w:rsidRDefault="00185DCD" w:rsidP="004B2E4D">
            <w:pPr>
              <w:numPr>
                <w:ilvl w:val="12"/>
                <w:numId w:val="0"/>
              </w:numPr>
              <w:spacing w:afterLines="20" w:after="48"/>
              <w:rPr>
                <w:rFonts w:ascii="Arial" w:hAnsi="Arial" w:cs="Arial"/>
                <w:sz w:val="22"/>
                <w:szCs w:val="22"/>
              </w:rPr>
            </w:pPr>
            <w:r>
              <w:rPr>
                <w:rFonts w:ascii="Arial" w:hAnsi="Arial" w:cs="Arial"/>
                <w:sz w:val="22"/>
                <w:szCs w:val="22"/>
              </w:rPr>
              <w:t>Essential</w:t>
            </w:r>
          </w:p>
          <w:p w14:paraId="7DBC86E7" w14:textId="77777777" w:rsidR="00185DCD" w:rsidRPr="00286481" w:rsidRDefault="00185DCD" w:rsidP="004B2E4D">
            <w:pPr>
              <w:numPr>
                <w:ilvl w:val="12"/>
                <w:numId w:val="0"/>
              </w:numPr>
              <w:spacing w:afterLines="20" w:after="48"/>
              <w:rPr>
                <w:rFonts w:ascii="Arial" w:hAnsi="Arial" w:cs="Arial"/>
                <w:sz w:val="16"/>
                <w:szCs w:val="16"/>
              </w:rPr>
            </w:pPr>
          </w:p>
          <w:p w14:paraId="7DBC86E8" w14:textId="77777777" w:rsidR="00185DCD" w:rsidRDefault="00185DCD" w:rsidP="004B2E4D">
            <w:pPr>
              <w:numPr>
                <w:ilvl w:val="12"/>
                <w:numId w:val="0"/>
              </w:numPr>
              <w:spacing w:afterLines="20" w:after="48"/>
              <w:rPr>
                <w:rFonts w:ascii="Arial" w:hAnsi="Arial" w:cs="Arial"/>
                <w:sz w:val="22"/>
                <w:szCs w:val="22"/>
              </w:rPr>
            </w:pPr>
            <w:r>
              <w:rPr>
                <w:rFonts w:ascii="Arial" w:hAnsi="Arial" w:cs="Arial"/>
                <w:sz w:val="22"/>
                <w:szCs w:val="22"/>
              </w:rPr>
              <w:t>Essential</w:t>
            </w:r>
          </w:p>
          <w:p w14:paraId="7DBC86E9" w14:textId="77777777" w:rsidR="00D76A04" w:rsidRPr="00DA272A" w:rsidRDefault="00D76A04" w:rsidP="004B2E4D">
            <w:pPr>
              <w:numPr>
                <w:ilvl w:val="12"/>
                <w:numId w:val="0"/>
              </w:numPr>
              <w:spacing w:afterLines="20" w:after="48"/>
              <w:rPr>
                <w:rFonts w:ascii="Arial" w:hAnsi="Arial" w:cs="Arial"/>
                <w:sz w:val="22"/>
                <w:szCs w:val="22"/>
              </w:rPr>
            </w:pPr>
            <w:r>
              <w:rPr>
                <w:rFonts w:ascii="Arial" w:hAnsi="Arial" w:cs="Arial"/>
                <w:sz w:val="22"/>
                <w:szCs w:val="22"/>
              </w:rPr>
              <w:t>Essential</w:t>
            </w:r>
          </w:p>
        </w:tc>
        <w:tc>
          <w:tcPr>
            <w:tcW w:w="2410" w:type="dxa"/>
            <w:tcBorders>
              <w:top w:val="single" w:sz="6" w:space="0" w:color="auto"/>
              <w:left w:val="single" w:sz="6" w:space="0" w:color="auto"/>
              <w:bottom w:val="single" w:sz="6" w:space="0" w:color="auto"/>
              <w:right w:val="single" w:sz="6" w:space="0" w:color="auto"/>
            </w:tcBorders>
          </w:tcPr>
          <w:p w14:paraId="7DBC86EA" w14:textId="77777777" w:rsidR="00205713" w:rsidRDefault="00205713" w:rsidP="004B2E4D">
            <w:pPr>
              <w:numPr>
                <w:ilvl w:val="12"/>
                <w:numId w:val="0"/>
              </w:numPr>
              <w:spacing w:afterLines="20" w:after="48"/>
              <w:rPr>
                <w:rFonts w:ascii="Arial" w:hAnsi="Arial" w:cs="Arial"/>
                <w:sz w:val="22"/>
                <w:szCs w:val="22"/>
              </w:rPr>
            </w:pPr>
          </w:p>
          <w:p w14:paraId="7DBC86EB" w14:textId="77777777" w:rsidR="00C36352" w:rsidRDefault="00C36352" w:rsidP="004B2E4D">
            <w:pPr>
              <w:numPr>
                <w:ilvl w:val="12"/>
                <w:numId w:val="0"/>
              </w:numPr>
              <w:spacing w:afterLines="20" w:after="48"/>
              <w:rPr>
                <w:rFonts w:ascii="Arial" w:hAnsi="Arial" w:cs="Arial"/>
                <w:sz w:val="22"/>
                <w:szCs w:val="22"/>
              </w:rPr>
            </w:pPr>
          </w:p>
          <w:p w14:paraId="7DBC86EC" w14:textId="77777777" w:rsidR="00254206" w:rsidRPr="00DA272A" w:rsidRDefault="00254206" w:rsidP="004B2E4D">
            <w:pPr>
              <w:numPr>
                <w:ilvl w:val="12"/>
                <w:numId w:val="0"/>
              </w:numPr>
              <w:spacing w:afterLines="20" w:after="48"/>
              <w:rPr>
                <w:rFonts w:ascii="Arial" w:hAnsi="Arial" w:cs="Arial"/>
                <w:sz w:val="22"/>
                <w:szCs w:val="22"/>
              </w:rPr>
            </w:pPr>
            <w:r w:rsidRPr="00DA272A">
              <w:rPr>
                <w:rFonts w:ascii="Arial" w:hAnsi="Arial" w:cs="Arial"/>
                <w:sz w:val="22"/>
                <w:szCs w:val="22"/>
              </w:rPr>
              <w:t>Application Form Interview</w:t>
            </w:r>
          </w:p>
          <w:p w14:paraId="7DBC86ED" w14:textId="77777777" w:rsidR="00254206" w:rsidRPr="00DA272A" w:rsidRDefault="00254206" w:rsidP="004B2E4D">
            <w:pPr>
              <w:numPr>
                <w:ilvl w:val="12"/>
                <w:numId w:val="0"/>
              </w:numPr>
              <w:spacing w:afterLines="20" w:after="48"/>
              <w:rPr>
                <w:rFonts w:ascii="Arial" w:hAnsi="Arial" w:cs="Arial"/>
                <w:sz w:val="22"/>
                <w:szCs w:val="22"/>
              </w:rPr>
            </w:pPr>
            <w:r w:rsidRPr="00DA272A">
              <w:rPr>
                <w:rFonts w:ascii="Arial" w:hAnsi="Arial" w:cs="Arial"/>
                <w:sz w:val="22"/>
                <w:szCs w:val="22"/>
              </w:rPr>
              <w:t>References</w:t>
            </w:r>
          </w:p>
          <w:p w14:paraId="7DBC86EE" w14:textId="77777777" w:rsidR="00254206" w:rsidRPr="00DA272A" w:rsidRDefault="00254206" w:rsidP="004B2E4D">
            <w:pPr>
              <w:numPr>
                <w:ilvl w:val="12"/>
                <w:numId w:val="0"/>
              </w:numPr>
              <w:spacing w:afterLines="20" w:after="48"/>
              <w:rPr>
                <w:rFonts w:ascii="Arial" w:hAnsi="Arial" w:cs="Arial"/>
                <w:sz w:val="22"/>
                <w:szCs w:val="22"/>
              </w:rPr>
            </w:pPr>
          </w:p>
        </w:tc>
      </w:tr>
      <w:tr w:rsidR="00254206" w:rsidRPr="00DA272A" w14:paraId="7DBC8702" w14:textId="77777777" w:rsidTr="00F36F0B">
        <w:tc>
          <w:tcPr>
            <w:tcW w:w="6521" w:type="dxa"/>
            <w:tcBorders>
              <w:top w:val="single" w:sz="6" w:space="0" w:color="auto"/>
              <w:left w:val="single" w:sz="6" w:space="0" w:color="auto"/>
              <w:bottom w:val="single" w:sz="6" w:space="0" w:color="auto"/>
            </w:tcBorders>
          </w:tcPr>
          <w:p w14:paraId="7DBC86F0" w14:textId="77777777" w:rsidR="00254206" w:rsidRDefault="00254206" w:rsidP="004B2E4D">
            <w:pPr>
              <w:tabs>
                <w:tab w:val="left" w:pos="-720"/>
              </w:tabs>
              <w:suppressAutoHyphens/>
              <w:spacing w:afterLines="20" w:after="48"/>
              <w:rPr>
                <w:rFonts w:ascii="Arial" w:hAnsi="Arial" w:cs="Arial"/>
                <w:b/>
                <w:spacing w:val="-3"/>
                <w:sz w:val="22"/>
                <w:szCs w:val="22"/>
              </w:rPr>
            </w:pPr>
            <w:r w:rsidRPr="00DA272A">
              <w:rPr>
                <w:rFonts w:ascii="Arial" w:hAnsi="Arial" w:cs="Arial"/>
                <w:b/>
                <w:spacing w:val="-3"/>
                <w:sz w:val="22"/>
                <w:szCs w:val="22"/>
              </w:rPr>
              <w:t>OTHER FACTORS</w:t>
            </w:r>
          </w:p>
          <w:p w14:paraId="7DBC86F1" w14:textId="77777777" w:rsidR="00C36352" w:rsidRDefault="00C36352" w:rsidP="004B2E4D">
            <w:pPr>
              <w:tabs>
                <w:tab w:val="left" w:pos="-720"/>
              </w:tabs>
              <w:suppressAutoHyphens/>
              <w:spacing w:afterLines="20" w:after="48"/>
              <w:rPr>
                <w:rFonts w:ascii="Arial" w:hAnsi="Arial" w:cs="Arial"/>
                <w:b/>
                <w:spacing w:val="-3"/>
                <w:sz w:val="22"/>
                <w:szCs w:val="22"/>
              </w:rPr>
            </w:pPr>
          </w:p>
          <w:p w14:paraId="7DBC86F2" w14:textId="77777777" w:rsidR="00254206" w:rsidRPr="00DA272A" w:rsidRDefault="00254206" w:rsidP="004B2E4D">
            <w:pPr>
              <w:widowControl w:val="0"/>
              <w:numPr>
                <w:ilvl w:val="0"/>
                <w:numId w:val="29"/>
              </w:numPr>
              <w:tabs>
                <w:tab w:val="left" w:pos="360"/>
              </w:tabs>
              <w:spacing w:afterLines="20" w:after="48"/>
              <w:rPr>
                <w:rFonts w:ascii="Arial" w:hAnsi="Arial" w:cs="Arial"/>
                <w:sz w:val="22"/>
                <w:szCs w:val="22"/>
              </w:rPr>
            </w:pPr>
            <w:r w:rsidRPr="00DA272A">
              <w:rPr>
                <w:rFonts w:ascii="Arial" w:hAnsi="Arial" w:cs="Arial"/>
                <w:sz w:val="22"/>
                <w:szCs w:val="22"/>
              </w:rPr>
              <w:t>Ability to travel around the Borough (and to other areas of the</w:t>
            </w:r>
            <w:r w:rsidR="00C36352">
              <w:rPr>
                <w:rFonts w:ascii="Arial" w:hAnsi="Arial" w:cs="Arial"/>
                <w:sz w:val="22"/>
                <w:szCs w:val="22"/>
              </w:rPr>
              <w:t xml:space="preserve"> UK) in an agreed timely manner</w:t>
            </w:r>
          </w:p>
          <w:p w14:paraId="7DBC86F3" w14:textId="77777777" w:rsidR="00254206" w:rsidRPr="00DA272A" w:rsidRDefault="00254206" w:rsidP="004B2E4D">
            <w:pPr>
              <w:widowControl w:val="0"/>
              <w:numPr>
                <w:ilvl w:val="0"/>
                <w:numId w:val="29"/>
              </w:numPr>
              <w:tabs>
                <w:tab w:val="left" w:pos="360"/>
              </w:tabs>
              <w:spacing w:afterLines="20" w:after="48"/>
              <w:rPr>
                <w:rFonts w:ascii="Arial" w:hAnsi="Arial" w:cs="Arial"/>
                <w:sz w:val="22"/>
                <w:szCs w:val="22"/>
              </w:rPr>
            </w:pPr>
            <w:r w:rsidRPr="00DA272A">
              <w:rPr>
                <w:rFonts w:ascii="Arial" w:hAnsi="Arial" w:cs="Arial"/>
                <w:sz w:val="22"/>
                <w:szCs w:val="22"/>
              </w:rPr>
              <w:t xml:space="preserve">Willingness to work unsocial hours as required to meet the </w:t>
            </w:r>
            <w:r w:rsidR="00C36352">
              <w:rPr>
                <w:rFonts w:ascii="Arial" w:hAnsi="Arial" w:cs="Arial"/>
                <w:sz w:val="22"/>
                <w:szCs w:val="22"/>
              </w:rPr>
              <w:t>requirements of the service</w:t>
            </w:r>
          </w:p>
          <w:p w14:paraId="7DBC86F4" w14:textId="77777777" w:rsidR="00254206" w:rsidRPr="00DA272A" w:rsidRDefault="00AE7EB8" w:rsidP="00C36352">
            <w:pPr>
              <w:numPr>
                <w:ilvl w:val="0"/>
                <w:numId w:val="6"/>
              </w:numPr>
              <w:tabs>
                <w:tab w:val="left" w:pos="360"/>
              </w:tabs>
              <w:spacing w:afterLines="20" w:after="48"/>
              <w:ind w:left="360"/>
              <w:rPr>
                <w:rFonts w:ascii="Arial" w:hAnsi="Arial" w:cs="Arial"/>
                <w:sz w:val="22"/>
                <w:szCs w:val="22"/>
              </w:rPr>
            </w:pPr>
            <w:r>
              <w:rPr>
                <w:rFonts w:ascii="Arial" w:hAnsi="Arial" w:cs="Arial"/>
                <w:sz w:val="22"/>
                <w:szCs w:val="22"/>
              </w:rPr>
              <w:t xml:space="preserve">Enhanced with Adult Barring List </w:t>
            </w:r>
            <w:proofErr w:type="gramStart"/>
            <w:r>
              <w:rPr>
                <w:rFonts w:ascii="Arial" w:hAnsi="Arial" w:cs="Arial"/>
                <w:sz w:val="22"/>
                <w:szCs w:val="22"/>
              </w:rPr>
              <w:t>level</w:t>
            </w:r>
            <w:proofErr w:type="gramEnd"/>
            <w:r>
              <w:rPr>
                <w:rFonts w:ascii="Arial" w:hAnsi="Arial" w:cs="Arial"/>
                <w:sz w:val="22"/>
                <w:szCs w:val="22"/>
              </w:rPr>
              <w:t xml:space="preserve"> </w:t>
            </w:r>
            <w:r w:rsidR="00286481">
              <w:rPr>
                <w:rFonts w:ascii="Arial" w:hAnsi="Arial" w:cs="Arial"/>
                <w:sz w:val="22"/>
                <w:szCs w:val="22"/>
              </w:rPr>
              <w:t>Disclosure and Barring Service clearance</w:t>
            </w:r>
          </w:p>
        </w:tc>
        <w:tc>
          <w:tcPr>
            <w:tcW w:w="1843" w:type="dxa"/>
            <w:tcBorders>
              <w:top w:val="single" w:sz="6" w:space="0" w:color="auto"/>
              <w:left w:val="single" w:sz="6" w:space="0" w:color="auto"/>
              <w:bottom w:val="single" w:sz="6" w:space="0" w:color="auto"/>
            </w:tcBorders>
          </w:tcPr>
          <w:p w14:paraId="7DBC86F5" w14:textId="77777777" w:rsidR="00254206" w:rsidRDefault="00254206" w:rsidP="004B2E4D">
            <w:pPr>
              <w:spacing w:afterLines="20" w:after="48"/>
              <w:rPr>
                <w:rFonts w:ascii="Arial" w:hAnsi="Arial" w:cs="Arial"/>
                <w:sz w:val="22"/>
                <w:szCs w:val="22"/>
              </w:rPr>
            </w:pPr>
          </w:p>
          <w:p w14:paraId="7DBC86F6" w14:textId="77777777" w:rsidR="00C36352" w:rsidRDefault="00C36352" w:rsidP="004B2E4D">
            <w:pPr>
              <w:spacing w:afterLines="20" w:after="48"/>
              <w:rPr>
                <w:rFonts w:ascii="Arial" w:hAnsi="Arial" w:cs="Arial"/>
                <w:sz w:val="22"/>
                <w:szCs w:val="22"/>
              </w:rPr>
            </w:pPr>
          </w:p>
          <w:p w14:paraId="7DBC86F7" w14:textId="77777777" w:rsidR="00185DCD" w:rsidRDefault="00185DCD" w:rsidP="004B2E4D">
            <w:pPr>
              <w:spacing w:afterLines="20" w:after="48"/>
              <w:rPr>
                <w:rFonts w:ascii="Arial" w:hAnsi="Arial" w:cs="Arial"/>
                <w:sz w:val="22"/>
                <w:szCs w:val="22"/>
              </w:rPr>
            </w:pPr>
            <w:r>
              <w:rPr>
                <w:rFonts w:ascii="Arial" w:hAnsi="Arial" w:cs="Arial"/>
                <w:sz w:val="22"/>
                <w:szCs w:val="22"/>
              </w:rPr>
              <w:t>Essential</w:t>
            </w:r>
          </w:p>
          <w:p w14:paraId="7DBC86F8" w14:textId="77777777" w:rsidR="00185DCD" w:rsidRDefault="00185DCD" w:rsidP="004B2E4D">
            <w:pPr>
              <w:spacing w:afterLines="20" w:after="48"/>
              <w:rPr>
                <w:rFonts w:ascii="Arial" w:hAnsi="Arial" w:cs="Arial"/>
                <w:sz w:val="22"/>
                <w:szCs w:val="22"/>
              </w:rPr>
            </w:pPr>
          </w:p>
          <w:p w14:paraId="7DBC86F9" w14:textId="77777777" w:rsidR="00185DCD" w:rsidRDefault="00185DCD" w:rsidP="004B2E4D">
            <w:pPr>
              <w:spacing w:afterLines="20" w:after="48"/>
              <w:rPr>
                <w:rFonts w:ascii="Arial" w:hAnsi="Arial" w:cs="Arial"/>
                <w:sz w:val="22"/>
                <w:szCs w:val="22"/>
              </w:rPr>
            </w:pPr>
            <w:r>
              <w:rPr>
                <w:rFonts w:ascii="Arial" w:hAnsi="Arial" w:cs="Arial"/>
                <w:sz w:val="22"/>
                <w:szCs w:val="22"/>
              </w:rPr>
              <w:t>Essential</w:t>
            </w:r>
          </w:p>
          <w:p w14:paraId="7DBC86FA" w14:textId="77777777" w:rsidR="00286481" w:rsidRPr="00286481" w:rsidRDefault="00286481" w:rsidP="004B2E4D">
            <w:pPr>
              <w:spacing w:afterLines="20" w:after="48"/>
              <w:rPr>
                <w:rFonts w:ascii="Arial" w:hAnsi="Arial" w:cs="Arial"/>
                <w:sz w:val="16"/>
                <w:szCs w:val="16"/>
              </w:rPr>
            </w:pPr>
          </w:p>
          <w:p w14:paraId="7DBC86FB" w14:textId="77777777" w:rsidR="00185DCD" w:rsidRDefault="00185DCD" w:rsidP="004B2E4D">
            <w:pPr>
              <w:spacing w:afterLines="20" w:after="48"/>
              <w:rPr>
                <w:rFonts w:ascii="Arial" w:hAnsi="Arial" w:cs="Arial"/>
                <w:sz w:val="22"/>
                <w:szCs w:val="22"/>
              </w:rPr>
            </w:pPr>
            <w:r>
              <w:rPr>
                <w:rFonts w:ascii="Arial" w:hAnsi="Arial" w:cs="Arial"/>
                <w:sz w:val="22"/>
                <w:szCs w:val="22"/>
              </w:rPr>
              <w:t>Essential</w:t>
            </w:r>
          </w:p>
          <w:p w14:paraId="7DBC86FC" w14:textId="77777777" w:rsidR="00185DCD" w:rsidRPr="00DA272A" w:rsidRDefault="00185DCD" w:rsidP="004B2E4D">
            <w:pPr>
              <w:spacing w:afterLines="20" w:after="48"/>
              <w:rPr>
                <w:rFonts w:ascii="Arial" w:hAnsi="Arial" w:cs="Arial"/>
                <w:sz w:val="22"/>
                <w:szCs w:val="22"/>
              </w:rPr>
            </w:pPr>
          </w:p>
        </w:tc>
        <w:tc>
          <w:tcPr>
            <w:tcW w:w="2410" w:type="dxa"/>
            <w:tcBorders>
              <w:top w:val="single" w:sz="6" w:space="0" w:color="auto"/>
              <w:left w:val="single" w:sz="6" w:space="0" w:color="auto"/>
              <w:bottom w:val="single" w:sz="6" w:space="0" w:color="auto"/>
              <w:right w:val="single" w:sz="6" w:space="0" w:color="auto"/>
            </w:tcBorders>
          </w:tcPr>
          <w:p w14:paraId="7DBC86FD" w14:textId="77777777" w:rsidR="00286481" w:rsidRDefault="00286481" w:rsidP="004B2E4D">
            <w:pPr>
              <w:spacing w:afterLines="20" w:after="48"/>
              <w:rPr>
                <w:rFonts w:ascii="Arial" w:hAnsi="Arial" w:cs="Arial"/>
                <w:sz w:val="22"/>
                <w:szCs w:val="22"/>
              </w:rPr>
            </w:pPr>
          </w:p>
          <w:p w14:paraId="7DBC86FE" w14:textId="77777777" w:rsidR="00C36352" w:rsidRDefault="00C36352" w:rsidP="004B2E4D">
            <w:pPr>
              <w:spacing w:afterLines="20" w:after="48"/>
              <w:rPr>
                <w:rFonts w:ascii="Arial" w:hAnsi="Arial" w:cs="Arial"/>
                <w:sz w:val="22"/>
                <w:szCs w:val="22"/>
              </w:rPr>
            </w:pPr>
          </w:p>
          <w:p w14:paraId="7DBC86FF" w14:textId="77777777" w:rsidR="00254206" w:rsidRPr="00DA272A" w:rsidRDefault="00254206" w:rsidP="004B2E4D">
            <w:pPr>
              <w:spacing w:afterLines="20" w:after="48"/>
              <w:rPr>
                <w:rFonts w:ascii="Arial" w:hAnsi="Arial" w:cs="Arial"/>
                <w:sz w:val="22"/>
                <w:szCs w:val="22"/>
              </w:rPr>
            </w:pPr>
            <w:r w:rsidRPr="00DA272A">
              <w:rPr>
                <w:rFonts w:ascii="Arial" w:hAnsi="Arial" w:cs="Arial"/>
                <w:sz w:val="22"/>
                <w:szCs w:val="22"/>
              </w:rPr>
              <w:t>Application Form</w:t>
            </w:r>
          </w:p>
          <w:p w14:paraId="7DBC8700" w14:textId="77777777" w:rsidR="00254206" w:rsidRPr="00DA272A" w:rsidRDefault="00254206" w:rsidP="004B2E4D">
            <w:pPr>
              <w:spacing w:afterLines="20" w:after="48"/>
              <w:rPr>
                <w:rFonts w:ascii="Arial" w:hAnsi="Arial" w:cs="Arial"/>
                <w:sz w:val="22"/>
                <w:szCs w:val="22"/>
              </w:rPr>
            </w:pPr>
            <w:r w:rsidRPr="00DA272A">
              <w:rPr>
                <w:rFonts w:ascii="Arial" w:hAnsi="Arial" w:cs="Arial"/>
                <w:sz w:val="22"/>
                <w:szCs w:val="22"/>
              </w:rPr>
              <w:t>Interview</w:t>
            </w:r>
          </w:p>
          <w:p w14:paraId="7DBC8701" w14:textId="77777777" w:rsidR="00254206" w:rsidRPr="00DA272A" w:rsidRDefault="00254206" w:rsidP="004B2E4D">
            <w:pPr>
              <w:spacing w:afterLines="20" w:after="48"/>
              <w:rPr>
                <w:rFonts w:ascii="Arial" w:hAnsi="Arial" w:cs="Arial"/>
                <w:sz w:val="22"/>
                <w:szCs w:val="22"/>
              </w:rPr>
            </w:pPr>
            <w:r w:rsidRPr="00DA272A">
              <w:rPr>
                <w:rFonts w:ascii="Arial" w:hAnsi="Arial" w:cs="Arial"/>
                <w:sz w:val="22"/>
                <w:szCs w:val="22"/>
              </w:rPr>
              <w:t xml:space="preserve">Satisfactory </w:t>
            </w:r>
            <w:r w:rsidR="00286481">
              <w:rPr>
                <w:rFonts w:ascii="Arial" w:hAnsi="Arial" w:cs="Arial"/>
                <w:sz w:val="22"/>
                <w:szCs w:val="22"/>
              </w:rPr>
              <w:t>DBS</w:t>
            </w:r>
            <w:r w:rsidRPr="00DA272A">
              <w:rPr>
                <w:rFonts w:ascii="Arial" w:hAnsi="Arial" w:cs="Arial"/>
                <w:sz w:val="22"/>
                <w:szCs w:val="22"/>
              </w:rPr>
              <w:t xml:space="preserve"> Disclosure</w:t>
            </w:r>
          </w:p>
        </w:tc>
      </w:tr>
    </w:tbl>
    <w:p w14:paraId="7DBC8703" w14:textId="77777777" w:rsidR="00130C2B" w:rsidRDefault="00130C2B" w:rsidP="00CA536E">
      <w:pPr>
        <w:tabs>
          <w:tab w:val="left" w:pos="-720"/>
        </w:tabs>
        <w:suppressAutoHyphens/>
        <w:jc w:val="both"/>
        <w:rPr>
          <w:rFonts w:ascii="Arial" w:hAnsi="Arial" w:cs="Arial"/>
          <w:sz w:val="22"/>
          <w:szCs w:val="22"/>
        </w:rPr>
      </w:pPr>
    </w:p>
    <w:p w14:paraId="7DBC8704" w14:textId="77777777" w:rsidR="00DF4CBC" w:rsidRDefault="00DF4CBC" w:rsidP="00CA536E">
      <w:pPr>
        <w:tabs>
          <w:tab w:val="left" w:pos="-720"/>
        </w:tabs>
        <w:suppressAutoHyphens/>
        <w:jc w:val="both"/>
        <w:rPr>
          <w:rFonts w:ascii="Arial" w:hAnsi="Arial" w:cs="Arial"/>
          <w:sz w:val="22"/>
          <w:szCs w:val="22"/>
        </w:rPr>
      </w:pPr>
    </w:p>
    <w:p w14:paraId="7DBC8705" w14:textId="77777777" w:rsidR="00E02A9A" w:rsidRDefault="00E02A9A" w:rsidP="007E100F">
      <w:pPr>
        <w:jc w:val="center"/>
        <w:rPr>
          <w:rFonts w:ascii="Arial" w:hAnsi="Arial" w:cs="Arial"/>
          <w:b/>
          <w:sz w:val="22"/>
          <w:szCs w:val="22"/>
        </w:rPr>
      </w:pPr>
    </w:p>
    <w:p w14:paraId="7DBC8706" w14:textId="77777777" w:rsidR="00E02A9A" w:rsidRDefault="00E02A9A" w:rsidP="007E100F">
      <w:pPr>
        <w:jc w:val="center"/>
        <w:rPr>
          <w:rFonts w:ascii="Arial" w:hAnsi="Arial" w:cs="Arial"/>
          <w:b/>
          <w:sz w:val="22"/>
          <w:szCs w:val="22"/>
        </w:rPr>
      </w:pPr>
    </w:p>
    <w:p w14:paraId="7DBC8707" w14:textId="77777777" w:rsidR="00E02A9A" w:rsidRDefault="00E02A9A" w:rsidP="007E100F">
      <w:pPr>
        <w:jc w:val="center"/>
        <w:rPr>
          <w:rFonts w:ascii="Arial" w:hAnsi="Arial" w:cs="Arial"/>
          <w:b/>
          <w:sz w:val="22"/>
          <w:szCs w:val="22"/>
        </w:rPr>
      </w:pPr>
    </w:p>
    <w:p w14:paraId="7DBC870F" w14:textId="77777777" w:rsidR="00E02A9A" w:rsidRDefault="00E02A9A" w:rsidP="004A3873">
      <w:pPr>
        <w:rPr>
          <w:rFonts w:ascii="Arial" w:hAnsi="Arial" w:cs="Arial"/>
          <w:b/>
          <w:sz w:val="22"/>
          <w:szCs w:val="22"/>
        </w:rPr>
      </w:pPr>
    </w:p>
    <w:p w14:paraId="7DBC8712" w14:textId="77777777" w:rsidR="00E02A9A" w:rsidRDefault="00E02A9A" w:rsidP="007E100F">
      <w:pPr>
        <w:jc w:val="center"/>
        <w:rPr>
          <w:rFonts w:ascii="Arial" w:hAnsi="Arial" w:cs="Arial"/>
          <w:b/>
          <w:sz w:val="22"/>
          <w:szCs w:val="22"/>
        </w:rPr>
      </w:pPr>
    </w:p>
    <w:p w14:paraId="7DBC8713" w14:textId="77777777" w:rsidR="00AE7EB8" w:rsidRDefault="00AE7EB8" w:rsidP="007E100F">
      <w:pPr>
        <w:jc w:val="center"/>
        <w:rPr>
          <w:rFonts w:ascii="Arial" w:hAnsi="Arial" w:cs="Arial"/>
          <w:b/>
          <w:sz w:val="22"/>
          <w:szCs w:val="22"/>
        </w:rPr>
      </w:pPr>
    </w:p>
    <w:p w14:paraId="7DBC876A" w14:textId="77777777" w:rsidR="00DF4CBC" w:rsidRPr="007E100F" w:rsidRDefault="00DF4CBC" w:rsidP="004A3873">
      <w:pPr>
        <w:rPr>
          <w:rFonts w:ascii="Arial" w:hAnsi="Arial" w:cs="Arial"/>
          <w:sz w:val="24"/>
          <w:szCs w:val="24"/>
        </w:rPr>
      </w:pPr>
    </w:p>
    <w:sectPr w:rsidR="00DF4CBC" w:rsidRPr="007E100F" w:rsidSect="00E8505D">
      <w:footerReference w:type="even" r:id="rId8"/>
      <w:footerReference w:type="default" r:id="rId9"/>
      <w:pgSz w:w="11907" w:h="16840"/>
      <w:pgMar w:top="567" w:right="567" w:bottom="567" w:left="56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6BCA8" w14:textId="77777777" w:rsidR="00EE5040" w:rsidRDefault="00EE5040">
      <w:r>
        <w:separator/>
      </w:r>
    </w:p>
  </w:endnote>
  <w:endnote w:type="continuationSeparator" w:id="0">
    <w:p w14:paraId="486F2B15" w14:textId="77777777" w:rsidR="00EE5040" w:rsidRDefault="00EE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C8773" w14:textId="77777777" w:rsidR="00D66E90" w:rsidRDefault="002734BF">
    <w:pPr>
      <w:pStyle w:val="Footer"/>
      <w:framePr w:wrap="around" w:vAnchor="text" w:hAnchor="margin" w:xAlign="center" w:y="1"/>
      <w:rPr>
        <w:rStyle w:val="PageNumber"/>
      </w:rPr>
    </w:pPr>
    <w:r>
      <w:rPr>
        <w:rStyle w:val="PageNumber"/>
      </w:rPr>
      <w:fldChar w:fldCharType="begin"/>
    </w:r>
    <w:r w:rsidR="00D66E90">
      <w:rPr>
        <w:rStyle w:val="PageNumber"/>
      </w:rPr>
      <w:instrText xml:space="preserve">PAGE  </w:instrText>
    </w:r>
    <w:r>
      <w:rPr>
        <w:rStyle w:val="PageNumber"/>
      </w:rPr>
      <w:fldChar w:fldCharType="separate"/>
    </w:r>
    <w:r w:rsidR="00D66E90">
      <w:rPr>
        <w:rStyle w:val="PageNumber"/>
        <w:noProof/>
      </w:rPr>
      <w:t>1</w:t>
    </w:r>
    <w:r>
      <w:rPr>
        <w:rStyle w:val="PageNumber"/>
      </w:rPr>
      <w:fldChar w:fldCharType="end"/>
    </w:r>
  </w:p>
  <w:p w14:paraId="7DBC8774" w14:textId="77777777" w:rsidR="00D66E90" w:rsidRDefault="00D66E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C8775" w14:textId="77777777" w:rsidR="00D66E90" w:rsidRDefault="00D66E90">
    <w:pPr>
      <w:pStyle w:val="Footer"/>
      <w:framePr w:wrap="around" w:vAnchor="text" w:hAnchor="margin" w:xAlign="center" w:y="1"/>
      <w:rPr>
        <w:rStyle w:val="PageNumber"/>
      </w:rPr>
    </w:pPr>
  </w:p>
  <w:p w14:paraId="7DBC8776" w14:textId="77777777" w:rsidR="00D66E90" w:rsidRDefault="00D66E90">
    <w:pPr>
      <w:pStyle w:val="Footer"/>
      <w:jc w:val="center"/>
      <w:rPr>
        <w:rFonts w:ascii="Arial" w:hAnsi="Arial"/>
        <w:sz w:val="18"/>
        <w:szCs w:val="18"/>
      </w:rPr>
    </w:pPr>
    <w:r>
      <w:rPr>
        <w:rFonts w:ascii="Arial" w:hAnsi="Arial"/>
        <w:sz w:val="18"/>
        <w:szCs w:val="18"/>
      </w:rPr>
      <w:t xml:space="preserve">Page </w:t>
    </w:r>
    <w:r w:rsidR="002734BF">
      <w:rPr>
        <w:rFonts w:ascii="Arial" w:hAnsi="Arial"/>
        <w:sz w:val="18"/>
        <w:szCs w:val="18"/>
      </w:rPr>
      <w:fldChar w:fldCharType="begin"/>
    </w:r>
    <w:r>
      <w:rPr>
        <w:rFonts w:ascii="Arial" w:hAnsi="Arial"/>
        <w:sz w:val="18"/>
        <w:szCs w:val="18"/>
      </w:rPr>
      <w:instrText xml:space="preserve"> PAGE </w:instrText>
    </w:r>
    <w:r w:rsidR="002734BF">
      <w:rPr>
        <w:rFonts w:ascii="Arial" w:hAnsi="Arial"/>
        <w:sz w:val="18"/>
        <w:szCs w:val="18"/>
      </w:rPr>
      <w:fldChar w:fldCharType="separate"/>
    </w:r>
    <w:r w:rsidR="00470549">
      <w:rPr>
        <w:rFonts w:ascii="Arial" w:hAnsi="Arial"/>
        <w:noProof/>
        <w:sz w:val="18"/>
        <w:szCs w:val="18"/>
      </w:rPr>
      <w:t>5</w:t>
    </w:r>
    <w:r w:rsidR="002734BF">
      <w:rPr>
        <w:rFonts w:ascii="Arial" w:hAnsi="Arial"/>
        <w:sz w:val="18"/>
        <w:szCs w:val="18"/>
      </w:rPr>
      <w:fldChar w:fldCharType="end"/>
    </w:r>
    <w:r>
      <w:rPr>
        <w:rFonts w:ascii="Arial" w:hAnsi="Arial"/>
        <w:sz w:val="18"/>
        <w:szCs w:val="18"/>
      </w:rPr>
      <w:t xml:space="preserve"> of </w:t>
    </w:r>
    <w:r w:rsidR="002734BF">
      <w:rPr>
        <w:rFonts w:ascii="Arial" w:hAnsi="Arial"/>
        <w:sz w:val="18"/>
        <w:szCs w:val="18"/>
      </w:rPr>
      <w:fldChar w:fldCharType="begin"/>
    </w:r>
    <w:r>
      <w:rPr>
        <w:rFonts w:ascii="Arial" w:hAnsi="Arial"/>
        <w:sz w:val="18"/>
        <w:szCs w:val="18"/>
      </w:rPr>
      <w:instrText xml:space="preserve"> NUMPAGES </w:instrText>
    </w:r>
    <w:r w:rsidR="002734BF">
      <w:rPr>
        <w:rFonts w:ascii="Arial" w:hAnsi="Arial"/>
        <w:sz w:val="18"/>
        <w:szCs w:val="18"/>
      </w:rPr>
      <w:fldChar w:fldCharType="separate"/>
    </w:r>
    <w:r w:rsidR="00470549">
      <w:rPr>
        <w:rFonts w:ascii="Arial" w:hAnsi="Arial"/>
        <w:noProof/>
        <w:sz w:val="18"/>
        <w:szCs w:val="18"/>
      </w:rPr>
      <w:t>5</w:t>
    </w:r>
    <w:r w:rsidR="002734BF">
      <w:rPr>
        <w:rFonts w:ascii="Arial" w:hAnsi="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A2501" w14:textId="77777777" w:rsidR="00EE5040" w:rsidRDefault="00EE5040">
      <w:r>
        <w:separator/>
      </w:r>
    </w:p>
  </w:footnote>
  <w:footnote w:type="continuationSeparator" w:id="0">
    <w:p w14:paraId="61404F7E" w14:textId="77777777" w:rsidR="00EE5040" w:rsidRDefault="00EE5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8850CBA8"/>
    <w:lvl w:ilvl="0">
      <w:numFmt w:val="decimal"/>
      <w:lvlText w:val="*"/>
      <w:lvlJc w:val="left"/>
    </w:lvl>
  </w:abstractNum>
  <w:abstractNum w:abstractNumId="1" w15:restartNumberingAfterBreak="0">
    <w:nsid w:val="02C31AF1"/>
    <w:multiLevelType w:val="hybridMultilevel"/>
    <w:tmpl w:val="83024C3C"/>
    <w:lvl w:ilvl="0" w:tplc="8850CBA8">
      <w:numFmt w:val="bullet"/>
      <w:lvlText w:val=""/>
      <w:legacy w:legacy="1" w:legacySpace="0" w:legacyIndent="283"/>
      <w:lvlJc w:val="left"/>
      <w:pPr>
        <w:ind w:left="316" w:hanging="283"/>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2" w15:restartNumberingAfterBreak="0">
    <w:nsid w:val="06F45D61"/>
    <w:multiLevelType w:val="hybridMultilevel"/>
    <w:tmpl w:val="0DB89E8C"/>
    <w:lvl w:ilvl="0" w:tplc="8850CBA8">
      <w:numFmt w:val="bullet"/>
      <w:lvlText w:val=""/>
      <w:legacy w:legacy="1" w:legacySpace="0" w:legacyIndent="283"/>
      <w:lvlJc w:val="left"/>
      <w:pPr>
        <w:ind w:left="316" w:hanging="283"/>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3" w15:restartNumberingAfterBreak="0">
    <w:nsid w:val="0C530632"/>
    <w:multiLevelType w:val="hybridMultilevel"/>
    <w:tmpl w:val="363ABBA8"/>
    <w:lvl w:ilvl="0" w:tplc="0809000F">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5D7F92"/>
    <w:multiLevelType w:val="hybridMultilevel"/>
    <w:tmpl w:val="AD96D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74B24"/>
    <w:multiLevelType w:val="hybridMultilevel"/>
    <w:tmpl w:val="10526C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E976A52"/>
    <w:multiLevelType w:val="hybridMultilevel"/>
    <w:tmpl w:val="1AF6A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2D7969"/>
    <w:multiLevelType w:val="hybridMultilevel"/>
    <w:tmpl w:val="E458B0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CB0490"/>
    <w:multiLevelType w:val="hybridMultilevel"/>
    <w:tmpl w:val="5B82E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034D5D"/>
    <w:multiLevelType w:val="hybridMultilevel"/>
    <w:tmpl w:val="514C2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544C16"/>
    <w:multiLevelType w:val="hybridMultilevel"/>
    <w:tmpl w:val="5A4C9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AB6EEC"/>
    <w:multiLevelType w:val="singleLevel"/>
    <w:tmpl w:val="381292B2"/>
    <w:lvl w:ilvl="0">
      <w:start w:val="1"/>
      <w:numFmt w:val="decimal"/>
      <w:lvlText w:val="%1."/>
      <w:legacy w:legacy="1" w:legacySpace="0" w:legacyIndent="720"/>
      <w:lvlJc w:val="left"/>
      <w:pPr>
        <w:ind w:left="720" w:hanging="720"/>
      </w:pPr>
    </w:lvl>
  </w:abstractNum>
  <w:abstractNum w:abstractNumId="12" w15:restartNumberingAfterBreak="0">
    <w:nsid w:val="2125523E"/>
    <w:multiLevelType w:val="hybridMultilevel"/>
    <w:tmpl w:val="B8226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82078B"/>
    <w:multiLevelType w:val="hybridMultilevel"/>
    <w:tmpl w:val="40681FAC"/>
    <w:lvl w:ilvl="0" w:tplc="2AC888C6">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2D67FC"/>
    <w:multiLevelType w:val="hybridMultilevel"/>
    <w:tmpl w:val="D60C0934"/>
    <w:lvl w:ilvl="0" w:tplc="2AC888C6">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617B33"/>
    <w:multiLevelType w:val="hybridMultilevel"/>
    <w:tmpl w:val="3932A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B26585"/>
    <w:multiLevelType w:val="hybridMultilevel"/>
    <w:tmpl w:val="15F832A2"/>
    <w:lvl w:ilvl="0" w:tplc="19AE7630">
      <w:start w:val="1"/>
      <w:numFmt w:val="decimal"/>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262152B"/>
    <w:multiLevelType w:val="hybridMultilevel"/>
    <w:tmpl w:val="9D4C11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A11055"/>
    <w:multiLevelType w:val="hybridMultilevel"/>
    <w:tmpl w:val="99421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AB3F30"/>
    <w:multiLevelType w:val="hybridMultilevel"/>
    <w:tmpl w:val="9C6EC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2F3BD7"/>
    <w:multiLevelType w:val="hybridMultilevel"/>
    <w:tmpl w:val="E4960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15616F"/>
    <w:multiLevelType w:val="singleLevel"/>
    <w:tmpl w:val="3CD2C868"/>
    <w:lvl w:ilvl="0">
      <w:start w:val="1"/>
      <w:numFmt w:val="decimal"/>
      <w:lvlText w:val="%1."/>
      <w:legacy w:legacy="1" w:legacySpace="120" w:legacyIndent="360"/>
      <w:lvlJc w:val="left"/>
      <w:pPr>
        <w:ind w:left="720" w:hanging="360"/>
      </w:pPr>
    </w:lvl>
  </w:abstractNum>
  <w:abstractNum w:abstractNumId="22" w15:restartNumberingAfterBreak="0">
    <w:nsid w:val="42D52C6A"/>
    <w:multiLevelType w:val="hybridMultilevel"/>
    <w:tmpl w:val="1E16B9B6"/>
    <w:lvl w:ilvl="0" w:tplc="2AC888C6">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E9651E"/>
    <w:multiLevelType w:val="hybridMultilevel"/>
    <w:tmpl w:val="1250D2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EC5B8B"/>
    <w:multiLevelType w:val="hybridMultilevel"/>
    <w:tmpl w:val="5C34B4AA"/>
    <w:lvl w:ilvl="0" w:tplc="2AC888C6">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167450"/>
    <w:multiLevelType w:val="hybridMultilevel"/>
    <w:tmpl w:val="E2684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17741D"/>
    <w:multiLevelType w:val="hybridMultilevel"/>
    <w:tmpl w:val="BD0ADE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3151D9"/>
    <w:multiLevelType w:val="hybridMultilevel"/>
    <w:tmpl w:val="925EA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7679EF"/>
    <w:multiLevelType w:val="hybridMultilevel"/>
    <w:tmpl w:val="FB849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A21821"/>
    <w:multiLevelType w:val="hybridMultilevel"/>
    <w:tmpl w:val="7AC2C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6A27B0"/>
    <w:multiLevelType w:val="hybridMultilevel"/>
    <w:tmpl w:val="A64675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AD01EDA"/>
    <w:multiLevelType w:val="hybridMultilevel"/>
    <w:tmpl w:val="8AAEE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801B0C"/>
    <w:multiLevelType w:val="hybridMultilevel"/>
    <w:tmpl w:val="AFAE20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7A270FC"/>
    <w:multiLevelType w:val="hybridMultilevel"/>
    <w:tmpl w:val="784EA8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7E92E7C"/>
    <w:multiLevelType w:val="hybridMultilevel"/>
    <w:tmpl w:val="F81869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F4604A"/>
    <w:multiLevelType w:val="hybridMultilevel"/>
    <w:tmpl w:val="97E60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9B4F04"/>
    <w:multiLevelType w:val="hybridMultilevel"/>
    <w:tmpl w:val="2A0A2446"/>
    <w:lvl w:ilvl="0" w:tplc="2AC888C6">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C95206"/>
    <w:multiLevelType w:val="hybridMultilevel"/>
    <w:tmpl w:val="FFC83944"/>
    <w:lvl w:ilvl="0" w:tplc="2AC888C6">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146C94"/>
    <w:multiLevelType w:val="hybridMultilevel"/>
    <w:tmpl w:val="F126F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D1169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3DE5428"/>
    <w:multiLevelType w:val="hybridMultilevel"/>
    <w:tmpl w:val="9F5AE9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697928"/>
    <w:multiLevelType w:val="hybridMultilevel"/>
    <w:tmpl w:val="842AC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2C1F3B"/>
    <w:multiLevelType w:val="hybridMultilevel"/>
    <w:tmpl w:val="8D127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C37C89"/>
    <w:multiLevelType w:val="hybridMultilevel"/>
    <w:tmpl w:val="B4547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32146B"/>
    <w:multiLevelType w:val="hybridMultilevel"/>
    <w:tmpl w:val="E60A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3614724">
    <w:abstractNumId w:val="11"/>
  </w:num>
  <w:num w:numId="2" w16cid:durableId="2106268745">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 w16cid:durableId="125271825">
    <w:abstractNumId w:val="21"/>
  </w:num>
  <w:num w:numId="4" w16cid:durableId="544293798">
    <w:abstractNumId w:val="32"/>
  </w:num>
  <w:num w:numId="5" w16cid:durableId="402336386">
    <w:abstractNumId w:val="0"/>
    <w:lvlOverride w:ilvl="0">
      <w:lvl w:ilvl="0">
        <w:numFmt w:val="bullet"/>
        <w:lvlText w:val=""/>
        <w:legacy w:legacy="1" w:legacySpace="0" w:legacyIndent="283"/>
        <w:lvlJc w:val="left"/>
        <w:pPr>
          <w:ind w:left="283" w:hanging="283"/>
        </w:pPr>
        <w:rPr>
          <w:rFonts w:ascii="Symbol" w:hAnsi="Symbol" w:hint="default"/>
        </w:rPr>
      </w:lvl>
    </w:lvlOverride>
  </w:num>
  <w:num w:numId="6" w16cid:durableId="1878197648">
    <w:abstractNumId w:val="0"/>
    <w:lvlOverride w:ilvl="0">
      <w:lvl w:ilvl="0">
        <w:start w:val="1"/>
        <w:numFmt w:val="bullet"/>
        <w:lvlText w:val=""/>
        <w:legacy w:legacy="1" w:legacySpace="120" w:legacyIndent="360"/>
        <w:lvlJc w:val="left"/>
        <w:pPr>
          <w:ind w:left="393" w:hanging="360"/>
        </w:pPr>
        <w:rPr>
          <w:rFonts w:ascii="Symbol" w:hAnsi="Symbol" w:hint="default"/>
        </w:rPr>
      </w:lvl>
    </w:lvlOverride>
  </w:num>
  <w:num w:numId="7" w16cid:durableId="884214169">
    <w:abstractNumId w:val="17"/>
  </w:num>
  <w:num w:numId="8" w16cid:durableId="1021588168">
    <w:abstractNumId w:val="26"/>
  </w:num>
  <w:num w:numId="9" w16cid:durableId="682972436">
    <w:abstractNumId w:val="1"/>
  </w:num>
  <w:num w:numId="10" w16cid:durableId="1361588038">
    <w:abstractNumId w:val="2"/>
  </w:num>
  <w:num w:numId="11" w16cid:durableId="1633248810">
    <w:abstractNumId w:val="38"/>
  </w:num>
  <w:num w:numId="12" w16cid:durableId="1870802019">
    <w:abstractNumId w:val="43"/>
  </w:num>
  <w:num w:numId="13" w16cid:durableId="1409185171">
    <w:abstractNumId w:val="39"/>
  </w:num>
  <w:num w:numId="14" w16cid:durableId="1389843094">
    <w:abstractNumId w:val="12"/>
  </w:num>
  <w:num w:numId="15" w16cid:durableId="1467700997">
    <w:abstractNumId w:val="25"/>
  </w:num>
  <w:num w:numId="16" w16cid:durableId="1010595938">
    <w:abstractNumId w:val="34"/>
  </w:num>
  <w:num w:numId="17" w16cid:durableId="1226456507">
    <w:abstractNumId w:val="7"/>
  </w:num>
  <w:num w:numId="18" w16cid:durableId="1619951101">
    <w:abstractNumId w:val="20"/>
  </w:num>
  <w:num w:numId="19" w16cid:durableId="1648394062">
    <w:abstractNumId w:val="36"/>
  </w:num>
  <w:num w:numId="20" w16cid:durableId="459956588">
    <w:abstractNumId w:val="37"/>
  </w:num>
  <w:num w:numId="21" w16cid:durableId="2008439635">
    <w:abstractNumId w:val="13"/>
  </w:num>
  <w:num w:numId="22" w16cid:durableId="1500734098">
    <w:abstractNumId w:val="14"/>
  </w:num>
  <w:num w:numId="23" w16cid:durableId="1078818993">
    <w:abstractNumId w:val="24"/>
  </w:num>
  <w:num w:numId="24" w16cid:durableId="287514115">
    <w:abstractNumId w:val="22"/>
  </w:num>
  <w:num w:numId="25" w16cid:durableId="1414427439">
    <w:abstractNumId w:val="23"/>
  </w:num>
  <w:num w:numId="26" w16cid:durableId="1762481724">
    <w:abstractNumId w:val="6"/>
  </w:num>
  <w:num w:numId="27" w16cid:durableId="151800009">
    <w:abstractNumId w:val="19"/>
  </w:num>
  <w:num w:numId="28" w16cid:durableId="1543513103">
    <w:abstractNumId w:val="0"/>
    <w:lvlOverride w:ilvl="0">
      <w:lvl w:ilvl="0">
        <w:numFmt w:val="bullet"/>
        <w:lvlText w:val=""/>
        <w:legacy w:legacy="1" w:legacySpace="0" w:legacyIndent="283"/>
        <w:lvlJc w:val="left"/>
        <w:pPr>
          <w:ind w:left="283" w:hanging="283"/>
        </w:pPr>
        <w:rPr>
          <w:rFonts w:ascii="Symbol" w:hAnsi="Symbol" w:hint="default"/>
        </w:rPr>
      </w:lvl>
    </w:lvlOverride>
  </w:num>
  <w:num w:numId="29" w16cid:durableId="1520268533">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30" w16cid:durableId="910383842">
    <w:abstractNumId w:val="31"/>
  </w:num>
  <w:num w:numId="31" w16cid:durableId="1472400905">
    <w:abstractNumId w:val="5"/>
  </w:num>
  <w:num w:numId="32" w16cid:durableId="281496276">
    <w:abstractNumId w:val="10"/>
  </w:num>
  <w:num w:numId="33" w16cid:durableId="1322655569">
    <w:abstractNumId w:val="30"/>
  </w:num>
  <w:num w:numId="34" w16cid:durableId="107043677">
    <w:abstractNumId w:val="15"/>
  </w:num>
  <w:num w:numId="35" w16cid:durableId="135952827">
    <w:abstractNumId w:val="27"/>
  </w:num>
  <w:num w:numId="36" w16cid:durableId="513762113">
    <w:abstractNumId w:val="16"/>
  </w:num>
  <w:num w:numId="37" w16cid:durableId="676421744">
    <w:abstractNumId w:val="29"/>
  </w:num>
  <w:num w:numId="38" w16cid:durableId="2045135186">
    <w:abstractNumId w:val="18"/>
  </w:num>
  <w:num w:numId="39" w16cid:durableId="1102258822">
    <w:abstractNumId w:val="3"/>
  </w:num>
  <w:num w:numId="40" w16cid:durableId="38745036">
    <w:abstractNumId w:val="42"/>
  </w:num>
  <w:num w:numId="41" w16cid:durableId="819617319">
    <w:abstractNumId w:val="33"/>
  </w:num>
  <w:num w:numId="42" w16cid:durableId="2082100082">
    <w:abstractNumId w:val="44"/>
  </w:num>
  <w:num w:numId="43" w16cid:durableId="1963726719">
    <w:abstractNumId w:val="35"/>
  </w:num>
  <w:num w:numId="44" w16cid:durableId="1345017395">
    <w:abstractNumId w:val="4"/>
  </w:num>
  <w:num w:numId="45" w16cid:durableId="2028752557">
    <w:abstractNumId w:val="8"/>
  </w:num>
  <w:num w:numId="46" w16cid:durableId="477961927">
    <w:abstractNumId w:val="28"/>
  </w:num>
  <w:num w:numId="47" w16cid:durableId="1792896707">
    <w:abstractNumId w:val="41"/>
  </w:num>
  <w:num w:numId="48" w16cid:durableId="953367637">
    <w:abstractNumId w:val="40"/>
  </w:num>
  <w:num w:numId="49" w16cid:durableId="5375449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0681"/>
    <w:rsid w:val="00003A38"/>
    <w:rsid w:val="0000630D"/>
    <w:rsid w:val="0001024F"/>
    <w:rsid w:val="00021FFF"/>
    <w:rsid w:val="00030491"/>
    <w:rsid w:val="00035177"/>
    <w:rsid w:val="00041B8E"/>
    <w:rsid w:val="000658D9"/>
    <w:rsid w:val="000712C6"/>
    <w:rsid w:val="00092195"/>
    <w:rsid w:val="00097CA2"/>
    <w:rsid w:val="000A694B"/>
    <w:rsid w:val="000B5391"/>
    <w:rsid w:val="000C2ED5"/>
    <w:rsid w:val="000D5AD9"/>
    <w:rsid w:val="000D7277"/>
    <w:rsid w:val="000F05D9"/>
    <w:rsid w:val="00116675"/>
    <w:rsid w:val="00130C2B"/>
    <w:rsid w:val="00131988"/>
    <w:rsid w:val="00140124"/>
    <w:rsid w:val="00141D34"/>
    <w:rsid w:val="00151BBB"/>
    <w:rsid w:val="00154EAA"/>
    <w:rsid w:val="00157AF1"/>
    <w:rsid w:val="0018135E"/>
    <w:rsid w:val="00185DCD"/>
    <w:rsid w:val="001A0399"/>
    <w:rsid w:val="001C3540"/>
    <w:rsid w:val="001C6332"/>
    <w:rsid w:val="001F4B23"/>
    <w:rsid w:val="00205713"/>
    <w:rsid w:val="00212FA2"/>
    <w:rsid w:val="00232747"/>
    <w:rsid w:val="0024009E"/>
    <w:rsid w:val="00250360"/>
    <w:rsid w:val="002520A4"/>
    <w:rsid w:val="00254206"/>
    <w:rsid w:val="00257E54"/>
    <w:rsid w:val="002734BF"/>
    <w:rsid w:val="00277EF7"/>
    <w:rsid w:val="00286481"/>
    <w:rsid w:val="002B04B5"/>
    <w:rsid w:val="002E3CA8"/>
    <w:rsid w:val="00302B64"/>
    <w:rsid w:val="00321802"/>
    <w:rsid w:val="00327B41"/>
    <w:rsid w:val="00336CDF"/>
    <w:rsid w:val="00345D25"/>
    <w:rsid w:val="00380C8B"/>
    <w:rsid w:val="00385DF4"/>
    <w:rsid w:val="00390BDB"/>
    <w:rsid w:val="00392471"/>
    <w:rsid w:val="003A3A5C"/>
    <w:rsid w:val="003A565A"/>
    <w:rsid w:val="003C252B"/>
    <w:rsid w:val="003D0D71"/>
    <w:rsid w:val="003D6D56"/>
    <w:rsid w:val="003E3CAC"/>
    <w:rsid w:val="003F104E"/>
    <w:rsid w:val="003F20EB"/>
    <w:rsid w:val="00400E5F"/>
    <w:rsid w:val="00414E3F"/>
    <w:rsid w:val="004567B7"/>
    <w:rsid w:val="004669C6"/>
    <w:rsid w:val="00470549"/>
    <w:rsid w:val="0047156B"/>
    <w:rsid w:val="00474142"/>
    <w:rsid w:val="00481DB2"/>
    <w:rsid w:val="004859DB"/>
    <w:rsid w:val="004A3873"/>
    <w:rsid w:val="004A3A6B"/>
    <w:rsid w:val="004A6CB6"/>
    <w:rsid w:val="004A7AD7"/>
    <w:rsid w:val="004B13C7"/>
    <w:rsid w:val="004B2E4D"/>
    <w:rsid w:val="004F3691"/>
    <w:rsid w:val="00514D0A"/>
    <w:rsid w:val="005241C9"/>
    <w:rsid w:val="00525B2B"/>
    <w:rsid w:val="005510BC"/>
    <w:rsid w:val="00560168"/>
    <w:rsid w:val="00563E3F"/>
    <w:rsid w:val="005C0510"/>
    <w:rsid w:val="005F63FB"/>
    <w:rsid w:val="006025A6"/>
    <w:rsid w:val="00613717"/>
    <w:rsid w:val="0063584D"/>
    <w:rsid w:val="00640439"/>
    <w:rsid w:val="006578F0"/>
    <w:rsid w:val="00681ECE"/>
    <w:rsid w:val="00690F56"/>
    <w:rsid w:val="006C4413"/>
    <w:rsid w:val="006D16E7"/>
    <w:rsid w:val="007321A4"/>
    <w:rsid w:val="007411D7"/>
    <w:rsid w:val="007439F0"/>
    <w:rsid w:val="0076553E"/>
    <w:rsid w:val="00767260"/>
    <w:rsid w:val="007B3EE9"/>
    <w:rsid w:val="007C281C"/>
    <w:rsid w:val="007E100F"/>
    <w:rsid w:val="008021CF"/>
    <w:rsid w:val="00827CB7"/>
    <w:rsid w:val="008430E3"/>
    <w:rsid w:val="00861293"/>
    <w:rsid w:val="008635D0"/>
    <w:rsid w:val="00873819"/>
    <w:rsid w:val="008745A1"/>
    <w:rsid w:val="00874883"/>
    <w:rsid w:val="008819DB"/>
    <w:rsid w:val="008854A6"/>
    <w:rsid w:val="00886A7B"/>
    <w:rsid w:val="008B556B"/>
    <w:rsid w:val="008C5D21"/>
    <w:rsid w:val="008F63F0"/>
    <w:rsid w:val="009057B4"/>
    <w:rsid w:val="00911E53"/>
    <w:rsid w:val="00917542"/>
    <w:rsid w:val="00926544"/>
    <w:rsid w:val="00926825"/>
    <w:rsid w:val="00935D1D"/>
    <w:rsid w:val="009427E2"/>
    <w:rsid w:val="00943F8F"/>
    <w:rsid w:val="00955BC8"/>
    <w:rsid w:val="0097098E"/>
    <w:rsid w:val="00983115"/>
    <w:rsid w:val="0098616B"/>
    <w:rsid w:val="009B64F5"/>
    <w:rsid w:val="009C7B00"/>
    <w:rsid w:val="009D2078"/>
    <w:rsid w:val="009D3BEA"/>
    <w:rsid w:val="009D3F1D"/>
    <w:rsid w:val="009F11D3"/>
    <w:rsid w:val="00A24054"/>
    <w:rsid w:val="00A540C6"/>
    <w:rsid w:val="00A77645"/>
    <w:rsid w:val="00AD01D8"/>
    <w:rsid w:val="00AD38C7"/>
    <w:rsid w:val="00AE0681"/>
    <w:rsid w:val="00AE46F0"/>
    <w:rsid w:val="00AE7EB8"/>
    <w:rsid w:val="00AF403D"/>
    <w:rsid w:val="00B11C9A"/>
    <w:rsid w:val="00B23AED"/>
    <w:rsid w:val="00B30C4E"/>
    <w:rsid w:val="00B7696E"/>
    <w:rsid w:val="00B8183B"/>
    <w:rsid w:val="00B847E5"/>
    <w:rsid w:val="00BA2FD4"/>
    <w:rsid w:val="00BA6D56"/>
    <w:rsid w:val="00BA7068"/>
    <w:rsid w:val="00BB00EE"/>
    <w:rsid w:val="00BB651F"/>
    <w:rsid w:val="00BE2A46"/>
    <w:rsid w:val="00C0172F"/>
    <w:rsid w:val="00C11C38"/>
    <w:rsid w:val="00C257DE"/>
    <w:rsid w:val="00C36352"/>
    <w:rsid w:val="00C5083F"/>
    <w:rsid w:val="00C61B32"/>
    <w:rsid w:val="00C75E30"/>
    <w:rsid w:val="00C81669"/>
    <w:rsid w:val="00CA0ED5"/>
    <w:rsid w:val="00CA536E"/>
    <w:rsid w:val="00CC6DCC"/>
    <w:rsid w:val="00CD3740"/>
    <w:rsid w:val="00CE5C7E"/>
    <w:rsid w:val="00CE714D"/>
    <w:rsid w:val="00CF4181"/>
    <w:rsid w:val="00CF4240"/>
    <w:rsid w:val="00D24A35"/>
    <w:rsid w:val="00D35340"/>
    <w:rsid w:val="00D66E90"/>
    <w:rsid w:val="00D76A04"/>
    <w:rsid w:val="00D83A7F"/>
    <w:rsid w:val="00DA272A"/>
    <w:rsid w:val="00DF4CBC"/>
    <w:rsid w:val="00DF70B3"/>
    <w:rsid w:val="00E02A9A"/>
    <w:rsid w:val="00E10699"/>
    <w:rsid w:val="00E21CCE"/>
    <w:rsid w:val="00E27CBB"/>
    <w:rsid w:val="00E30D88"/>
    <w:rsid w:val="00E350C3"/>
    <w:rsid w:val="00E45B2F"/>
    <w:rsid w:val="00E7777B"/>
    <w:rsid w:val="00E8505D"/>
    <w:rsid w:val="00E93D65"/>
    <w:rsid w:val="00EB06DF"/>
    <w:rsid w:val="00EE5040"/>
    <w:rsid w:val="00EF5329"/>
    <w:rsid w:val="00EF69A9"/>
    <w:rsid w:val="00EF6A4E"/>
    <w:rsid w:val="00F04BE0"/>
    <w:rsid w:val="00F36F0B"/>
    <w:rsid w:val="00F44BD5"/>
    <w:rsid w:val="00F57111"/>
    <w:rsid w:val="00F67C20"/>
    <w:rsid w:val="00F70C5E"/>
    <w:rsid w:val="00F76E7B"/>
    <w:rsid w:val="00FB1051"/>
    <w:rsid w:val="00FC6AF9"/>
    <w:rsid w:val="00FE3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C85F7"/>
  <w15:docId w15:val="{D67410E1-3336-470E-9F63-85E02C12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D56"/>
    <w:pPr>
      <w:overflowPunct w:val="0"/>
      <w:autoSpaceDE w:val="0"/>
      <w:autoSpaceDN w:val="0"/>
      <w:adjustRightInd w:val="0"/>
      <w:textAlignment w:val="baseline"/>
    </w:pPr>
    <w:rPr>
      <w:lang w:eastAsia="en-US"/>
    </w:rPr>
  </w:style>
  <w:style w:type="paragraph" w:styleId="Heading1">
    <w:name w:val="heading 1"/>
    <w:basedOn w:val="Normal"/>
    <w:next w:val="Normal"/>
    <w:qFormat/>
    <w:rsid w:val="00BA6D56"/>
    <w:pPr>
      <w:keepNext/>
      <w:tabs>
        <w:tab w:val="center" w:pos="5287"/>
      </w:tabs>
      <w:suppressAutoHyphens/>
      <w:jc w:val="center"/>
      <w:outlineLvl w:val="0"/>
    </w:pPr>
    <w:rPr>
      <w:rFonts w:ascii="Arial" w:hAnsi="Arial" w:cs="Arial"/>
      <w:b/>
      <w:bCs/>
      <w:spacing w:val="-3"/>
      <w:sz w:val="24"/>
    </w:rPr>
  </w:style>
  <w:style w:type="paragraph" w:styleId="Heading2">
    <w:name w:val="heading 2"/>
    <w:basedOn w:val="Normal"/>
    <w:next w:val="Normal"/>
    <w:qFormat/>
    <w:rsid w:val="00BA6D56"/>
    <w:pPr>
      <w:keepNext/>
      <w:outlineLvl w:val="1"/>
    </w:pPr>
    <w:rPr>
      <w:rFonts w:ascii="Arial" w:hAnsi="Arial"/>
      <w:sz w:val="24"/>
    </w:rPr>
  </w:style>
  <w:style w:type="paragraph" w:styleId="Heading4">
    <w:name w:val="heading 4"/>
    <w:basedOn w:val="Normal"/>
    <w:next w:val="Normal"/>
    <w:link w:val="Heading4Char"/>
    <w:uiPriority w:val="9"/>
    <w:semiHidden/>
    <w:unhideWhenUsed/>
    <w:qFormat/>
    <w:rsid w:val="00AE46F0"/>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1C6332"/>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BA6D56"/>
    <w:pPr>
      <w:tabs>
        <w:tab w:val="center" w:pos="4153"/>
        <w:tab w:val="right" w:pos="8306"/>
      </w:tabs>
    </w:pPr>
  </w:style>
  <w:style w:type="character" w:styleId="PageNumber">
    <w:name w:val="page number"/>
    <w:basedOn w:val="DefaultParagraphFont"/>
    <w:semiHidden/>
    <w:rsid w:val="00BA6D56"/>
  </w:style>
  <w:style w:type="paragraph" w:styleId="Header">
    <w:name w:val="header"/>
    <w:basedOn w:val="Normal"/>
    <w:semiHidden/>
    <w:rsid w:val="00BA6D56"/>
    <w:pPr>
      <w:tabs>
        <w:tab w:val="center" w:pos="4153"/>
        <w:tab w:val="right" w:pos="8306"/>
      </w:tabs>
    </w:pPr>
  </w:style>
  <w:style w:type="paragraph" w:styleId="BodyText">
    <w:name w:val="Body Text"/>
    <w:basedOn w:val="Normal"/>
    <w:semiHidden/>
    <w:rsid w:val="00BA6D56"/>
    <w:pPr>
      <w:ind w:right="-199"/>
    </w:pPr>
    <w:rPr>
      <w:rFonts w:ascii="Arial" w:hAnsi="Arial"/>
      <w:color w:val="FF6600"/>
      <w:sz w:val="22"/>
    </w:rPr>
  </w:style>
  <w:style w:type="paragraph" w:styleId="BodyText2">
    <w:name w:val="Body Text 2"/>
    <w:basedOn w:val="Normal"/>
    <w:semiHidden/>
    <w:rsid w:val="00BA6D56"/>
    <w:pPr>
      <w:ind w:right="-1"/>
      <w:jc w:val="both"/>
    </w:pPr>
    <w:rPr>
      <w:rFonts w:ascii="Arial" w:hAnsi="Arial"/>
      <w:sz w:val="24"/>
    </w:rPr>
  </w:style>
  <w:style w:type="paragraph" w:styleId="BodyText3">
    <w:name w:val="Body Text 3"/>
    <w:basedOn w:val="Normal"/>
    <w:link w:val="BodyText3Char"/>
    <w:uiPriority w:val="99"/>
    <w:unhideWhenUsed/>
    <w:rsid w:val="00385DF4"/>
    <w:pPr>
      <w:spacing w:after="120"/>
    </w:pPr>
    <w:rPr>
      <w:sz w:val="16"/>
      <w:szCs w:val="16"/>
    </w:rPr>
  </w:style>
  <w:style w:type="character" w:customStyle="1" w:styleId="BodyText3Char">
    <w:name w:val="Body Text 3 Char"/>
    <w:basedOn w:val="DefaultParagraphFont"/>
    <w:link w:val="BodyText3"/>
    <w:uiPriority w:val="99"/>
    <w:rsid w:val="00385DF4"/>
    <w:rPr>
      <w:sz w:val="16"/>
      <w:szCs w:val="16"/>
      <w:lang w:eastAsia="en-US"/>
    </w:rPr>
  </w:style>
  <w:style w:type="paragraph" w:styleId="ListParagraph">
    <w:name w:val="List Paragraph"/>
    <w:basedOn w:val="Normal"/>
    <w:uiPriority w:val="34"/>
    <w:qFormat/>
    <w:rsid w:val="00385DF4"/>
    <w:pPr>
      <w:ind w:left="720"/>
      <w:contextualSpacing/>
    </w:pPr>
  </w:style>
  <w:style w:type="paragraph" w:styleId="Title">
    <w:name w:val="Title"/>
    <w:basedOn w:val="Normal"/>
    <w:link w:val="TitleChar"/>
    <w:qFormat/>
    <w:rsid w:val="00AE46F0"/>
    <w:pPr>
      <w:overflowPunct/>
      <w:autoSpaceDE/>
      <w:autoSpaceDN/>
      <w:adjustRightInd/>
      <w:jc w:val="center"/>
      <w:textAlignment w:val="auto"/>
    </w:pPr>
    <w:rPr>
      <w:rFonts w:ascii="Arial" w:hAnsi="Arial" w:cs="Arial"/>
      <w:b/>
      <w:bCs/>
      <w:sz w:val="24"/>
      <w:szCs w:val="24"/>
    </w:rPr>
  </w:style>
  <w:style w:type="character" w:customStyle="1" w:styleId="TitleChar">
    <w:name w:val="Title Char"/>
    <w:basedOn w:val="DefaultParagraphFont"/>
    <w:link w:val="Title"/>
    <w:rsid w:val="00AE46F0"/>
    <w:rPr>
      <w:rFonts w:ascii="Arial" w:hAnsi="Arial" w:cs="Arial"/>
      <w:b/>
      <w:bCs/>
      <w:sz w:val="24"/>
      <w:szCs w:val="24"/>
      <w:lang w:eastAsia="en-US"/>
    </w:rPr>
  </w:style>
  <w:style w:type="character" w:customStyle="1" w:styleId="Heading4Char">
    <w:name w:val="Heading 4 Char"/>
    <w:basedOn w:val="DefaultParagraphFont"/>
    <w:link w:val="Heading4"/>
    <w:uiPriority w:val="9"/>
    <w:semiHidden/>
    <w:rsid w:val="00AE46F0"/>
    <w:rPr>
      <w:rFonts w:ascii="Calibri" w:eastAsia="Times New Roman" w:hAnsi="Calibri" w:cs="Times New Roman"/>
      <w:b/>
      <w:bCs/>
      <w:sz w:val="28"/>
      <w:szCs w:val="28"/>
      <w:lang w:eastAsia="en-US"/>
    </w:rPr>
  </w:style>
  <w:style w:type="character" w:customStyle="1" w:styleId="Heading5Char">
    <w:name w:val="Heading 5 Char"/>
    <w:basedOn w:val="DefaultParagraphFont"/>
    <w:link w:val="Heading5"/>
    <w:uiPriority w:val="9"/>
    <w:semiHidden/>
    <w:rsid w:val="001C6332"/>
    <w:rPr>
      <w:rFonts w:asciiTheme="minorHAnsi" w:eastAsiaTheme="minorEastAsia" w:hAnsiTheme="minorHAnsi" w:cstheme="minorBidi"/>
      <w:b/>
      <w:bCs/>
      <w:i/>
      <w:iCs/>
      <w:sz w:val="26"/>
      <w:szCs w:val="26"/>
      <w:lang w:eastAsia="en-US"/>
    </w:rPr>
  </w:style>
  <w:style w:type="table" w:styleId="TableGrid">
    <w:name w:val="Table Grid"/>
    <w:basedOn w:val="TableNormal"/>
    <w:uiPriority w:val="59"/>
    <w:rsid w:val="007E100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00EE"/>
    <w:rPr>
      <w:rFonts w:ascii="Tahoma" w:hAnsi="Tahoma" w:cs="Tahoma"/>
      <w:sz w:val="16"/>
      <w:szCs w:val="16"/>
    </w:rPr>
  </w:style>
  <w:style w:type="character" w:customStyle="1" w:styleId="BalloonTextChar">
    <w:name w:val="Balloon Text Char"/>
    <w:basedOn w:val="DefaultParagraphFont"/>
    <w:link w:val="BalloonText"/>
    <w:uiPriority w:val="99"/>
    <w:semiHidden/>
    <w:rsid w:val="00BB00EE"/>
    <w:rPr>
      <w:rFonts w:ascii="Tahoma" w:hAnsi="Tahoma" w:cs="Tahoma"/>
      <w:sz w:val="16"/>
      <w:szCs w:val="16"/>
      <w:lang w:eastAsia="en-US"/>
    </w:rPr>
  </w:style>
  <w:style w:type="character" w:styleId="CommentReference">
    <w:name w:val="annotation reference"/>
    <w:basedOn w:val="DefaultParagraphFont"/>
    <w:uiPriority w:val="99"/>
    <w:semiHidden/>
    <w:unhideWhenUsed/>
    <w:rsid w:val="00EB06DF"/>
    <w:rPr>
      <w:sz w:val="16"/>
      <w:szCs w:val="16"/>
    </w:rPr>
  </w:style>
  <w:style w:type="paragraph" w:styleId="CommentText">
    <w:name w:val="annotation text"/>
    <w:basedOn w:val="Normal"/>
    <w:link w:val="CommentTextChar"/>
    <w:uiPriority w:val="99"/>
    <w:semiHidden/>
    <w:unhideWhenUsed/>
    <w:rsid w:val="00EB06DF"/>
  </w:style>
  <w:style w:type="character" w:customStyle="1" w:styleId="CommentTextChar">
    <w:name w:val="Comment Text Char"/>
    <w:basedOn w:val="DefaultParagraphFont"/>
    <w:link w:val="CommentText"/>
    <w:uiPriority w:val="99"/>
    <w:semiHidden/>
    <w:rsid w:val="00EB06DF"/>
    <w:rPr>
      <w:lang w:eastAsia="en-US"/>
    </w:rPr>
  </w:style>
  <w:style w:type="paragraph" w:styleId="CommentSubject">
    <w:name w:val="annotation subject"/>
    <w:basedOn w:val="CommentText"/>
    <w:next w:val="CommentText"/>
    <w:link w:val="CommentSubjectChar"/>
    <w:uiPriority w:val="99"/>
    <w:semiHidden/>
    <w:unhideWhenUsed/>
    <w:rsid w:val="00EB06DF"/>
    <w:rPr>
      <w:b/>
      <w:bCs/>
    </w:rPr>
  </w:style>
  <w:style w:type="character" w:customStyle="1" w:styleId="CommentSubjectChar">
    <w:name w:val="Comment Subject Char"/>
    <w:basedOn w:val="CommentTextChar"/>
    <w:link w:val="CommentSubject"/>
    <w:uiPriority w:val="99"/>
    <w:semiHidden/>
    <w:rsid w:val="00EB06DF"/>
    <w:rPr>
      <w:b/>
      <w:bCs/>
      <w:lang w:eastAsia="en-US"/>
    </w:rPr>
  </w:style>
  <w:style w:type="paragraph" w:styleId="Revision">
    <w:name w:val="Revision"/>
    <w:hidden/>
    <w:uiPriority w:val="99"/>
    <w:semiHidden/>
    <w:rsid w:val="00BE2A4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5C6FD7-C063-4DBD-849B-35FDB7925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1824</Words>
  <Characters>10400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Job Description pro forma</vt:lpstr>
    </vt:vector>
  </TitlesOfParts>
  <Company>Non-Contractual</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pro forma</dc:title>
  <dc:subject>forms</dc:subject>
  <dc:creator>Amanda Sheard</dc:creator>
  <cp:keywords>job description</cp:keywords>
  <cp:lastModifiedBy>Alison Grant</cp:lastModifiedBy>
  <cp:revision>15</cp:revision>
  <cp:lastPrinted>2017-02-14T16:09:00Z</cp:lastPrinted>
  <dcterms:created xsi:type="dcterms:W3CDTF">2017-05-03T08:05:00Z</dcterms:created>
  <dcterms:modified xsi:type="dcterms:W3CDTF">2024-09-05T11:46:00Z</dcterms:modified>
  <cp:category>Forms Library</cp:category>
</cp:coreProperties>
</file>