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56829" w14:textId="77777777" w:rsidR="009B77E0" w:rsidRPr="00071CF6" w:rsidRDefault="009B77E0">
      <w:pPr>
        <w:pStyle w:val="Header"/>
        <w:ind w:left="284"/>
        <w:rPr>
          <w:rFonts w:ascii="Arial" w:hAnsi="Arial" w:cs="Arial"/>
          <w:b/>
          <w:sz w:val="24"/>
          <w:szCs w:val="24"/>
        </w:rPr>
      </w:pPr>
      <w:r w:rsidRPr="00071CF6">
        <w:rPr>
          <w:rFonts w:ascii="Arial" w:hAnsi="Arial" w:cs="Arial"/>
          <w:b/>
          <w:sz w:val="24"/>
          <w:szCs w:val="24"/>
        </w:rPr>
        <w:t>JOB DESCRIPTION</w:t>
      </w:r>
    </w:p>
    <w:p w14:paraId="7C29DEEF" w14:textId="77777777" w:rsidR="009B77E0" w:rsidRPr="00071CF6" w:rsidRDefault="009B77E0">
      <w:pPr>
        <w:pStyle w:val="Header"/>
        <w:rPr>
          <w:rFonts w:ascii="Arial" w:hAnsi="Arial" w:cs="Arial"/>
          <w:sz w:val="24"/>
          <w:szCs w:val="24"/>
        </w:rPr>
      </w:pPr>
    </w:p>
    <w:p w14:paraId="6D5A6232" w14:textId="5CEF2B57" w:rsidR="009B77E0" w:rsidRPr="00071CF6" w:rsidRDefault="00C61692">
      <w:pPr>
        <w:pBdr>
          <w:bottom w:val="single" w:sz="12" w:space="1" w:color="auto"/>
        </w:pBdr>
        <w:ind w:left="270" w:right="-57"/>
        <w:jc w:val="right"/>
        <w:rPr>
          <w:rFonts w:ascii="Arial" w:hAnsi="Arial" w:cs="Arial"/>
          <w:b/>
          <w:sz w:val="24"/>
          <w:szCs w:val="24"/>
        </w:rPr>
      </w:pPr>
      <w:r w:rsidRPr="00071CF6">
        <w:rPr>
          <w:rFonts w:ascii="Arial" w:hAnsi="Arial" w:cs="Arial"/>
          <w:b/>
          <w:sz w:val="24"/>
          <w:szCs w:val="24"/>
        </w:rPr>
        <w:t>Communities</w:t>
      </w:r>
    </w:p>
    <w:p w14:paraId="3F75FD3E" w14:textId="5D7BBD90" w:rsidR="009B77E0" w:rsidRPr="00071CF6" w:rsidRDefault="00CD6368">
      <w:pPr>
        <w:pBdr>
          <w:bottom w:val="single" w:sz="12" w:space="1" w:color="auto"/>
        </w:pBdr>
        <w:ind w:left="270" w:right="-57"/>
        <w:jc w:val="right"/>
        <w:rPr>
          <w:rFonts w:ascii="Arial" w:hAnsi="Arial" w:cs="Arial"/>
          <w:sz w:val="24"/>
          <w:szCs w:val="24"/>
        </w:rPr>
      </w:pPr>
      <w:r>
        <w:rPr>
          <w:rFonts w:ascii="Arial" w:hAnsi="Arial" w:cs="Arial"/>
          <w:sz w:val="24"/>
          <w:szCs w:val="24"/>
        </w:rPr>
        <w:t>Public Protection</w:t>
      </w:r>
      <w:r w:rsidR="009B77E0" w:rsidRPr="00071CF6">
        <w:rPr>
          <w:rFonts w:ascii="Arial" w:hAnsi="Arial" w:cs="Arial"/>
          <w:sz w:val="24"/>
          <w:szCs w:val="24"/>
        </w:rPr>
        <w:br/>
        <w:t xml:space="preserve"> </w:t>
      </w:r>
    </w:p>
    <w:p w14:paraId="2C810EB6" w14:textId="77777777" w:rsidR="009B77E0" w:rsidRPr="00071CF6" w:rsidRDefault="009B77E0">
      <w:pPr>
        <w:ind w:left="284"/>
        <w:jc w:val="right"/>
        <w:rPr>
          <w:rFonts w:ascii="Arial" w:hAnsi="Arial" w:cs="Arial"/>
          <w:sz w:val="24"/>
          <w:szCs w:val="24"/>
        </w:rPr>
      </w:pPr>
    </w:p>
    <w:tbl>
      <w:tblPr>
        <w:tblW w:w="0" w:type="auto"/>
        <w:tblInd w:w="378" w:type="dxa"/>
        <w:tblLayout w:type="fixed"/>
        <w:tblLook w:val="0000" w:firstRow="0" w:lastRow="0" w:firstColumn="0" w:lastColumn="0" w:noHBand="0" w:noVBand="0"/>
      </w:tblPr>
      <w:tblGrid>
        <w:gridCol w:w="1890"/>
        <w:gridCol w:w="7110"/>
      </w:tblGrid>
      <w:tr w:rsidR="00071CF6" w:rsidRPr="00071CF6" w14:paraId="2227CA25" w14:textId="77777777">
        <w:trPr>
          <w:cantSplit/>
          <w:trHeight w:val="301"/>
        </w:trPr>
        <w:tc>
          <w:tcPr>
            <w:tcW w:w="1890" w:type="dxa"/>
            <w:vAlign w:val="center"/>
          </w:tcPr>
          <w:p w14:paraId="6E1E3820" w14:textId="77777777" w:rsidR="009B77E0" w:rsidRPr="00071CF6" w:rsidRDefault="009B77E0">
            <w:pPr>
              <w:rPr>
                <w:rFonts w:ascii="Arial" w:hAnsi="Arial" w:cs="Arial"/>
                <w:b/>
                <w:sz w:val="24"/>
                <w:szCs w:val="24"/>
              </w:rPr>
            </w:pPr>
            <w:bookmarkStart w:id="0" w:name="TEMPLATE"/>
            <w:bookmarkEnd w:id="0"/>
            <w:proofErr w:type="gramStart"/>
            <w:r w:rsidRPr="00071CF6">
              <w:rPr>
                <w:rFonts w:ascii="Arial" w:hAnsi="Arial" w:cs="Arial"/>
                <w:b/>
                <w:sz w:val="24"/>
                <w:szCs w:val="24"/>
              </w:rPr>
              <w:t>Post  Title</w:t>
            </w:r>
            <w:proofErr w:type="gramEnd"/>
            <w:r w:rsidRPr="00071CF6">
              <w:rPr>
                <w:rFonts w:ascii="Arial" w:hAnsi="Arial" w:cs="Arial"/>
                <w:b/>
                <w:sz w:val="24"/>
                <w:szCs w:val="24"/>
              </w:rPr>
              <w:t xml:space="preserve">: </w:t>
            </w:r>
          </w:p>
        </w:tc>
        <w:tc>
          <w:tcPr>
            <w:tcW w:w="7110" w:type="dxa"/>
            <w:vAlign w:val="center"/>
          </w:tcPr>
          <w:p w14:paraId="185C25EE" w14:textId="570B05ED" w:rsidR="009B77E0" w:rsidRPr="00071CF6" w:rsidRDefault="00C61692">
            <w:pPr>
              <w:pStyle w:val="Footer"/>
              <w:tabs>
                <w:tab w:val="clear" w:pos="4153"/>
                <w:tab w:val="clear" w:pos="8306"/>
              </w:tabs>
              <w:rPr>
                <w:rFonts w:ascii="Arial" w:hAnsi="Arial" w:cs="Arial"/>
                <w:sz w:val="24"/>
                <w:szCs w:val="24"/>
              </w:rPr>
            </w:pPr>
            <w:r w:rsidRPr="00071CF6">
              <w:rPr>
                <w:rFonts w:ascii="Arial" w:hAnsi="Arial" w:cs="Arial"/>
                <w:sz w:val="24"/>
                <w:szCs w:val="24"/>
              </w:rPr>
              <w:t xml:space="preserve">Community Safety </w:t>
            </w:r>
            <w:r w:rsidR="00CA6078">
              <w:rPr>
                <w:rFonts w:ascii="Arial" w:hAnsi="Arial" w:cs="Arial"/>
                <w:sz w:val="24"/>
                <w:szCs w:val="24"/>
              </w:rPr>
              <w:t>Patrol</w:t>
            </w:r>
            <w:r w:rsidRPr="00071CF6">
              <w:rPr>
                <w:rFonts w:ascii="Arial" w:hAnsi="Arial" w:cs="Arial"/>
                <w:sz w:val="24"/>
                <w:szCs w:val="24"/>
              </w:rPr>
              <w:t xml:space="preserve"> Officer</w:t>
            </w:r>
            <w:r w:rsidR="0001622D" w:rsidRPr="00071CF6">
              <w:rPr>
                <w:rFonts w:ascii="Arial" w:hAnsi="Arial" w:cs="Arial"/>
                <w:sz w:val="24"/>
                <w:szCs w:val="24"/>
              </w:rPr>
              <w:t xml:space="preserve"> </w:t>
            </w:r>
          </w:p>
        </w:tc>
      </w:tr>
      <w:tr w:rsidR="00071CF6" w:rsidRPr="00071CF6" w14:paraId="175BB963" w14:textId="77777777">
        <w:trPr>
          <w:cantSplit/>
          <w:trHeight w:val="290"/>
        </w:trPr>
        <w:tc>
          <w:tcPr>
            <w:tcW w:w="1890" w:type="dxa"/>
            <w:vAlign w:val="center"/>
          </w:tcPr>
          <w:p w14:paraId="6B82A722" w14:textId="77777777" w:rsidR="009B77E0" w:rsidRPr="00071CF6" w:rsidRDefault="009B77E0">
            <w:pPr>
              <w:rPr>
                <w:rFonts w:ascii="Arial" w:hAnsi="Arial" w:cs="Arial"/>
                <w:b/>
                <w:sz w:val="24"/>
                <w:szCs w:val="24"/>
              </w:rPr>
            </w:pPr>
            <w:r w:rsidRPr="00071CF6">
              <w:rPr>
                <w:rFonts w:ascii="Arial" w:hAnsi="Arial" w:cs="Arial"/>
                <w:b/>
                <w:sz w:val="24"/>
                <w:szCs w:val="24"/>
              </w:rPr>
              <w:t>Post No:</w:t>
            </w:r>
          </w:p>
        </w:tc>
        <w:tc>
          <w:tcPr>
            <w:tcW w:w="7110" w:type="dxa"/>
            <w:vAlign w:val="center"/>
          </w:tcPr>
          <w:p w14:paraId="0E52BE50" w14:textId="504DF82A" w:rsidR="009B77E0" w:rsidRPr="00071CF6" w:rsidRDefault="00CD6368">
            <w:pPr>
              <w:rPr>
                <w:rFonts w:ascii="Arial" w:hAnsi="Arial" w:cs="Arial"/>
                <w:sz w:val="24"/>
                <w:szCs w:val="24"/>
              </w:rPr>
            </w:pPr>
            <w:bookmarkStart w:id="1" w:name="_Hlt75847668"/>
            <w:bookmarkEnd w:id="1"/>
            <w:r>
              <w:rPr>
                <w:rFonts w:ascii="Arial" w:hAnsi="Arial" w:cs="Arial"/>
                <w:sz w:val="24"/>
                <w:szCs w:val="24"/>
              </w:rPr>
              <w:t>-</w:t>
            </w:r>
          </w:p>
        </w:tc>
      </w:tr>
      <w:tr w:rsidR="00071CF6" w:rsidRPr="00071CF6" w14:paraId="5AA58400" w14:textId="77777777">
        <w:trPr>
          <w:cantSplit/>
          <w:trHeight w:val="281"/>
        </w:trPr>
        <w:tc>
          <w:tcPr>
            <w:tcW w:w="1890" w:type="dxa"/>
            <w:vAlign w:val="center"/>
          </w:tcPr>
          <w:p w14:paraId="34E3D8E4" w14:textId="77777777" w:rsidR="009B77E0" w:rsidRPr="00071CF6" w:rsidRDefault="009B77E0">
            <w:pPr>
              <w:rPr>
                <w:rFonts w:ascii="Arial" w:hAnsi="Arial" w:cs="Arial"/>
                <w:b/>
                <w:sz w:val="24"/>
                <w:szCs w:val="24"/>
              </w:rPr>
            </w:pPr>
            <w:r w:rsidRPr="00071CF6">
              <w:rPr>
                <w:rFonts w:ascii="Arial" w:hAnsi="Arial" w:cs="Arial"/>
                <w:b/>
                <w:sz w:val="24"/>
                <w:szCs w:val="24"/>
              </w:rPr>
              <w:t>Reporting to:</w:t>
            </w:r>
          </w:p>
        </w:tc>
        <w:tc>
          <w:tcPr>
            <w:tcW w:w="7110" w:type="dxa"/>
            <w:vAlign w:val="center"/>
          </w:tcPr>
          <w:p w14:paraId="24047913" w14:textId="750E40E3" w:rsidR="009B77E0" w:rsidRPr="00071CF6" w:rsidRDefault="00CD6368">
            <w:pPr>
              <w:rPr>
                <w:rFonts w:ascii="Arial" w:hAnsi="Arial" w:cs="Arial"/>
                <w:sz w:val="24"/>
                <w:szCs w:val="24"/>
              </w:rPr>
            </w:pPr>
            <w:bookmarkStart w:id="2" w:name="_Hlt75772867"/>
            <w:bookmarkEnd w:id="2"/>
            <w:r>
              <w:rPr>
                <w:rFonts w:ascii="Arial" w:hAnsi="Arial" w:cs="Arial"/>
                <w:sz w:val="24"/>
                <w:szCs w:val="24"/>
              </w:rPr>
              <w:t>Luke Gilbert</w:t>
            </w:r>
          </w:p>
        </w:tc>
      </w:tr>
      <w:tr w:rsidR="009B77E0" w:rsidRPr="00071CF6" w14:paraId="0ADE8198" w14:textId="77777777">
        <w:trPr>
          <w:cantSplit/>
          <w:trHeight w:val="284"/>
        </w:trPr>
        <w:tc>
          <w:tcPr>
            <w:tcW w:w="1890" w:type="dxa"/>
            <w:vAlign w:val="center"/>
          </w:tcPr>
          <w:p w14:paraId="1AC5D363" w14:textId="77777777" w:rsidR="009B77E0" w:rsidRPr="00071CF6" w:rsidRDefault="009B77E0">
            <w:pPr>
              <w:rPr>
                <w:rFonts w:ascii="Arial" w:hAnsi="Arial" w:cs="Arial"/>
                <w:b/>
                <w:sz w:val="24"/>
                <w:szCs w:val="24"/>
              </w:rPr>
            </w:pPr>
            <w:r w:rsidRPr="00071CF6">
              <w:rPr>
                <w:rFonts w:ascii="Arial" w:hAnsi="Arial" w:cs="Arial"/>
                <w:b/>
                <w:sz w:val="24"/>
                <w:szCs w:val="24"/>
              </w:rPr>
              <w:t>Grade:</w:t>
            </w:r>
          </w:p>
        </w:tc>
        <w:tc>
          <w:tcPr>
            <w:tcW w:w="7110" w:type="dxa"/>
            <w:vAlign w:val="center"/>
          </w:tcPr>
          <w:p w14:paraId="324B3935" w14:textId="1DDE357F" w:rsidR="009B77E0" w:rsidRPr="00071CF6" w:rsidRDefault="00CD6368">
            <w:pPr>
              <w:rPr>
                <w:rFonts w:ascii="Arial" w:hAnsi="Arial" w:cs="Arial"/>
                <w:sz w:val="24"/>
                <w:szCs w:val="24"/>
              </w:rPr>
            </w:pPr>
            <w:r>
              <w:rPr>
                <w:rFonts w:ascii="Arial" w:hAnsi="Arial" w:cs="Arial"/>
                <w:sz w:val="24"/>
                <w:szCs w:val="24"/>
              </w:rPr>
              <w:t>Band G</w:t>
            </w:r>
          </w:p>
        </w:tc>
      </w:tr>
    </w:tbl>
    <w:p w14:paraId="151E67CF" w14:textId="77777777" w:rsidR="009B77E0" w:rsidRPr="00071CF6" w:rsidRDefault="009B77E0">
      <w:pPr>
        <w:ind w:left="270" w:right="85"/>
        <w:rPr>
          <w:rFonts w:ascii="Arial" w:hAnsi="Arial" w:cs="Arial"/>
          <w:sz w:val="24"/>
          <w:szCs w:val="24"/>
        </w:rPr>
      </w:pPr>
    </w:p>
    <w:tbl>
      <w:tblPr>
        <w:tblW w:w="0" w:type="auto"/>
        <w:tblInd w:w="378" w:type="dxa"/>
        <w:tblLayout w:type="fixed"/>
        <w:tblLook w:val="0000" w:firstRow="0" w:lastRow="0" w:firstColumn="0" w:lastColumn="0" w:noHBand="0" w:noVBand="0"/>
      </w:tblPr>
      <w:tblGrid>
        <w:gridCol w:w="9000"/>
      </w:tblGrid>
      <w:tr w:rsidR="00071CF6" w:rsidRPr="00071CF6" w14:paraId="5656C020" w14:textId="77777777">
        <w:tc>
          <w:tcPr>
            <w:tcW w:w="9000" w:type="dxa"/>
            <w:shd w:val="pct12" w:color="auto" w:fill="FFFFFF"/>
          </w:tcPr>
          <w:p w14:paraId="4A811D88" w14:textId="77777777" w:rsidR="009B77E0" w:rsidRPr="00071CF6" w:rsidRDefault="009B77E0">
            <w:pPr>
              <w:pStyle w:val="Heading2"/>
              <w:rPr>
                <w:rFonts w:ascii="Arial" w:hAnsi="Arial" w:cs="Arial"/>
                <w:sz w:val="24"/>
                <w:szCs w:val="24"/>
                <w:u w:val="none"/>
              </w:rPr>
            </w:pPr>
            <w:r w:rsidRPr="00071CF6">
              <w:rPr>
                <w:rFonts w:ascii="Arial" w:hAnsi="Arial" w:cs="Arial"/>
                <w:sz w:val="24"/>
                <w:szCs w:val="24"/>
                <w:u w:val="none"/>
              </w:rPr>
              <w:t>1. Job Purpose &amp; Objectives</w:t>
            </w:r>
          </w:p>
        </w:tc>
      </w:tr>
      <w:tr w:rsidR="00071CF6" w:rsidRPr="00071CF6" w14:paraId="23B7655B" w14:textId="77777777">
        <w:tc>
          <w:tcPr>
            <w:tcW w:w="9000" w:type="dxa"/>
          </w:tcPr>
          <w:p w14:paraId="59155DAC" w14:textId="77777777" w:rsidR="009B77E0" w:rsidRPr="00071CF6" w:rsidRDefault="009B77E0">
            <w:pPr>
              <w:pStyle w:val="Heading2"/>
              <w:rPr>
                <w:rFonts w:ascii="Arial" w:hAnsi="Arial" w:cs="Arial"/>
                <w:sz w:val="24"/>
                <w:szCs w:val="24"/>
              </w:rPr>
            </w:pPr>
          </w:p>
        </w:tc>
      </w:tr>
      <w:tr w:rsidR="009B77E0" w:rsidRPr="00071CF6" w14:paraId="510519E7" w14:textId="77777777">
        <w:tc>
          <w:tcPr>
            <w:tcW w:w="9000" w:type="dxa"/>
          </w:tcPr>
          <w:p w14:paraId="4DB80DAE" w14:textId="7C53E0A7" w:rsidR="003E1D58" w:rsidRPr="00071CF6" w:rsidRDefault="00CA6078" w:rsidP="003E1D58">
            <w:pPr>
              <w:rPr>
                <w:rFonts w:ascii="Arial" w:hAnsi="Arial" w:cs="Arial"/>
                <w:sz w:val="24"/>
                <w:szCs w:val="24"/>
              </w:rPr>
            </w:pPr>
            <w:r>
              <w:rPr>
                <w:rFonts w:ascii="Arial" w:hAnsi="Arial" w:cs="Arial"/>
                <w:sz w:val="24"/>
                <w:szCs w:val="24"/>
              </w:rPr>
              <w:t>BCP</w:t>
            </w:r>
            <w:r w:rsidR="003E1D58" w:rsidRPr="00071CF6">
              <w:rPr>
                <w:rFonts w:ascii="Arial" w:hAnsi="Arial" w:cs="Arial"/>
                <w:sz w:val="24"/>
                <w:szCs w:val="24"/>
              </w:rPr>
              <w:t xml:space="preserve"> Council has been accredited under the Community Safety Accreditation Scheme (CSAS) to supply </w:t>
            </w:r>
            <w:r w:rsidR="00E763AC" w:rsidRPr="00071CF6">
              <w:rPr>
                <w:rFonts w:ascii="Arial" w:hAnsi="Arial" w:cs="Arial"/>
                <w:sz w:val="24"/>
                <w:szCs w:val="24"/>
              </w:rPr>
              <w:t>trained and accredited</w:t>
            </w:r>
            <w:r w:rsidR="003E1D58" w:rsidRPr="00071CF6">
              <w:rPr>
                <w:rFonts w:ascii="Arial" w:hAnsi="Arial" w:cs="Arial"/>
                <w:sz w:val="24"/>
                <w:szCs w:val="24"/>
              </w:rPr>
              <w:t xml:space="preserve"> personnel to patrol the local area in support of the local community</w:t>
            </w:r>
            <w:r w:rsidR="00E763AC" w:rsidRPr="00071CF6">
              <w:rPr>
                <w:rFonts w:ascii="Arial" w:hAnsi="Arial" w:cs="Arial"/>
                <w:sz w:val="24"/>
                <w:szCs w:val="24"/>
              </w:rPr>
              <w:t>, retailers and visitors</w:t>
            </w:r>
            <w:r w:rsidR="003E1D58" w:rsidRPr="00071CF6">
              <w:rPr>
                <w:rFonts w:ascii="Arial" w:hAnsi="Arial" w:cs="Arial"/>
                <w:sz w:val="24"/>
                <w:szCs w:val="24"/>
              </w:rPr>
              <w:t xml:space="preserve">. The scheme empowers you, as accredited individuals, to deter anti-social </w:t>
            </w:r>
            <w:proofErr w:type="spellStart"/>
            <w:r w:rsidR="003E1D58" w:rsidRPr="00071CF6">
              <w:rPr>
                <w:rFonts w:ascii="Arial" w:hAnsi="Arial" w:cs="Arial"/>
                <w:sz w:val="24"/>
                <w:szCs w:val="24"/>
              </w:rPr>
              <w:t>behaviour</w:t>
            </w:r>
            <w:proofErr w:type="spellEnd"/>
            <w:r w:rsidR="003E1D58" w:rsidRPr="00071CF6">
              <w:rPr>
                <w:rFonts w:ascii="Arial" w:hAnsi="Arial" w:cs="Arial"/>
                <w:sz w:val="24"/>
                <w:szCs w:val="24"/>
              </w:rPr>
              <w:t xml:space="preserve"> </w:t>
            </w:r>
            <w:proofErr w:type="gramStart"/>
            <w:r w:rsidR="003E1D58" w:rsidRPr="00071CF6">
              <w:rPr>
                <w:rFonts w:ascii="Arial" w:hAnsi="Arial" w:cs="Arial"/>
                <w:sz w:val="24"/>
                <w:szCs w:val="24"/>
              </w:rPr>
              <w:t>through the use of</w:t>
            </w:r>
            <w:proofErr w:type="gramEnd"/>
            <w:r w:rsidR="003E1D58" w:rsidRPr="00071CF6">
              <w:rPr>
                <w:rFonts w:ascii="Arial" w:hAnsi="Arial" w:cs="Arial"/>
                <w:sz w:val="24"/>
                <w:szCs w:val="24"/>
              </w:rPr>
              <w:t xml:space="preserve"> limited powers and through the maintenance of a highly visual and proactive service to the local area.</w:t>
            </w:r>
            <w:r w:rsidR="00E763AC" w:rsidRPr="00071CF6">
              <w:rPr>
                <w:rFonts w:ascii="Arial" w:hAnsi="Arial" w:cs="Arial"/>
                <w:sz w:val="24"/>
                <w:szCs w:val="24"/>
              </w:rPr>
              <w:t xml:space="preserve"> The role</w:t>
            </w:r>
            <w:r>
              <w:rPr>
                <w:rFonts w:ascii="Arial" w:hAnsi="Arial" w:cs="Arial"/>
                <w:sz w:val="24"/>
                <w:szCs w:val="24"/>
              </w:rPr>
              <w:t xml:space="preserve"> works </w:t>
            </w:r>
            <w:r w:rsidR="00E763AC" w:rsidRPr="00071CF6">
              <w:rPr>
                <w:rFonts w:ascii="Arial" w:hAnsi="Arial" w:cs="Arial"/>
                <w:sz w:val="24"/>
                <w:szCs w:val="24"/>
              </w:rPr>
              <w:t xml:space="preserve">as part of the extended </w:t>
            </w:r>
            <w:proofErr w:type="spellStart"/>
            <w:r>
              <w:rPr>
                <w:rFonts w:ascii="Arial" w:hAnsi="Arial" w:cs="Arial"/>
                <w:sz w:val="24"/>
                <w:szCs w:val="24"/>
              </w:rPr>
              <w:t>Neighbourhood</w:t>
            </w:r>
            <w:proofErr w:type="spellEnd"/>
            <w:r>
              <w:rPr>
                <w:rFonts w:ascii="Arial" w:hAnsi="Arial" w:cs="Arial"/>
                <w:sz w:val="24"/>
                <w:szCs w:val="24"/>
              </w:rPr>
              <w:t xml:space="preserve"> </w:t>
            </w:r>
            <w:r w:rsidR="00E763AC" w:rsidRPr="00071CF6">
              <w:rPr>
                <w:rFonts w:ascii="Arial" w:hAnsi="Arial" w:cs="Arial"/>
                <w:sz w:val="24"/>
                <w:szCs w:val="24"/>
              </w:rPr>
              <w:t xml:space="preserve">police team, working within the police station and </w:t>
            </w:r>
            <w:r>
              <w:rPr>
                <w:rFonts w:ascii="Arial" w:hAnsi="Arial" w:cs="Arial"/>
                <w:sz w:val="24"/>
                <w:szCs w:val="24"/>
              </w:rPr>
              <w:t>benefiting from enhanced information sharing</w:t>
            </w:r>
            <w:r w:rsidR="00E763AC" w:rsidRPr="00071CF6">
              <w:rPr>
                <w:rFonts w:ascii="Arial" w:hAnsi="Arial" w:cs="Arial"/>
                <w:sz w:val="24"/>
                <w:szCs w:val="24"/>
              </w:rPr>
              <w:t xml:space="preserve">. </w:t>
            </w:r>
          </w:p>
          <w:p w14:paraId="28F199D7" w14:textId="77777777" w:rsidR="003E1D58" w:rsidRPr="00071CF6" w:rsidRDefault="003E1D58" w:rsidP="003E1D58">
            <w:pPr>
              <w:rPr>
                <w:rFonts w:ascii="Arial" w:hAnsi="Arial" w:cs="Arial"/>
                <w:sz w:val="24"/>
                <w:szCs w:val="24"/>
              </w:rPr>
            </w:pPr>
          </w:p>
          <w:p w14:paraId="57A78779" w14:textId="77777777" w:rsidR="009B77E0" w:rsidRPr="00071CF6" w:rsidRDefault="003E1D58" w:rsidP="003E1D58">
            <w:pPr>
              <w:rPr>
                <w:rFonts w:ascii="Arial" w:hAnsi="Arial" w:cs="Arial"/>
                <w:sz w:val="24"/>
                <w:szCs w:val="24"/>
              </w:rPr>
            </w:pPr>
            <w:r w:rsidRPr="00071CF6">
              <w:rPr>
                <w:rFonts w:ascii="Arial" w:hAnsi="Arial" w:cs="Arial"/>
                <w:sz w:val="24"/>
                <w:szCs w:val="24"/>
              </w:rPr>
              <w:t>The role in essence involves patrolling a designated area and fulfilling the following objectives:</w:t>
            </w:r>
          </w:p>
        </w:tc>
      </w:tr>
    </w:tbl>
    <w:p w14:paraId="4BBF90CD" w14:textId="77777777" w:rsidR="009B77E0" w:rsidRPr="00071CF6" w:rsidRDefault="009B77E0">
      <w:pPr>
        <w:pStyle w:val="Heading2"/>
        <w:rPr>
          <w:rFonts w:ascii="Arial" w:hAnsi="Arial" w:cs="Arial"/>
          <w:sz w:val="24"/>
          <w:szCs w:val="24"/>
        </w:rPr>
      </w:pPr>
    </w:p>
    <w:tbl>
      <w:tblPr>
        <w:tblW w:w="0" w:type="auto"/>
        <w:tblInd w:w="378" w:type="dxa"/>
        <w:tblLayout w:type="fixed"/>
        <w:tblLook w:val="0000" w:firstRow="0" w:lastRow="0" w:firstColumn="0" w:lastColumn="0" w:noHBand="0" w:noVBand="0"/>
      </w:tblPr>
      <w:tblGrid>
        <w:gridCol w:w="9000"/>
      </w:tblGrid>
      <w:tr w:rsidR="00071CF6" w:rsidRPr="00071CF6" w14:paraId="4BBDA14A" w14:textId="77777777" w:rsidTr="77F0AAA2">
        <w:tc>
          <w:tcPr>
            <w:tcW w:w="9000" w:type="dxa"/>
            <w:shd w:val="clear" w:color="auto" w:fill="FFFFFF" w:themeFill="background1"/>
          </w:tcPr>
          <w:p w14:paraId="0F22F92B" w14:textId="77777777" w:rsidR="009B77E0" w:rsidRPr="00071CF6" w:rsidRDefault="009B77E0">
            <w:pPr>
              <w:pStyle w:val="Heading2"/>
              <w:rPr>
                <w:rFonts w:ascii="Arial" w:hAnsi="Arial" w:cs="Arial"/>
                <w:sz w:val="24"/>
                <w:szCs w:val="24"/>
                <w:u w:val="none"/>
              </w:rPr>
            </w:pPr>
            <w:r w:rsidRPr="00071CF6">
              <w:rPr>
                <w:rFonts w:ascii="Arial" w:hAnsi="Arial" w:cs="Arial"/>
                <w:sz w:val="24"/>
                <w:szCs w:val="24"/>
                <w:u w:val="none"/>
              </w:rPr>
              <w:t>2. Main Duties &amp; Responsibilities</w:t>
            </w:r>
          </w:p>
        </w:tc>
      </w:tr>
      <w:tr w:rsidR="003E1D58" w:rsidRPr="00071CF6" w14:paraId="487F1385" w14:textId="77777777" w:rsidTr="77F0AAA2">
        <w:tc>
          <w:tcPr>
            <w:tcW w:w="9000" w:type="dxa"/>
          </w:tcPr>
          <w:p w14:paraId="44E17657" w14:textId="77777777" w:rsidR="003E1D58" w:rsidRPr="00071CF6" w:rsidRDefault="003E1D58" w:rsidP="003E1D58">
            <w:pPr>
              <w:rPr>
                <w:rFonts w:ascii="Arial" w:hAnsi="Arial" w:cs="Arial"/>
                <w:b/>
                <w:sz w:val="24"/>
                <w:szCs w:val="24"/>
              </w:rPr>
            </w:pPr>
          </w:p>
          <w:p w14:paraId="1885B502" w14:textId="77777777" w:rsidR="003E1D58" w:rsidRPr="00071CF6" w:rsidRDefault="003E1D58" w:rsidP="77F0AAA2">
            <w:pPr>
              <w:pStyle w:val="Default"/>
              <w:numPr>
                <w:ilvl w:val="0"/>
                <w:numId w:val="5"/>
              </w:numPr>
              <w:rPr>
                <w:rFonts w:ascii="Arial" w:hAnsi="Arial" w:cs="Arial"/>
                <w:color w:val="auto"/>
                <w:lang w:val="en-US"/>
              </w:rPr>
            </w:pPr>
            <w:r w:rsidRPr="77F0AAA2">
              <w:rPr>
                <w:rFonts w:ascii="Arial" w:hAnsi="Arial" w:cs="Arial"/>
                <w:color w:val="auto"/>
                <w:lang w:val="en-US"/>
              </w:rPr>
              <w:t>To create and maintain an attractive environment for the people who live, work, shop and visit the area</w:t>
            </w:r>
            <w:r w:rsidR="00E763AC" w:rsidRPr="77F0AAA2">
              <w:rPr>
                <w:rFonts w:ascii="Arial" w:hAnsi="Arial" w:cs="Arial"/>
                <w:color w:val="auto"/>
                <w:lang w:val="en-US"/>
              </w:rPr>
              <w:t xml:space="preserve"> through proactive patrols, a uniformed presence, ambassadorial skills and deterrence of crime and anti-social </w:t>
            </w:r>
            <w:proofErr w:type="spellStart"/>
            <w:r w:rsidR="00E763AC" w:rsidRPr="77F0AAA2">
              <w:rPr>
                <w:rFonts w:ascii="Arial" w:hAnsi="Arial" w:cs="Arial"/>
                <w:color w:val="auto"/>
                <w:lang w:val="en-US"/>
              </w:rPr>
              <w:t>behaviours</w:t>
            </w:r>
            <w:proofErr w:type="spellEnd"/>
            <w:r w:rsidR="00E763AC" w:rsidRPr="77F0AAA2">
              <w:rPr>
                <w:rFonts w:ascii="Arial" w:hAnsi="Arial" w:cs="Arial"/>
                <w:color w:val="auto"/>
                <w:lang w:val="en-US"/>
              </w:rPr>
              <w:t>.</w:t>
            </w:r>
          </w:p>
          <w:p w14:paraId="5C7DD98D" w14:textId="77777777" w:rsidR="003E1D58" w:rsidRPr="00071CF6" w:rsidRDefault="003E1D58" w:rsidP="003E1D58">
            <w:pPr>
              <w:pStyle w:val="Default"/>
              <w:rPr>
                <w:rFonts w:ascii="Arial" w:hAnsi="Arial" w:cs="Arial"/>
                <w:color w:val="auto"/>
              </w:rPr>
            </w:pPr>
          </w:p>
          <w:p w14:paraId="630FEF88" w14:textId="77777777" w:rsidR="003E1D58" w:rsidRPr="00071CF6" w:rsidRDefault="003E1D58" w:rsidP="77F0AAA2">
            <w:pPr>
              <w:pStyle w:val="Default"/>
              <w:numPr>
                <w:ilvl w:val="0"/>
                <w:numId w:val="5"/>
              </w:numPr>
              <w:rPr>
                <w:rFonts w:ascii="Arial" w:hAnsi="Arial" w:cs="Arial"/>
                <w:color w:val="auto"/>
                <w:lang w:val="en-US"/>
              </w:rPr>
            </w:pPr>
            <w:r w:rsidRPr="77F0AAA2">
              <w:rPr>
                <w:rFonts w:ascii="Arial" w:hAnsi="Arial" w:cs="Arial"/>
                <w:color w:val="auto"/>
                <w:lang w:val="en-US"/>
              </w:rPr>
              <w:t xml:space="preserve">To patrol around the area providing support, advice, reassurance and acting as the ‘eyes and </w:t>
            </w:r>
            <w:proofErr w:type="gramStart"/>
            <w:r w:rsidRPr="77F0AAA2">
              <w:rPr>
                <w:rFonts w:ascii="Arial" w:hAnsi="Arial" w:cs="Arial"/>
                <w:color w:val="auto"/>
                <w:lang w:val="en-US"/>
              </w:rPr>
              <w:t>ears’</w:t>
            </w:r>
            <w:proofErr w:type="gramEnd"/>
            <w:r w:rsidRPr="77F0AAA2">
              <w:rPr>
                <w:rFonts w:ascii="Arial" w:hAnsi="Arial" w:cs="Arial"/>
                <w:color w:val="auto"/>
                <w:lang w:val="en-US"/>
              </w:rPr>
              <w:t xml:space="preserve"> of the community. This will involve working </w:t>
            </w:r>
            <w:proofErr w:type="gramStart"/>
            <w:r w:rsidRPr="77F0AAA2">
              <w:rPr>
                <w:rFonts w:ascii="Arial" w:hAnsi="Arial" w:cs="Arial"/>
                <w:color w:val="auto"/>
                <w:lang w:val="en-US"/>
              </w:rPr>
              <w:t>to</w:t>
            </w:r>
            <w:proofErr w:type="gramEnd"/>
            <w:r w:rsidRPr="77F0AAA2">
              <w:rPr>
                <w:rFonts w:ascii="Arial" w:hAnsi="Arial" w:cs="Arial"/>
                <w:color w:val="auto"/>
                <w:lang w:val="en-US"/>
              </w:rPr>
              <w:t xml:space="preserve"> a shift/</w:t>
            </w:r>
            <w:proofErr w:type="spellStart"/>
            <w:r w:rsidRPr="77F0AAA2">
              <w:rPr>
                <w:rFonts w:ascii="Arial" w:hAnsi="Arial" w:cs="Arial"/>
                <w:color w:val="auto"/>
                <w:lang w:val="en-US"/>
              </w:rPr>
              <w:t>rota</w:t>
            </w:r>
            <w:proofErr w:type="spellEnd"/>
            <w:r w:rsidRPr="77F0AAA2">
              <w:rPr>
                <w:rFonts w:ascii="Arial" w:hAnsi="Arial" w:cs="Arial"/>
                <w:color w:val="auto"/>
                <w:lang w:val="en-US"/>
              </w:rPr>
              <w:t xml:space="preserve"> system, which will include evenings and weekends and to cover for colleagues due to absence</w:t>
            </w:r>
            <w:r w:rsidR="00E763AC" w:rsidRPr="77F0AAA2">
              <w:rPr>
                <w:rFonts w:ascii="Arial" w:hAnsi="Arial" w:cs="Arial"/>
                <w:color w:val="auto"/>
                <w:lang w:val="en-US"/>
              </w:rPr>
              <w:t xml:space="preserve">. </w:t>
            </w:r>
          </w:p>
          <w:p w14:paraId="7565112A" w14:textId="77777777" w:rsidR="003E1D58" w:rsidRPr="00071CF6" w:rsidRDefault="003E1D58" w:rsidP="003E1D58">
            <w:pPr>
              <w:pStyle w:val="Default"/>
              <w:rPr>
                <w:rFonts w:ascii="Arial" w:hAnsi="Arial" w:cs="Arial"/>
                <w:color w:val="auto"/>
              </w:rPr>
            </w:pPr>
          </w:p>
          <w:p w14:paraId="41507384" w14:textId="77777777" w:rsidR="008B6AF6" w:rsidRPr="00071CF6" w:rsidRDefault="003E1D58" w:rsidP="77F0AAA2">
            <w:pPr>
              <w:pStyle w:val="Default"/>
              <w:numPr>
                <w:ilvl w:val="0"/>
                <w:numId w:val="5"/>
              </w:numPr>
              <w:rPr>
                <w:rFonts w:ascii="Arial" w:hAnsi="Arial" w:cs="Arial"/>
                <w:color w:val="auto"/>
                <w:lang w:val="en-US"/>
              </w:rPr>
            </w:pPr>
            <w:r w:rsidRPr="77F0AAA2">
              <w:rPr>
                <w:rFonts w:ascii="Arial" w:hAnsi="Arial" w:cs="Arial"/>
                <w:color w:val="auto"/>
                <w:lang w:val="en-US"/>
              </w:rPr>
              <w:t xml:space="preserve">To work collaboratively with the Police to provide an effective and </w:t>
            </w:r>
            <w:proofErr w:type="spellStart"/>
            <w:r w:rsidRPr="77F0AAA2">
              <w:rPr>
                <w:rFonts w:ascii="Arial" w:hAnsi="Arial" w:cs="Arial"/>
                <w:color w:val="auto"/>
                <w:lang w:val="en-US"/>
              </w:rPr>
              <w:t>co-ordinated</w:t>
            </w:r>
            <w:proofErr w:type="spellEnd"/>
            <w:r w:rsidRPr="77F0AAA2">
              <w:rPr>
                <w:rFonts w:ascii="Arial" w:hAnsi="Arial" w:cs="Arial"/>
                <w:color w:val="auto"/>
                <w:lang w:val="en-US"/>
              </w:rPr>
              <w:t xml:space="preserve"> service to improve the local area in terms of crime prevention</w:t>
            </w:r>
            <w:r w:rsidR="005701E1" w:rsidRPr="77F0AAA2">
              <w:rPr>
                <w:rFonts w:ascii="Arial" w:hAnsi="Arial" w:cs="Arial"/>
                <w:color w:val="auto"/>
                <w:lang w:val="en-US"/>
              </w:rPr>
              <w:t>,</w:t>
            </w:r>
            <w:r w:rsidRPr="77F0AAA2">
              <w:rPr>
                <w:rFonts w:ascii="Arial" w:hAnsi="Arial" w:cs="Arial"/>
                <w:color w:val="auto"/>
                <w:lang w:val="en-US"/>
              </w:rPr>
              <w:t xml:space="preserve"> and to undertake enforcement as necessary</w:t>
            </w:r>
            <w:r w:rsidR="00E763AC" w:rsidRPr="77F0AAA2">
              <w:rPr>
                <w:rFonts w:ascii="Arial" w:hAnsi="Arial" w:cs="Arial"/>
                <w:color w:val="auto"/>
                <w:lang w:val="en-US"/>
              </w:rPr>
              <w:t xml:space="preserve">. </w:t>
            </w:r>
          </w:p>
          <w:p w14:paraId="466C6126" w14:textId="77777777" w:rsidR="008B6AF6" w:rsidRPr="00071CF6" w:rsidRDefault="008B6AF6" w:rsidP="008B6AF6">
            <w:pPr>
              <w:pStyle w:val="ListParagraph"/>
              <w:rPr>
                <w:rFonts w:ascii="Arial" w:hAnsi="Arial" w:cs="Arial"/>
              </w:rPr>
            </w:pPr>
          </w:p>
          <w:p w14:paraId="46D7D29C" w14:textId="77777777" w:rsidR="003E1D58" w:rsidRPr="00071CF6" w:rsidRDefault="00E763AC" w:rsidP="77F0AAA2">
            <w:pPr>
              <w:pStyle w:val="Default"/>
              <w:numPr>
                <w:ilvl w:val="0"/>
                <w:numId w:val="5"/>
              </w:numPr>
              <w:rPr>
                <w:rFonts w:ascii="Arial" w:hAnsi="Arial" w:cs="Arial"/>
                <w:color w:val="auto"/>
                <w:lang w:val="en-US"/>
              </w:rPr>
            </w:pPr>
            <w:r w:rsidRPr="77F0AAA2">
              <w:rPr>
                <w:rFonts w:ascii="Arial" w:hAnsi="Arial" w:cs="Arial"/>
                <w:color w:val="auto"/>
                <w:lang w:val="en-US"/>
              </w:rPr>
              <w:t>To share information pertaining to those committing offences</w:t>
            </w:r>
            <w:r w:rsidR="008B6AF6" w:rsidRPr="77F0AAA2">
              <w:rPr>
                <w:rFonts w:ascii="Arial" w:hAnsi="Arial" w:cs="Arial"/>
                <w:color w:val="auto"/>
                <w:lang w:val="en-US"/>
              </w:rPr>
              <w:t xml:space="preserve">, within the boundaries of information sharing protocols. </w:t>
            </w:r>
          </w:p>
          <w:p w14:paraId="60B78269" w14:textId="77777777" w:rsidR="003E1D58" w:rsidRPr="00071CF6" w:rsidRDefault="003E1D58" w:rsidP="003E1D58">
            <w:pPr>
              <w:pStyle w:val="Default"/>
              <w:rPr>
                <w:rFonts w:ascii="Arial" w:hAnsi="Arial" w:cs="Arial"/>
                <w:color w:val="auto"/>
              </w:rPr>
            </w:pPr>
          </w:p>
          <w:p w14:paraId="7B12EAE1" w14:textId="77777777" w:rsidR="003E1D58" w:rsidRPr="00071CF6" w:rsidRDefault="003E1D58" w:rsidP="003E1D58">
            <w:pPr>
              <w:pStyle w:val="Default"/>
              <w:numPr>
                <w:ilvl w:val="0"/>
                <w:numId w:val="5"/>
              </w:numPr>
              <w:rPr>
                <w:rFonts w:ascii="Arial" w:hAnsi="Arial" w:cs="Arial"/>
                <w:color w:val="auto"/>
              </w:rPr>
            </w:pPr>
            <w:r w:rsidRPr="00071CF6">
              <w:rPr>
                <w:rFonts w:ascii="Arial" w:hAnsi="Arial" w:cs="Arial"/>
                <w:color w:val="auto"/>
              </w:rPr>
              <w:t>To regularly check known problem areas/hot spots and liaise with relevant agencies to reduce the impact of crime</w:t>
            </w:r>
            <w:r w:rsidR="008B6AF6" w:rsidRPr="00071CF6">
              <w:rPr>
                <w:rFonts w:ascii="Arial" w:hAnsi="Arial" w:cs="Arial"/>
                <w:color w:val="auto"/>
              </w:rPr>
              <w:t>.</w:t>
            </w:r>
          </w:p>
          <w:p w14:paraId="1FC9B9CB" w14:textId="77777777" w:rsidR="003E1D58" w:rsidRPr="00071CF6" w:rsidRDefault="003E1D58" w:rsidP="003E1D58">
            <w:pPr>
              <w:pStyle w:val="Default"/>
              <w:rPr>
                <w:rFonts w:ascii="Arial" w:hAnsi="Arial" w:cs="Arial"/>
                <w:color w:val="auto"/>
              </w:rPr>
            </w:pPr>
          </w:p>
          <w:p w14:paraId="18E9648F" w14:textId="77777777" w:rsidR="003E1D58" w:rsidRPr="00071CF6" w:rsidRDefault="003E1D58" w:rsidP="003E1D58">
            <w:pPr>
              <w:pStyle w:val="Default"/>
              <w:numPr>
                <w:ilvl w:val="0"/>
                <w:numId w:val="5"/>
              </w:numPr>
              <w:rPr>
                <w:rFonts w:ascii="Arial" w:hAnsi="Arial" w:cs="Arial"/>
                <w:color w:val="auto"/>
              </w:rPr>
            </w:pPr>
            <w:r w:rsidRPr="00071CF6">
              <w:rPr>
                <w:rFonts w:ascii="Arial" w:hAnsi="Arial" w:cs="Arial"/>
                <w:color w:val="auto"/>
              </w:rPr>
              <w:t xml:space="preserve">To </w:t>
            </w:r>
            <w:r w:rsidR="004D1754" w:rsidRPr="00071CF6">
              <w:rPr>
                <w:rFonts w:ascii="Arial" w:hAnsi="Arial" w:cs="Arial"/>
                <w:color w:val="auto"/>
              </w:rPr>
              <w:t xml:space="preserve">report environmental issues such as accumulations and encampments and to </w:t>
            </w:r>
            <w:r w:rsidRPr="00071CF6">
              <w:rPr>
                <w:rFonts w:ascii="Arial" w:hAnsi="Arial" w:cs="Arial"/>
                <w:color w:val="auto"/>
              </w:rPr>
              <w:t xml:space="preserve">follow up and ensure that the issues have been satisfactorily resolved. </w:t>
            </w:r>
          </w:p>
          <w:p w14:paraId="4CC3842F" w14:textId="77777777" w:rsidR="003E1D58" w:rsidRPr="00071CF6" w:rsidRDefault="003E1D58" w:rsidP="003E1D58">
            <w:pPr>
              <w:pStyle w:val="ListParagraph"/>
              <w:rPr>
                <w:rFonts w:ascii="Arial" w:hAnsi="Arial" w:cs="Arial"/>
                <w:sz w:val="24"/>
                <w:szCs w:val="24"/>
              </w:rPr>
            </w:pPr>
          </w:p>
          <w:p w14:paraId="03B2EECC" w14:textId="77777777" w:rsidR="003E1D58" w:rsidRPr="00071CF6" w:rsidRDefault="003E1D58" w:rsidP="77F0AAA2">
            <w:pPr>
              <w:pStyle w:val="Default"/>
              <w:numPr>
                <w:ilvl w:val="0"/>
                <w:numId w:val="5"/>
              </w:numPr>
              <w:rPr>
                <w:rFonts w:ascii="Arial" w:hAnsi="Arial" w:cs="Arial"/>
                <w:color w:val="auto"/>
                <w:lang w:val="en-US"/>
              </w:rPr>
            </w:pPr>
            <w:r w:rsidRPr="77F0AAA2">
              <w:rPr>
                <w:rFonts w:ascii="Arial" w:hAnsi="Arial" w:cs="Arial"/>
                <w:color w:val="auto"/>
                <w:lang w:val="en-US"/>
              </w:rPr>
              <w:t>To respond to incidents as they arise and to take appropriate non-confrontational action to resolve the situation</w:t>
            </w:r>
            <w:r w:rsidR="008B6AF6" w:rsidRPr="77F0AAA2">
              <w:rPr>
                <w:rFonts w:ascii="Arial" w:hAnsi="Arial" w:cs="Arial"/>
                <w:color w:val="auto"/>
                <w:lang w:val="en-US"/>
              </w:rPr>
              <w:t xml:space="preserve"> using negotiation skills, enforcement powers and escalation processes where required.</w:t>
            </w:r>
          </w:p>
          <w:p w14:paraId="027FB4EC" w14:textId="77777777" w:rsidR="003E1D58" w:rsidRPr="00071CF6" w:rsidRDefault="003E1D58" w:rsidP="003E1D58">
            <w:pPr>
              <w:pStyle w:val="Default"/>
              <w:rPr>
                <w:rFonts w:ascii="Arial" w:hAnsi="Arial" w:cs="Arial"/>
                <w:color w:val="auto"/>
              </w:rPr>
            </w:pPr>
          </w:p>
          <w:p w14:paraId="784C66AC" w14:textId="77777777" w:rsidR="003E1D58" w:rsidRPr="00071CF6" w:rsidRDefault="003E1D58" w:rsidP="77F0AAA2">
            <w:pPr>
              <w:pStyle w:val="Default"/>
              <w:numPr>
                <w:ilvl w:val="0"/>
                <w:numId w:val="5"/>
              </w:numPr>
              <w:rPr>
                <w:rFonts w:ascii="Arial" w:hAnsi="Arial" w:cs="Arial"/>
                <w:color w:val="auto"/>
                <w:lang w:val="en-US"/>
              </w:rPr>
            </w:pPr>
            <w:r w:rsidRPr="77F0AAA2">
              <w:rPr>
                <w:rFonts w:ascii="Arial" w:hAnsi="Arial" w:cs="Arial"/>
                <w:color w:val="auto"/>
                <w:lang w:val="en-US"/>
              </w:rPr>
              <w:t xml:space="preserve">To deter </w:t>
            </w:r>
            <w:r w:rsidR="00DF2398" w:rsidRPr="77F0AAA2">
              <w:rPr>
                <w:rFonts w:ascii="Arial" w:hAnsi="Arial" w:cs="Arial"/>
                <w:color w:val="auto"/>
                <w:lang w:val="en-US"/>
              </w:rPr>
              <w:t xml:space="preserve">environmental </w:t>
            </w:r>
            <w:r w:rsidRPr="77F0AAA2">
              <w:rPr>
                <w:rFonts w:ascii="Arial" w:hAnsi="Arial" w:cs="Arial"/>
                <w:color w:val="auto"/>
                <w:lang w:val="en-US"/>
              </w:rPr>
              <w:t>crime including littering, fly</w:t>
            </w:r>
            <w:r w:rsidR="00DF2398" w:rsidRPr="77F0AAA2">
              <w:rPr>
                <w:rFonts w:ascii="Arial" w:hAnsi="Arial" w:cs="Arial"/>
                <w:color w:val="auto"/>
                <w:lang w:val="en-US"/>
              </w:rPr>
              <w:t>-</w:t>
            </w:r>
            <w:r w:rsidRPr="77F0AAA2">
              <w:rPr>
                <w:rFonts w:ascii="Arial" w:hAnsi="Arial" w:cs="Arial"/>
                <w:color w:val="auto"/>
                <w:lang w:val="en-US"/>
              </w:rPr>
              <w:t>tipping, the writing of graffit</w:t>
            </w:r>
            <w:r w:rsidR="00DF2398" w:rsidRPr="77F0AAA2">
              <w:rPr>
                <w:rFonts w:ascii="Arial" w:hAnsi="Arial" w:cs="Arial"/>
                <w:color w:val="auto"/>
                <w:lang w:val="en-US"/>
              </w:rPr>
              <w:t xml:space="preserve">i, dog fouling, fly posting </w:t>
            </w:r>
            <w:r w:rsidRPr="77F0AAA2">
              <w:rPr>
                <w:rFonts w:ascii="Arial" w:hAnsi="Arial" w:cs="Arial"/>
                <w:color w:val="auto"/>
                <w:lang w:val="en-US"/>
              </w:rPr>
              <w:t>by observing or reporting incidents to officers of the Council or the Police wherever it is possible to do so without personal risk</w:t>
            </w:r>
            <w:r w:rsidR="00DF2398" w:rsidRPr="77F0AAA2">
              <w:rPr>
                <w:rFonts w:ascii="Arial" w:hAnsi="Arial" w:cs="Arial"/>
                <w:color w:val="auto"/>
                <w:lang w:val="en-US"/>
              </w:rPr>
              <w:t>.</w:t>
            </w:r>
          </w:p>
          <w:p w14:paraId="260BC362" w14:textId="77777777" w:rsidR="00DF2398" w:rsidRPr="00071CF6" w:rsidRDefault="00DF2398" w:rsidP="00DF2398">
            <w:pPr>
              <w:pStyle w:val="ListParagraph"/>
              <w:rPr>
                <w:rFonts w:ascii="Arial" w:hAnsi="Arial" w:cs="Arial"/>
              </w:rPr>
            </w:pPr>
          </w:p>
          <w:p w14:paraId="2C534A90" w14:textId="77777777" w:rsidR="00DF2398" w:rsidRPr="00071CF6" w:rsidRDefault="00DF2398" w:rsidP="77F0AAA2">
            <w:pPr>
              <w:pStyle w:val="Default"/>
              <w:numPr>
                <w:ilvl w:val="0"/>
                <w:numId w:val="5"/>
              </w:numPr>
              <w:rPr>
                <w:rFonts w:ascii="Arial" w:hAnsi="Arial" w:cs="Arial"/>
                <w:color w:val="auto"/>
                <w:lang w:val="en-US"/>
              </w:rPr>
            </w:pPr>
            <w:r w:rsidRPr="77F0AAA2">
              <w:rPr>
                <w:rFonts w:ascii="Arial" w:hAnsi="Arial" w:cs="Arial"/>
                <w:color w:val="auto"/>
                <w:lang w:val="en-US"/>
              </w:rPr>
              <w:t xml:space="preserve">To deter begging, street drinking and street related anti-social </w:t>
            </w:r>
            <w:proofErr w:type="spellStart"/>
            <w:r w:rsidRPr="77F0AAA2">
              <w:rPr>
                <w:rFonts w:ascii="Arial" w:hAnsi="Arial" w:cs="Arial"/>
                <w:color w:val="auto"/>
                <w:lang w:val="en-US"/>
              </w:rPr>
              <w:t>behaviour</w:t>
            </w:r>
            <w:proofErr w:type="spellEnd"/>
            <w:r w:rsidRPr="77F0AAA2">
              <w:rPr>
                <w:rFonts w:ascii="Arial" w:hAnsi="Arial" w:cs="Arial"/>
                <w:color w:val="auto"/>
                <w:lang w:val="en-US"/>
              </w:rPr>
              <w:t xml:space="preserve"> through engagement and support of individuals and enforcement </w:t>
            </w:r>
            <w:proofErr w:type="gramStart"/>
            <w:r w:rsidRPr="77F0AAA2">
              <w:rPr>
                <w:rFonts w:ascii="Arial" w:hAnsi="Arial" w:cs="Arial"/>
                <w:color w:val="auto"/>
                <w:lang w:val="en-US"/>
              </w:rPr>
              <w:t>where</w:t>
            </w:r>
            <w:proofErr w:type="gramEnd"/>
            <w:r w:rsidRPr="77F0AAA2">
              <w:rPr>
                <w:rFonts w:ascii="Arial" w:hAnsi="Arial" w:cs="Arial"/>
                <w:color w:val="auto"/>
                <w:lang w:val="en-US"/>
              </w:rPr>
              <w:t xml:space="preserve"> required.</w:t>
            </w:r>
          </w:p>
          <w:p w14:paraId="1260467D" w14:textId="77777777" w:rsidR="003E1D58" w:rsidRPr="00071CF6" w:rsidRDefault="003E1D58" w:rsidP="003E1D58">
            <w:pPr>
              <w:pStyle w:val="Default"/>
              <w:rPr>
                <w:rFonts w:ascii="Arial" w:hAnsi="Arial" w:cs="Arial"/>
                <w:color w:val="auto"/>
              </w:rPr>
            </w:pPr>
          </w:p>
          <w:p w14:paraId="127CEA87" w14:textId="77777777" w:rsidR="003E1D58" w:rsidRPr="00071CF6" w:rsidRDefault="003E1D58" w:rsidP="77F0AAA2">
            <w:pPr>
              <w:pStyle w:val="Default"/>
              <w:numPr>
                <w:ilvl w:val="0"/>
                <w:numId w:val="5"/>
              </w:numPr>
              <w:rPr>
                <w:rFonts w:ascii="Arial" w:hAnsi="Arial" w:cs="Arial"/>
                <w:color w:val="auto"/>
                <w:lang w:val="en-US"/>
              </w:rPr>
            </w:pPr>
            <w:r w:rsidRPr="77F0AAA2">
              <w:rPr>
                <w:rFonts w:ascii="Arial" w:hAnsi="Arial" w:cs="Arial"/>
                <w:color w:val="auto"/>
                <w:lang w:val="en-US"/>
              </w:rPr>
              <w:t>To maintain a positive relationship with the Police and partner agencies, including information sharing, undertaking interviews, taking notes and appearing as a witness in court when required</w:t>
            </w:r>
          </w:p>
          <w:p w14:paraId="5D3DEA99" w14:textId="77777777" w:rsidR="008B6AF6" w:rsidRPr="00071CF6" w:rsidRDefault="008B6AF6" w:rsidP="008B6AF6">
            <w:pPr>
              <w:pStyle w:val="ListParagraph"/>
              <w:rPr>
                <w:rFonts w:ascii="Arial" w:hAnsi="Arial" w:cs="Arial"/>
              </w:rPr>
            </w:pPr>
          </w:p>
          <w:p w14:paraId="2B5DDA35" w14:textId="77777777" w:rsidR="008B6AF6" w:rsidRPr="00071CF6" w:rsidRDefault="008B6AF6" w:rsidP="77F0AAA2">
            <w:pPr>
              <w:pStyle w:val="Default"/>
              <w:numPr>
                <w:ilvl w:val="0"/>
                <w:numId w:val="5"/>
              </w:numPr>
              <w:rPr>
                <w:rFonts w:ascii="Arial" w:hAnsi="Arial" w:cs="Arial"/>
                <w:color w:val="auto"/>
                <w:lang w:val="en-US"/>
              </w:rPr>
            </w:pPr>
            <w:r w:rsidRPr="77F0AAA2">
              <w:rPr>
                <w:rFonts w:ascii="Arial" w:hAnsi="Arial" w:cs="Arial"/>
                <w:color w:val="auto"/>
                <w:lang w:val="en-US"/>
              </w:rPr>
              <w:t xml:space="preserve">To work within the </w:t>
            </w:r>
            <w:proofErr w:type="spellStart"/>
            <w:r w:rsidRPr="77F0AAA2">
              <w:rPr>
                <w:rFonts w:ascii="Arial" w:hAnsi="Arial" w:cs="Arial"/>
                <w:color w:val="auto"/>
                <w:lang w:val="en-US"/>
              </w:rPr>
              <w:t>neighbourhood</w:t>
            </w:r>
            <w:proofErr w:type="spellEnd"/>
            <w:r w:rsidRPr="77F0AAA2">
              <w:rPr>
                <w:rFonts w:ascii="Arial" w:hAnsi="Arial" w:cs="Arial"/>
                <w:color w:val="auto"/>
                <w:lang w:val="en-US"/>
              </w:rPr>
              <w:t xml:space="preserve"> policing team, being privileged with sensitive personal and crime information.</w:t>
            </w:r>
          </w:p>
          <w:p w14:paraId="4A88E8F0" w14:textId="77777777" w:rsidR="008B6AF6" w:rsidRPr="00071CF6" w:rsidRDefault="008B6AF6" w:rsidP="008B6AF6">
            <w:pPr>
              <w:pStyle w:val="ListParagraph"/>
              <w:rPr>
                <w:rFonts w:ascii="Arial" w:hAnsi="Arial" w:cs="Arial"/>
              </w:rPr>
            </w:pPr>
          </w:p>
          <w:p w14:paraId="015D162F" w14:textId="77777777" w:rsidR="008B6AF6" w:rsidRPr="00071CF6" w:rsidRDefault="008B6AF6" w:rsidP="003E1D58">
            <w:pPr>
              <w:pStyle w:val="Default"/>
              <w:numPr>
                <w:ilvl w:val="0"/>
                <w:numId w:val="5"/>
              </w:numPr>
              <w:rPr>
                <w:rFonts w:ascii="Arial" w:hAnsi="Arial" w:cs="Arial"/>
                <w:color w:val="auto"/>
              </w:rPr>
            </w:pPr>
            <w:r w:rsidRPr="00071CF6">
              <w:rPr>
                <w:rFonts w:ascii="Arial" w:hAnsi="Arial" w:cs="Arial"/>
                <w:color w:val="auto"/>
              </w:rPr>
              <w:t>To write witness statements for prosecution.</w:t>
            </w:r>
          </w:p>
          <w:p w14:paraId="6B28B820" w14:textId="77777777" w:rsidR="008B6AF6" w:rsidRPr="00071CF6" w:rsidRDefault="008B6AF6" w:rsidP="008B6AF6">
            <w:pPr>
              <w:pStyle w:val="ListParagraph"/>
              <w:rPr>
                <w:rFonts w:ascii="Arial" w:hAnsi="Arial" w:cs="Arial"/>
              </w:rPr>
            </w:pPr>
          </w:p>
          <w:p w14:paraId="142CA687" w14:textId="77777777" w:rsidR="008B6AF6" w:rsidRPr="00071CF6" w:rsidRDefault="008B6AF6" w:rsidP="77F0AAA2">
            <w:pPr>
              <w:pStyle w:val="Default"/>
              <w:numPr>
                <w:ilvl w:val="0"/>
                <w:numId w:val="5"/>
              </w:numPr>
              <w:rPr>
                <w:rFonts w:ascii="Arial" w:hAnsi="Arial" w:cs="Arial"/>
                <w:color w:val="auto"/>
                <w:lang w:val="en-US"/>
              </w:rPr>
            </w:pPr>
            <w:r w:rsidRPr="77F0AAA2">
              <w:rPr>
                <w:rFonts w:ascii="Arial" w:hAnsi="Arial" w:cs="Arial"/>
                <w:color w:val="auto"/>
                <w:lang w:val="en-US"/>
              </w:rPr>
              <w:t xml:space="preserve">To gather evidence for prosecution in a </w:t>
            </w:r>
            <w:proofErr w:type="spellStart"/>
            <w:proofErr w:type="gramStart"/>
            <w:r w:rsidRPr="77F0AAA2">
              <w:rPr>
                <w:rFonts w:ascii="Arial" w:hAnsi="Arial" w:cs="Arial"/>
                <w:color w:val="auto"/>
                <w:lang w:val="en-US"/>
              </w:rPr>
              <w:t>pro active</w:t>
            </w:r>
            <w:proofErr w:type="spellEnd"/>
            <w:proofErr w:type="gramEnd"/>
            <w:r w:rsidRPr="77F0AAA2">
              <w:rPr>
                <w:rFonts w:ascii="Arial" w:hAnsi="Arial" w:cs="Arial"/>
                <w:color w:val="auto"/>
                <w:lang w:val="en-US"/>
              </w:rPr>
              <w:t xml:space="preserve"> manner and take statements from key witnesses where necessary.</w:t>
            </w:r>
          </w:p>
          <w:p w14:paraId="0FFD54A6" w14:textId="77777777" w:rsidR="008B6AF6" w:rsidRPr="00071CF6" w:rsidRDefault="008B6AF6" w:rsidP="008B6AF6">
            <w:pPr>
              <w:pStyle w:val="ListParagraph"/>
              <w:rPr>
                <w:rFonts w:ascii="Arial" w:hAnsi="Arial" w:cs="Arial"/>
              </w:rPr>
            </w:pPr>
          </w:p>
          <w:p w14:paraId="04A52259" w14:textId="77777777" w:rsidR="008B6AF6" w:rsidRPr="00071CF6" w:rsidRDefault="008B6AF6" w:rsidP="77F0AAA2">
            <w:pPr>
              <w:pStyle w:val="Default"/>
              <w:numPr>
                <w:ilvl w:val="0"/>
                <w:numId w:val="5"/>
              </w:numPr>
              <w:rPr>
                <w:rFonts w:ascii="Arial" w:hAnsi="Arial" w:cs="Arial"/>
                <w:color w:val="auto"/>
                <w:lang w:val="en-US"/>
              </w:rPr>
            </w:pPr>
            <w:r w:rsidRPr="77F0AAA2">
              <w:rPr>
                <w:rFonts w:ascii="Arial" w:hAnsi="Arial" w:cs="Arial"/>
                <w:color w:val="auto"/>
                <w:lang w:val="en-US"/>
              </w:rPr>
              <w:t>To ensure vulnerable individuals access appropriate support agencies, making suitable referrals and signposting where required.</w:t>
            </w:r>
          </w:p>
          <w:p w14:paraId="4E237318" w14:textId="77777777" w:rsidR="008B6AF6" w:rsidRPr="00071CF6" w:rsidRDefault="008B6AF6" w:rsidP="008B6AF6">
            <w:pPr>
              <w:pStyle w:val="ListParagraph"/>
              <w:rPr>
                <w:rFonts w:ascii="Arial" w:hAnsi="Arial" w:cs="Arial"/>
              </w:rPr>
            </w:pPr>
          </w:p>
          <w:p w14:paraId="4103337D" w14:textId="77777777" w:rsidR="008B6AF6" w:rsidRPr="00071CF6" w:rsidRDefault="008B6AF6" w:rsidP="77F0AAA2">
            <w:pPr>
              <w:pStyle w:val="Default"/>
              <w:numPr>
                <w:ilvl w:val="0"/>
                <w:numId w:val="5"/>
              </w:numPr>
              <w:rPr>
                <w:rFonts w:ascii="Arial" w:hAnsi="Arial" w:cs="Arial"/>
                <w:color w:val="auto"/>
                <w:lang w:val="en-US"/>
              </w:rPr>
            </w:pPr>
            <w:r w:rsidRPr="77F0AAA2">
              <w:rPr>
                <w:rFonts w:ascii="Arial" w:hAnsi="Arial" w:cs="Arial"/>
                <w:color w:val="auto"/>
                <w:lang w:val="en-US"/>
              </w:rPr>
              <w:t>To facilitate engagement by support agencies.</w:t>
            </w:r>
          </w:p>
          <w:p w14:paraId="32DB1F19" w14:textId="77777777" w:rsidR="003E1D58" w:rsidRPr="00071CF6" w:rsidRDefault="003E1D58" w:rsidP="003E1D58">
            <w:pPr>
              <w:pStyle w:val="Default"/>
              <w:rPr>
                <w:rFonts w:ascii="Arial" w:hAnsi="Arial" w:cs="Arial"/>
                <w:color w:val="auto"/>
              </w:rPr>
            </w:pPr>
          </w:p>
          <w:p w14:paraId="1B44D003" w14:textId="77777777" w:rsidR="003E1D58" w:rsidRPr="00071CF6" w:rsidRDefault="003E1D58" w:rsidP="77F0AAA2">
            <w:pPr>
              <w:pStyle w:val="Default"/>
              <w:numPr>
                <w:ilvl w:val="0"/>
                <w:numId w:val="5"/>
              </w:numPr>
              <w:rPr>
                <w:rFonts w:ascii="Arial" w:hAnsi="Arial" w:cs="Arial"/>
                <w:color w:val="auto"/>
                <w:lang w:val="en-US"/>
              </w:rPr>
            </w:pPr>
            <w:r w:rsidRPr="77F0AAA2">
              <w:rPr>
                <w:rFonts w:ascii="Arial" w:hAnsi="Arial" w:cs="Arial"/>
                <w:color w:val="auto"/>
                <w:lang w:val="en-US"/>
              </w:rPr>
              <w:t xml:space="preserve">To increase community confidence by </w:t>
            </w:r>
            <w:proofErr w:type="gramStart"/>
            <w:r w:rsidRPr="77F0AAA2">
              <w:rPr>
                <w:rFonts w:ascii="Arial" w:hAnsi="Arial" w:cs="Arial"/>
                <w:color w:val="auto"/>
                <w:lang w:val="en-US"/>
              </w:rPr>
              <w:t>listening</w:t>
            </w:r>
            <w:proofErr w:type="gramEnd"/>
            <w:r w:rsidRPr="77F0AAA2">
              <w:rPr>
                <w:rFonts w:ascii="Arial" w:hAnsi="Arial" w:cs="Arial"/>
                <w:color w:val="auto"/>
                <w:lang w:val="en-US"/>
              </w:rPr>
              <w:t xml:space="preserve">, talking to and advising people using the area on a range of issues. This will range from simply providing directions to advising people of the relevant agencies e.g. Homeless persons services, drug and alcohol support services </w:t>
            </w:r>
          </w:p>
          <w:p w14:paraId="39ECB2F8" w14:textId="77777777" w:rsidR="003E1D58" w:rsidRPr="00071CF6" w:rsidRDefault="003E1D58" w:rsidP="003E1D58">
            <w:pPr>
              <w:pStyle w:val="Default"/>
              <w:rPr>
                <w:rFonts w:ascii="Arial" w:hAnsi="Arial" w:cs="Arial"/>
                <w:color w:val="auto"/>
              </w:rPr>
            </w:pPr>
          </w:p>
          <w:p w14:paraId="489AB08E" w14:textId="77777777" w:rsidR="003E1D58" w:rsidRPr="00071CF6" w:rsidRDefault="003E1D58" w:rsidP="77F0AAA2">
            <w:pPr>
              <w:pStyle w:val="Default"/>
              <w:numPr>
                <w:ilvl w:val="0"/>
                <w:numId w:val="5"/>
              </w:numPr>
              <w:rPr>
                <w:rFonts w:ascii="Arial" w:hAnsi="Arial" w:cs="Arial"/>
                <w:color w:val="auto"/>
                <w:lang w:val="en-US"/>
              </w:rPr>
            </w:pPr>
            <w:r w:rsidRPr="77F0AAA2">
              <w:rPr>
                <w:rFonts w:ascii="Arial" w:hAnsi="Arial" w:cs="Arial"/>
                <w:color w:val="auto"/>
                <w:lang w:val="en-US"/>
              </w:rPr>
              <w:t xml:space="preserve">To liaise with any relevant agencies and groups to assist them and promote the </w:t>
            </w:r>
            <w:r w:rsidR="001A7437" w:rsidRPr="77F0AAA2">
              <w:rPr>
                <w:rFonts w:ascii="Arial" w:hAnsi="Arial" w:cs="Arial"/>
                <w:color w:val="auto"/>
                <w:lang w:val="en-US"/>
              </w:rPr>
              <w:t>service</w:t>
            </w:r>
          </w:p>
          <w:p w14:paraId="717416F8" w14:textId="77777777" w:rsidR="008B6AF6" w:rsidRPr="00071CF6" w:rsidRDefault="008B6AF6" w:rsidP="008B6AF6">
            <w:pPr>
              <w:pStyle w:val="ListParagraph"/>
              <w:rPr>
                <w:rFonts w:ascii="Arial" w:hAnsi="Arial" w:cs="Arial"/>
              </w:rPr>
            </w:pPr>
          </w:p>
          <w:p w14:paraId="0DA20AB4" w14:textId="77777777" w:rsidR="008B6AF6" w:rsidRPr="00071CF6" w:rsidRDefault="008B6AF6" w:rsidP="77F0AAA2">
            <w:pPr>
              <w:pStyle w:val="Default"/>
              <w:numPr>
                <w:ilvl w:val="0"/>
                <w:numId w:val="5"/>
              </w:numPr>
              <w:rPr>
                <w:rFonts w:ascii="Arial" w:hAnsi="Arial" w:cs="Arial"/>
                <w:color w:val="auto"/>
                <w:lang w:val="en-US"/>
              </w:rPr>
            </w:pPr>
            <w:r w:rsidRPr="77F0AAA2">
              <w:rPr>
                <w:rFonts w:ascii="Arial" w:hAnsi="Arial" w:cs="Arial"/>
                <w:color w:val="auto"/>
                <w:lang w:val="en-US"/>
              </w:rPr>
              <w:t>To promote the service with local businesses and ensure regular liaison regarding concerns.</w:t>
            </w:r>
          </w:p>
          <w:p w14:paraId="1C81505E" w14:textId="77777777" w:rsidR="003E1D58" w:rsidRPr="00071CF6" w:rsidRDefault="003E1D58" w:rsidP="003E1D58">
            <w:pPr>
              <w:pStyle w:val="Default"/>
              <w:rPr>
                <w:rFonts w:ascii="Arial" w:hAnsi="Arial" w:cs="Arial"/>
                <w:color w:val="auto"/>
              </w:rPr>
            </w:pPr>
          </w:p>
          <w:p w14:paraId="27F4E9BC" w14:textId="77777777" w:rsidR="003E1D58" w:rsidRPr="00071CF6" w:rsidRDefault="003E1D58" w:rsidP="77F0AAA2">
            <w:pPr>
              <w:pStyle w:val="Default"/>
              <w:numPr>
                <w:ilvl w:val="0"/>
                <w:numId w:val="5"/>
              </w:numPr>
              <w:rPr>
                <w:rFonts w:ascii="Arial" w:hAnsi="Arial" w:cs="Arial"/>
                <w:color w:val="auto"/>
                <w:lang w:val="en-US"/>
              </w:rPr>
            </w:pPr>
            <w:r w:rsidRPr="77F0AAA2">
              <w:rPr>
                <w:rFonts w:ascii="Arial" w:hAnsi="Arial" w:cs="Arial"/>
                <w:color w:val="auto"/>
                <w:lang w:val="en-US"/>
              </w:rPr>
              <w:lastRenderedPageBreak/>
              <w:t xml:space="preserve">To assist with community safety and other local initiatives. This will include </w:t>
            </w:r>
            <w:proofErr w:type="spellStart"/>
            <w:r w:rsidRPr="77F0AAA2">
              <w:rPr>
                <w:rFonts w:ascii="Arial" w:hAnsi="Arial" w:cs="Arial"/>
                <w:color w:val="auto"/>
                <w:lang w:val="en-US"/>
              </w:rPr>
              <w:t>publicising</w:t>
            </w:r>
            <w:proofErr w:type="spellEnd"/>
            <w:r w:rsidRPr="77F0AAA2">
              <w:rPr>
                <w:rFonts w:ascii="Arial" w:hAnsi="Arial" w:cs="Arial"/>
                <w:color w:val="auto"/>
                <w:lang w:val="en-US"/>
              </w:rPr>
              <w:t xml:space="preserve">, </w:t>
            </w:r>
            <w:proofErr w:type="gramStart"/>
            <w:r w:rsidRPr="77F0AAA2">
              <w:rPr>
                <w:rFonts w:ascii="Arial" w:hAnsi="Arial" w:cs="Arial"/>
                <w:color w:val="auto"/>
                <w:lang w:val="en-US"/>
              </w:rPr>
              <w:t>sign posting</w:t>
            </w:r>
            <w:proofErr w:type="gramEnd"/>
            <w:r w:rsidRPr="77F0AAA2">
              <w:rPr>
                <w:rFonts w:ascii="Arial" w:hAnsi="Arial" w:cs="Arial"/>
                <w:color w:val="auto"/>
                <w:lang w:val="en-US"/>
              </w:rPr>
              <w:t xml:space="preserve"> or assisting in these activities</w:t>
            </w:r>
          </w:p>
          <w:p w14:paraId="79B7A4FD" w14:textId="77777777" w:rsidR="003E1D58" w:rsidRPr="00071CF6" w:rsidRDefault="003E1D58" w:rsidP="003E1D58">
            <w:pPr>
              <w:pStyle w:val="Default"/>
              <w:rPr>
                <w:rFonts w:ascii="Arial" w:hAnsi="Arial" w:cs="Arial"/>
                <w:color w:val="auto"/>
              </w:rPr>
            </w:pPr>
          </w:p>
          <w:p w14:paraId="154179FF" w14:textId="77777777" w:rsidR="003E1D58" w:rsidRPr="00071CF6" w:rsidRDefault="003E1D58" w:rsidP="77F0AAA2">
            <w:pPr>
              <w:pStyle w:val="Default"/>
              <w:numPr>
                <w:ilvl w:val="0"/>
                <w:numId w:val="5"/>
              </w:numPr>
              <w:rPr>
                <w:rFonts w:ascii="Arial" w:hAnsi="Arial" w:cs="Arial"/>
                <w:color w:val="auto"/>
                <w:lang w:val="en-US"/>
              </w:rPr>
            </w:pPr>
            <w:r w:rsidRPr="77F0AAA2">
              <w:rPr>
                <w:rFonts w:ascii="Arial" w:hAnsi="Arial" w:cs="Arial"/>
                <w:color w:val="auto"/>
                <w:lang w:val="en-US"/>
              </w:rPr>
              <w:t>To be caring, polite, helpful and courteous to all members of the public</w:t>
            </w:r>
          </w:p>
          <w:p w14:paraId="0BF1D753" w14:textId="77777777" w:rsidR="003E1D58" w:rsidRPr="00071CF6" w:rsidRDefault="003E1D58" w:rsidP="003E1D58">
            <w:pPr>
              <w:pStyle w:val="Default"/>
              <w:rPr>
                <w:rFonts w:ascii="Arial" w:hAnsi="Arial" w:cs="Arial"/>
                <w:color w:val="auto"/>
              </w:rPr>
            </w:pPr>
          </w:p>
          <w:p w14:paraId="57DE3AA8" w14:textId="77777777" w:rsidR="003E1D58" w:rsidRPr="00071CF6" w:rsidRDefault="003E1D58" w:rsidP="77F0AAA2">
            <w:pPr>
              <w:pStyle w:val="Default"/>
              <w:numPr>
                <w:ilvl w:val="0"/>
                <w:numId w:val="5"/>
              </w:numPr>
              <w:rPr>
                <w:rFonts w:ascii="Arial" w:hAnsi="Arial" w:cs="Arial"/>
                <w:color w:val="auto"/>
                <w:lang w:val="en-US"/>
              </w:rPr>
            </w:pPr>
            <w:r w:rsidRPr="77F0AAA2">
              <w:rPr>
                <w:rFonts w:ascii="Arial" w:hAnsi="Arial" w:cs="Arial"/>
                <w:color w:val="auto"/>
                <w:lang w:val="en-US"/>
              </w:rPr>
              <w:t>To maintain detailed records of all reports made to you and observations you have made</w:t>
            </w:r>
            <w:r w:rsidR="001A7437" w:rsidRPr="77F0AAA2">
              <w:rPr>
                <w:rFonts w:ascii="Arial" w:hAnsi="Arial" w:cs="Arial"/>
                <w:color w:val="auto"/>
                <w:lang w:val="en-US"/>
              </w:rPr>
              <w:t xml:space="preserve"> including the use of enforcement powers</w:t>
            </w:r>
            <w:r w:rsidRPr="77F0AAA2">
              <w:rPr>
                <w:rFonts w:ascii="Arial" w:hAnsi="Arial" w:cs="Arial"/>
                <w:color w:val="auto"/>
                <w:lang w:val="en-US"/>
              </w:rPr>
              <w:t xml:space="preserve">. </w:t>
            </w:r>
          </w:p>
          <w:p w14:paraId="037D1F05" w14:textId="77777777" w:rsidR="003E1D58" w:rsidRPr="00071CF6" w:rsidRDefault="003E1D58" w:rsidP="003E1D58">
            <w:pPr>
              <w:pStyle w:val="Default"/>
              <w:rPr>
                <w:rFonts w:ascii="Arial" w:hAnsi="Arial" w:cs="Arial"/>
                <w:color w:val="auto"/>
              </w:rPr>
            </w:pPr>
          </w:p>
          <w:p w14:paraId="721BAA13" w14:textId="38DE5770" w:rsidR="009D1C98" w:rsidRPr="00071CF6" w:rsidRDefault="003E1D58" w:rsidP="77F0AAA2">
            <w:pPr>
              <w:pStyle w:val="Default"/>
              <w:numPr>
                <w:ilvl w:val="0"/>
                <w:numId w:val="5"/>
              </w:numPr>
              <w:rPr>
                <w:rFonts w:ascii="Arial" w:hAnsi="Arial" w:cs="Arial"/>
                <w:color w:val="auto"/>
                <w:lang w:val="en-US"/>
              </w:rPr>
            </w:pPr>
            <w:r w:rsidRPr="77F0AAA2">
              <w:rPr>
                <w:rFonts w:ascii="Arial" w:hAnsi="Arial" w:cs="Arial"/>
                <w:color w:val="auto"/>
                <w:lang w:val="en-US"/>
              </w:rPr>
              <w:t>To work in accordance with the ‘</w:t>
            </w:r>
            <w:r w:rsidR="001A7437" w:rsidRPr="77F0AAA2">
              <w:rPr>
                <w:rFonts w:ascii="Arial" w:hAnsi="Arial" w:cs="Arial"/>
                <w:color w:val="auto"/>
                <w:lang w:val="en-US"/>
              </w:rPr>
              <w:t>Community Safety Accreditation Scheme Partnership Protocol (</w:t>
            </w:r>
            <w:r w:rsidRPr="77F0AAA2">
              <w:rPr>
                <w:rFonts w:ascii="Arial" w:hAnsi="Arial" w:cs="Arial"/>
                <w:color w:val="auto"/>
                <w:lang w:val="en-US"/>
              </w:rPr>
              <w:t xml:space="preserve">which can be subject to revision). </w:t>
            </w:r>
          </w:p>
          <w:p w14:paraId="2A58A200" w14:textId="77777777" w:rsidR="009D1C98" w:rsidRPr="00071CF6" w:rsidRDefault="009D1C98" w:rsidP="009D1C98">
            <w:pPr>
              <w:pStyle w:val="ListParagraph"/>
              <w:rPr>
                <w:rFonts w:ascii="Arial" w:hAnsi="Arial" w:cs="Arial"/>
              </w:rPr>
            </w:pPr>
          </w:p>
          <w:p w14:paraId="254BA0A9" w14:textId="77777777" w:rsidR="009D1C98" w:rsidRPr="00071CF6" w:rsidRDefault="009D1C98" w:rsidP="009D1C98">
            <w:pPr>
              <w:pStyle w:val="ListParagraph"/>
              <w:numPr>
                <w:ilvl w:val="0"/>
                <w:numId w:val="5"/>
              </w:numPr>
              <w:rPr>
                <w:rFonts w:ascii="Arial" w:hAnsi="Arial" w:cs="Arial"/>
                <w:sz w:val="24"/>
                <w:szCs w:val="24"/>
              </w:rPr>
            </w:pPr>
            <w:r w:rsidRPr="00071CF6">
              <w:rPr>
                <w:rFonts w:ascii="Arial" w:hAnsi="Arial" w:cs="Arial"/>
                <w:sz w:val="24"/>
                <w:szCs w:val="24"/>
              </w:rPr>
              <w:t xml:space="preserve">To use a range investigative tools and intelligence including referrals from partner agencies to identify </w:t>
            </w:r>
            <w:proofErr w:type="gramStart"/>
            <w:r w:rsidRPr="00071CF6">
              <w:rPr>
                <w:rFonts w:ascii="Arial" w:hAnsi="Arial" w:cs="Arial"/>
                <w:sz w:val="24"/>
                <w:szCs w:val="24"/>
              </w:rPr>
              <w:t>persons</w:t>
            </w:r>
            <w:proofErr w:type="gramEnd"/>
            <w:r w:rsidRPr="00071CF6">
              <w:rPr>
                <w:rFonts w:ascii="Arial" w:hAnsi="Arial" w:cs="Arial"/>
                <w:sz w:val="24"/>
                <w:szCs w:val="24"/>
              </w:rPr>
              <w:t xml:space="preserve"> operating immorally or illegally, providing support to agencies and undertaking necessary enforcement action. </w:t>
            </w:r>
          </w:p>
          <w:p w14:paraId="615F31E2" w14:textId="77777777" w:rsidR="00DF2398" w:rsidRPr="00071CF6" w:rsidRDefault="00DF2398" w:rsidP="00DF2398">
            <w:pPr>
              <w:rPr>
                <w:rFonts w:ascii="Arial" w:hAnsi="Arial" w:cs="Arial"/>
                <w:sz w:val="24"/>
                <w:szCs w:val="24"/>
              </w:rPr>
            </w:pPr>
          </w:p>
          <w:p w14:paraId="1C0997AD" w14:textId="77777777" w:rsidR="009D1C98" w:rsidRPr="00071CF6" w:rsidRDefault="009D1C98" w:rsidP="009D1C98">
            <w:pPr>
              <w:pStyle w:val="ListParagraph"/>
              <w:numPr>
                <w:ilvl w:val="0"/>
                <w:numId w:val="5"/>
              </w:numPr>
              <w:rPr>
                <w:rFonts w:ascii="Arial" w:hAnsi="Arial" w:cs="Arial"/>
                <w:sz w:val="24"/>
                <w:szCs w:val="24"/>
              </w:rPr>
            </w:pPr>
            <w:r w:rsidRPr="00071CF6">
              <w:rPr>
                <w:rFonts w:ascii="Arial" w:hAnsi="Arial" w:cs="Arial"/>
                <w:sz w:val="24"/>
                <w:szCs w:val="24"/>
              </w:rPr>
              <w:t>Establish, maintain and develop partnerships to ensure effective joint working towards targets and priorities</w:t>
            </w:r>
          </w:p>
          <w:p w14:paraId="370C82E4" w14:textId="77777777" w:rsidR="00DF2398" w:rsidRPr="00071CF6" w:rsidRDefault="00DF2398" w:rsidP="00DF2398">
            <w:pPr>
              <w:rPr>
                <w:rFonts w:ascii="Arial" w:hAnsi="Arial" w:cs="Arial"/>
                <w:sz w:val="24"/>
                <w:szCs w:val="24"/>
              </w:rPr>
            </w:pPr>
          </w:p>
          <w:p w14:paraId="760643C2" w14:textId="77777777" w:rsidR="00DF2398" w:rsidRPr="00071CF6" w:rsidRDefault="009D1C98" w:rsidP="77F0AAA2">
            <w:pPr>
              <w:pStyle w:val="Default"/>
              <w:numPr>
                <w:ilvl w:val="0"/>
                <w:numId w:val="5"/>
              </w:numPr>
              <w:rPr>
                <w:rFonts w:ascii="Arial" w:hAnsi="Arial" w:cs="Arial"/>
                <w:color w:val="auto"/>
                <w:lang w:val="en-US"/>
              </w:rPr>
            </w:pPr>
            <w:r w:rsidRPr="77F0AAA2">
              <w:rPr>
                <w:rFonts w:ascii="Arial" w:hAnsi="Arial" w:cs="Arial"/>
                <w:color w:val="auto"/>
                <w:lang w:val="en-US"/>
              </w:rPr>
              <w:t xml:space="preserve">To have a good working understanding of relevant criminal and anti-social </w:t>
            </w:r>
            <w:proofErr w:type="spellStart"/>
            <w:r w:rsidRPr="77F0AAA2">
              <w:rPr>
                <w:rFonts w:ascii="Arial" w:hAnsi="Arial" w:cs="Arial"/>
                <w:color w:val="auto"/>
                <w:lang w:val="en-US"/>
              </w:rPr>
              <w:t>behaviour</w:t>
            </w:r>
            <w:proofErr w:type="spellEnd"/>
            <w:r w:rsidRPr="77F0AAA2">
              <w:rPr>
                <w:rFonts w:ascii="Arial" w:hAnsi="Arial" w:cs="Arial"/>
                <w:color w:val="auto"/>
                <w:lang w:val="en-US"/>
              </w:rPr>
              <w:t xml:space="preserve"> legislation and the application of the available tools therein.</w:t>
            </w:r>
          </w:p>
          <w:p w14:paraId="69626EFF" w14:textId="77777777" w:rsidR="009D1C98" w:rsidRPr="00071CF6" w:rsidRDefault="009D1C98" w:rsidP="00DF2398">
            <w:pPr>
              <w:pStyle w:val="Default"/>
              <w:rPr>
                <w:rFonts w:ascii="Arial" w:hAnsi="Arial" w:cs="Arial"/>
                <w:color w:val="auto"/>
              </w:rPr>
            </w:pPr>
            <w:r w:rsidRPr="00071CF6">
              <w:rPr>
                <w:rFonts w:ascii="Arial" w:hAnsi="Arial" w:cs="Arial"/>
                <w:color w:val="auto"/>
              </w:rPr>
              <w:t xml:space="preserve"> </w:t>
            </w:r>
          </w:p>
          <w:p w14:paraId="004920DB" w14:textId="77777777" w:rsidR="009D1C98" w:rsidRPr="00071CF6" w:rsidRDefault="009D1C98" w:rsidP="003E1D58">
            <w:pPr>
              <w:pStyle w:val="Default"/>
              <w:numPr>
                <w:ilvl w:val="0"/>
                <w:numId w:val="5"/>
              </w:numPr>
              <w:rPr>
                <w:rFonts w:ascii="Arial" w:hAnsi="Arial" w:cs="Arial"/>
                <w:color w:val="auto"/>
              </w:rPr>
            </w:pPr>
            <w:r w:rsidRPr="00071CF6">
              <w:rPr>
                <w:rFonts w:ascii="Arial" w:hAnsi="Arial" w:cs="Arial"/>
                <w:color w:val="auto"/>
              </w:rPr>
              <w:t>To support multi agency groups to tackle issues within the defined area</w:t>
            </w:r>
          </w:p>
          <w:p w14:paraId="107E1A79" w14:textId="77777777" w:rsidR="003E1D58" w:rsidRPr="00071CF6" w:rsidRDefault="003E1D58" w:rsidP="003E1D58">
            <w:pPr>
              <w:pStyle w:val="Default"/>
              <w:rPr>
                <w:rFonts w:ascii="Arial" w:hAnsi="Arial" w:cs="Arial"/>
                <w:color w:val="auto"/>
              </w:rPr>
            </w:pPr>
          </w:p>
          <w:p w14:paraId="50CA4E2D" w14:textId="77777777" w:rsidR="003E1D58" w:rsidRPr="00071CF6" w:rsidRDefault="003E1D58" w:rsidP="77F0AAA2">
            <w:pPr>
              <w:pStyle w:val="Default"/>
              <w:numPr>
                <w:ilvl w:val="0"/>
                <w:numId w:val="5"/>
              </w:numPr>
              <w:rPr>
                <w:rFonts w:ascii="Arial" w:hAnsi="Arial" w:cs="Arial"/>
                <w:color w:val="auto"/>
                <w:lang w:val="en-US"/>
              </w:rPr>
            </w:pPr>
            <w:r w:rsidRPr="77F0AAA2">
              <w:rPr>
                <w:rFonts w:ascii="Arial" w:hAnsi="Arial" w:cs="Arial"/>
                <w:color w:val="auto"/>
                <w:lang w:val="en-US"/>
              </w:rPr>
              <w:t>To undertake administrative and clerical duties as required</w:t>
            </w:r>
            <w:r w:rsidR="007A02D0" w:rsidRPr="77F0AAA2">
              <w:rPr>
                <w:rFonts w:ascii="Arial" w:hAnsi="Arial" w:cs="Arial"/>
                <w:color w:val="auto"/>
                <w:lang w:val="en-US"/>
              </w:rPr>
              <w:t xml:space="preserve"> to include the usage of Council and police systems and a variety of evidence tools.</w:t>
            </w:r>
          </w:p>
          <w:p w14:paraId="7C2601B9" w14:textId="77777777" w:rsidR="003E1D58" w:rsidRPr="00071CF6" w:rsidRDefault="003E1D58" w:rsidP="003E1D58">
            <w:pPr>
              <w:pStyle w:val="Default"/>
              <w:rPr>
                <w:rFonts w:ascii="Arial" w:hAnsi="Arial" w:cs="Arial"/>
                <w:color w:val="auto"/>
              </w:rPr>
            </w:pPr>
          </w:p>
          <w:p w14:paraId="591CFF68" w14:textId="77777777" w:rsidR="003E1D58" w:rsidRPr="00071CF6" w:rsidRDefault="003E1D58" w:rsidP="77F0AAA2">
            <w:pPr>
              <w:pStyle w:val="Default"/>
              <w:numPr>
                <w:ilvl w:val="0"/>
                <w:numId w:val="5"/>
              </w:numPr>
              <w:rPr>
                <w:rFonts w:ascii="Arial" w:hAnsi="Arial" w:cs="Arial"/>
                <w:b/>
                <w:bCs/>
                <w:color w:val="auto"/>
                <w:lang w:val="en-US"/>
              </w:rPr>
            </w:pPr>
            <w:r w:rsidRPr="77F0AAA2">
              <w:rPr>
                <w:rFonts w:ascii="Arial" w:hAnsi="Arial" w:cs="Arial"/>
                <w:color w:val="auto"/>
                <w:lang w:val="en-US"/>
              </w:rPr>
              <w:t>Delivery of an effective and appropriate service to all service users, fairly and without prejudice.</w:t>
            </w:r>
          </w:p>
        </w:tc>
      </w:tr>
    </w:tbl>
    <w:p w14:paraId="4E1CADE2" w14:textId="77777777" w:rsidR="009B77E0" w:rsidRPr="00071CF6" w:rsidRDefault="009B77E0">
      <w:pPr>
        <w:rPr>
          <w:rFonts w:ascii="Arial" w:hAnsi="Arial" w:cs="Arial"/>
          <w:sz w:val="24"/>
          <w:szCs w:val="24"/>
        </w:rPr>
      </w:pPr>
    </w:p>
    <w:tbl>
      <w:tblPr>
        <w:tblW w:w="0" w:type="auto"/>
        <w:tblInd w:w="378" w:type="dxa"/>
        <w:tblLayout w:type="fixed"/>
        <w:tblLook w:val="0000" w:firstRow="0" w:lastRow="0" w:firstColumn="0" w:lastColumn="0" w:noHBand="0" w:noVBand="0"/>
      </w:tblPr>
      <w:tblGrid>
        <w:gridCol w:w="9000"/>
      </w:tblGrid>
      <w:tr w:rsidR="00071CF6" w:rsidRPr="00071CF6" w14:paraId="7BD59323" w14:textId="77777777">
        <w:tc>
          <w:tcPr>
            <w:tcW w:w="9000" w:type="dxa"/>
            <w:shd w:val="pct12" w:color="auto" w:fill="FFFFFF"/>
          </w:tcPr>
          <w:p w14:paraId="3D478567" w14:textId="77777777" w:rsidR="009B77E0" w:rsidRPr="00071CF6" w:rsidRDefault="009B77E0">
            <w:pPr>
              <w:pStyle w:val="Heading2"/>
              <w:rPr>
                <w:rFonts w:ascii="Arial" w:hAnsi="Arial" w:cs="Arial"/>
                <w:sz w:val="24"/>
                <w:szCs w:val="24"/>
                <w:u w:val="none"/>
              </w:rPr>
            </w:pPr>
            <w:r w:rsidRPr="00071CF6">
              <w:rPr>
                <w:rFonts w:ascii="Arial" w:hAnsi="Arial" w:cs="Arial"/>
                <w:sz w:val="24"/>
                <w:szCs w:val="24"/>
                <w:u w:val="none"/>
              </w:rPr>
              <w:t>3. Supervisory / Managerial responsibility</w:t>
            </w:r>
          </w:p>
        </w:tc>
      </w:tr>
      <w:tr w:rsidR="00071CF6" w:rsidRPr="00071CF6" w14:paraId="388A1928" w14:textId="77777777">
        <w:tc>
          <w:tcPr>
            <w:tcW w:w="9000" w:type="dxa"/>
          </w:tcPr>
          <w:p w14:paraId="4B7A93EF" w14:textId="77777777" w:rsidR="009B77E0" w:rsidRPr="00071CF6" w:rsidRDefault="009B77E0">
            <w:pPr>
              <w:pStyle w:val="Heading2"/>
              <w:rPr>
                <w:rFonts w:ascii="Arial" w:hAnsi="Arial" w:cs="Arial"/>
                <w:sz w:val="24"/>
                <w:szCs w:val="24"/>
              </w:rPr>
            </w:pPr>
          </w:p>
        </w:tc>
      </w:tr>
      <w:tr w:rsidR="009B77E0" w:rsidRPr="00071CF6" w14:paraId="3C9E4A6B" w14:textId="77777777">
        <w:tc>
          <w:tcPr>
            <w:tcW w:w="9000" w:type="dxa"/>
          </w:tcPr>
          <w:p w14:paraId="24F3EB80" w14:textId="77777777" w:rsidR="009B77E0" w:rsidRPr="00071CF6" w:rsidRDefault="009B77E0" w:rsidP="001A7437">
            <w:pPr>
              <w:pStyle w:val="Heading2"/>
              <w:rPr>
                <w:rFonts w:ascii="Arial" w:hAnsi="Arial" w:cs="Arial"/>
                <w:sz w:val="24"/>
                <w:szCs w:val="24"/>
              </w:rPr>
            </w:pPr>
            <w:r w:rsidRPr="00071CF6">
              <w:rPr>
                <w:rFonts w:ascii="Arial" w:hAnsi="Arial" w:cs="Arial"/>
                <w:b w:val="0"/>
                <w:sz w:val="24"/>
                <w:szCs w:val="24"/>
                <w:u w:val="none"/>
              </w:rPr>
              <w:t xml:space="preserve">Not Applicable. </w:t>
            </w:r>
          </w:p>
        </w:tc>
      </w:tr>
    </w:tbl>
    <w:p w14:paraId="1F99B833" w14:textId="77777777" w:rsidR="009B77E0" w:rsidRPr="00071CF6" w:rsidRDefault="009B77E0">
      <w:pPr>
        <w:rPr>
          <w:rFonts w:ascii="Arial" w:hAnsi="Arial" w:cs="Arial"/>
          <w:sz w:val="24"/>
          <w:szCs w:val="24"/>
        </w:rPr>
      </w:pPr>
    </w:p>
    <w:tbl>
      <w:tblPr>
        <w:tblW w:w="0" w:type="auto"/>
        <w:tblInd w:w="378" w:type="dxa"/>
        <w:tblLayout w:type="fixed"/>
        <w:tblLook w:val="0000" w:firstRow="0" w:lastRow="0" w:firstColumn="0" w:lastColumn="0" w:noHBand="0" w:noVBand="0"/>
      </w:tblPr>
      <w:tblGrid>
        <w:gridCol w:w="9000"/>
      </w:tblGrid>
      <w:tr w:rsidR="00071CF6" w:rsidRPr="00071CF6" w14:paraId="0DA54A09" w14:textId="77777777">
        <w:tc>
          <w:tcPr>
            <w:tcW w:w="9000" w:type="dxa"/>
            <w:shd w:val="pct12" w:color="auto" w:fill="FFFFFF"/>
          </w:tcPr>
          <w:p w14:paraId="673C4162" w14:textId="77777777" w:rsidR="009B77E0" w:rsidRPr="00071CF6" w:rsidRDefault="009B77E0">
            <w:pPr>
              <w:pStyle w:val="Heading2"/>
              <w:rPr>
                <w:rFonts w:ascii="Arial" w:hAnsi="Arial" w:cs="Arial"/>
                <w:sz w:val="24"/>
                <w:szCs w:val="24"/>
                <w:u w:val="none"/>
              </w:rPr>
            </w:pPr>
            <w:r w:rsidRPr="00071CF6">
              <w:rPr>
                <w:rFonts w:ascii="Arial" w:hAnsi="Arial" w:cs="Arial"/>
                <w:sz w:val="24"/>
                <w:szCs w:val="24"/>
                <w:u w:val="none"/>
              </w:rPr>
              <w:t>4. Communication/Contacts</w:t>
            </w:r>
          </w:p>
        </w:tc>
      </w:tr>
      <w:tr w:rsidR="00071CF6" w:rsidRPr="00071CF6" w14:paraId="79D6A2A9" w14:textId="77777777">
        <w:tc>
          <w:tcPr>
            <w:tcW w:w="9000" w:type="dxa"/>
          </w:tcPr>
          <w:p w14:paraId="1915F14C" w14:textId="77777777" w:rsidR="009B77E0" w:rsidRPr="00071CF6" w:rsidRDefault="009B77E0">
            <w:pPr>
              <w:pStyle w:val="Heading2"/>
              <w:rPr>
                <w:rFonts w:ascii="Arial" w:hAnsi="Arial" w:cs="Arial"/>
                <w:sz w:val="24"/>
                <w:szCs w:val="24"/>
              </w:rPr>
            </w:pPr>
          </w:p>
        </w:tc>
      </w:tr>
      <w:tr w:rsidR="009B77E0" w:rsidRPr="00071CF6" w14:paraId="21AFC44D" w14:textId="77777777">
        <w:trPr>
          <w:trHeight w:val="1044"/>
        </w:trPr>
        <w:tc>
          <w:tcPr>
            <w:tcW w:w="9000" w:type="dxa"/>
          </w:tcPr>
          <w:p w14:paraId="3A2B141F" w14:textId="77777777" w:rsidR="0001622D" w:rsidRPr="00071CF6" w:rsidRDefault="0001622D" w:rsidP="001A7437">
            <w:pPr>
              <w:rPr>
                <w:rFonts w:ascii="Arial" w:hAnsi="Arial" w:cs="Arial"/>
                <w:sz w:val="24"/>
                <w:szCs w:val="24"/>
              </w:rPr>
            </w:pPr>
            <w:r w:rsidRPr="00071CF6">
              <w:rPr>
                <w:rFonts w:ascii="Arial" w:hAnsi="Arial" w:cs="Arial"/>
                <w:bCs/>
                <w:sz w:val="24"/>
                <w:szCs w:val="24"/>
              </w:rPr>
              <w:t xml:space="preserve">Regular contact with Stakeholders from members of the public to local businesses and other public sector stakeholders such as the Police, </w:t>
            </w:r>
            <w:r w:rsidR="00080993" w:rsidRPr="00071CF6">
              <w:rPr>
                <w:rFonts w:ascii="Arial" w:hAnsi="Arial" w:cs="Arial"/>
                <w:bCs/>
                <w:sz w:val="24"/>
                <w:szCs w:val="24"/>
              </w:rPr>
              <w:t>St Mungos, Dorset Race Equality Council, Immigration Services and other support providers.</w:t>
            </w:r>
            <w:r w:rsidRPr="00071CF6">
              <w:rPr>
                <w:rFonts w:ascii="Arial" w:hAnsi="Arial" w:cs="Arial"/>
                <w:bCs/>
                <w:sz w:val="24"/>
                <w:szCs w:val="24"/>
              </w:rPr>
              <w:t xml:space="preserve"> </w:t>
            </w:r>
          </w:p>
        </w:tc>
      </w:tr>
    </w:tbl>
    <w:p w14:paraId="6F0A8C0C" w14:textId="77777777" w:rsidR="009B77E0" w:rsidRPr="00071CF6" w:rsidRDefault="009B77E0">
      <w:pPr>
        <w:rPr>
          <w:rFonts w:ascii="Arial" w:hAnsi="Arial" w:cs="Arial"/>
          <w:sz w:val="24"/>
          <w:szCs w:val="24"/>
        </w:rPr>
      </w:pPr>
    </w:p>
    <w:tbl>
      <w:tblPr>
        <w:tblW w:w="0" w:type="auto"/>
        <w:tblInd w:w="378" w:type="dxa"/>
        <w:tblLayout w:type="fixed"/>
        <w:tblLook w:val="0000" w:firstRow="0" w:lastRow="0" w:firstColumn="0" w:lastColumn="0" w:noHBand="0" w:noVBand="0"/>
      </w:tblPr>
      <w:tblGrid>
        <w:gridCol w:w="9000"/>
      </w:tblGrid>
      <w:tr w:rsidR="00071CF6" w:rsidRPr="00071CF6" w14:paraId="0A3B5E6E" w14:textId="77777777">
        <w:tc>
          <w:tcPr>
            <w:tcW w:w="9000" w:type="dxa"/>
            <w:shd w:val="pct12" w:color="auto" w:fill="FFFFFF"/>
          </w:tcPr>
          <w:p w14:paraId="02AB8C8B" w14:textId="77777777" w:rsidR="009B77E0" w:rsidRPr="00071CF6" w:rsidRDefault="009B77E0">
            <w:pPr>
              <w:pStyle w:val="Heading2"/>
              <w:rPr>
                <w:rFonts w:ascii="Arial" w:hAnsi="Arial" w:cs="Arial"/>
                <w:sz w:val="24"/>
                <w:szCs w:val="24"/>
                <w:u w:val="none"/>
              </w:rPr>
            </w:pPr>
            <w:r w:rsidRPr="00071CF6">
              <w:rPr>
                <w:rFonts w:ascii="Arial" w:hAnsi="Arial" w:cs="Arial"/>
                <w:sz w:val="24"/>
                <w:szCs w:val="24"/>
                <w:u w:val="none"/>
              </w:rPr>
              <w:t>5. Career/Salary Progression linked to this post</w:t>
            </w:r>
          </w:p>
        </w:tc>
      </w:tr>
      <w:tr w:rsidR="00071CF6" w:rsidRPr="00071CF6" w14:paraId="4AB15B76" w14:textId="77777777">
        <w:tc>
          <w:tcPr>
            <w:tcW w:w="9000" w:type="dxa"/>
          </w:tcPr>
          <w:p w14:paraId="22A262B4" w14:textId="77777777" w:rsidR="009B77E0" w:rsidRPr="00071CF6" w:rsidRDefault="009B77E0">
            <w:pPr>
              <w:pStyle w:val="Heading2"/>
              <w:rPr>
                <w:rFonts w:ascii="Arial" w:hAnsi="Arial" w:cs="Arial"/>
                <w:sz w:val="24"/>
                <w:szCs w:val="24"/>
              </w:rPr>
            </w:pPr>
          </w:p>
        </w:tc>
      </w:tr>
      <w:tr w:rsidR="009B77E0" w:rsidRPr="00071CF6" w14:paraId="645308F8" w14:textId="77777777">
        <w:tc>
          <w:tcPr>
            <w:tcW w:w="9000" w:type="dxa"/>
          </w:tcPr>
          <w:p w14:paraId="110EA4C9" w14:textId="77777777" w:rsidR="009B77E0" w:rsidRPr="00071CF6" w:rsidRDefault="009B77E0">
            <w:pPr>
              <w:pStyle w:val="Heading2"/>
              <w:rPr>
                <w:rFonts w:ascii="Arial" w:hAnsi="Arial" w:cs="Arial"/>
                <w:b w:val="0"/>
                <w:sz w:val="24"/>
                <w:szCs w:val="24"/>
                <w:u w:val="none"/>
              </w:rPr>
            </w:pPr>
            <w:r w:rsidRPr="00071CF6">
              <w:rPr>
                <w:rFonts w:ascii="Arial" w:hAnsi="Arial" w:cs="Arial"/>
                <w:b w:val="0"/>
                <w:sz w:val="24"/>
                <w:szCs w:val="24"/>
                <w:u w:val="none"/>
              </w:rPr>
              <w:t>Not Appropriate.</w:t>
            </w:r>
          </w:p>
          <w:p w14:paraId="79D465D1" w14:textId="77777777" w:rsidR="009B77E0" w:rsidRPr="00071CF6" w:rsidRDefault="009B77E0">
            <w:pPr>
              <w:rPr>
                <w:rFonts w:ascii="Arial" w:hAnsi="Arial" w:cs="Arial"/>
                <w:sz w:val="24"/>
                <w:szCs w:val="24"/>
              </w:rPr>
            </w:pPr>
          </w:p>
        </w:tc>
      </w:tr>
    </w:tbl>
    <w:p w14:paraId="608C10A5" w14:textId="77777777" w:rsidR="009B77E0" w:rsidRPr="00071CF6" w:rsidRDefault="009B77E0">
      <w:pPr>
        <w:rPr>
          <w:rFonts w:ascii="Arial" w:hAnsi="Arial" w:cs="Arial"/>
          <w:sz w:val="24"/>
          <w:szCs w:val="24"/>
        </w:rPr>
      </w:pPr>
    </w:p>
    <w:tbl>
      <w:tblPr>
        <w:tblW w:w="0" w:type="auto"/>
        <w:tblInd w:w="378" w:type="dxa"/>
        <w:tblLayout w:type="fixed"/>
        <w:tblLook w:val="0000" w:firstRow="0" w:lastRow="0" w:firstColumn="0" w:lastColumn="0" w:noHBand="0" w:noVBand="0"/>
      </w:tblPr>
      <w:tblGrid>
        <w:gridCol w:w="9000"/>
      </w:tblGrid>
      <w:tr w:rsidR="00071CF6" w:rsidRPr="00071CF6" w14:paraId="35F7ECF4" w14:textId="77777777">
        <w:tc>
          <w:tcPr>
            <w:tcW w:w="9000" w:type="dxa"/>
            <w:shd w:val="pct12" w:color="auto" w:fill="FFFFFF"/>
          </w:tcPr>
          <w:p w14:paraId="78678220" w14:textId="77777777" w:rsidR="009B77E0" w:rsidRPr="00071CF6" w:rsidRDefault="009B77E0">
            <w:pPr>
              <w:pStyle w:val="Heading2"/>
              <w:rPr>
                <w:rFonts w:ascii="Arial" w:hAnsi="Arial" w:cs="Arial"/>
                <w:sz w:val="24"/>
                <w:szCs w:val="24"/>
                <w:u w:val="none"/>
              </w:rPr>
            </w:pPr>
          </w:p>
        </w:tc>
      </w:tr>
      <w:tr w:rsidR="00071CF6" w:rsidRPr="00071CF6" w14:paraId="4BBC307F" w14:textId="77777777">
        <w:tc>
          <w:tcPr>
            <w:tcW w:w="9000" w:type="dxa"/>
          </w:tcPr>
          <w:p w14:paraId="034A12B4" w14:textId="77777777" w:rsidR="009B77E0" w:rsidRPr="00071CF6" w:rsidRDefault="009B77E0">
            <w:pPr>
              <w:pStyle w:val="Heading2"/>
              <w:rPr>
                <w:rFonts w:ascii="Arial" w:hAnsi="Arial" w:cs="Arial"/>
                <w:sz w:val="24"/>
                <w:szCs w:val="24"/>
              </w:rPr>
            </w:pPr>
          </w:p>
        </w:tc>
      </w:tr>
      <w:tr w:rsidR="009B77E0" w:rsidRPr="00071CF6" w14:paraId="695E7579" w14:textId="77777777">
        <w:tc>
          <w:tcPr>
            <w:tcW w:w="9000" w:type="dxa"/>
          </w:tcPr>
          <w:p w14:paraId="0D9D5F52" w14:textId="77777777" w:rsidR="009B77E0" w:rsidRPr="00071CF6" w:rsidRDefault="009B77E0">
            <w:pPr>
              <w:rPr>
                <w:rFonts w:ascii="Arial" w:hAnsi="Arial" w:cs="Arial"/>
                <w:sz w:val="24"/>
                <w:szCs w:val="24"/>
              </w:rPr>
            </w:pPr>
          </w:p>
        </w:tc>
      </w:tr>
    </w:tbl>
    <w:p w14:paraId="67CD94FF" w14:textId="77777777" w:rsidR="009B77E0" w:rsidRPr="00071CF6" w:rsidRDefault="009B77E0">
      <w:pPr>
        <w:rPr>
          <w:rFonts w:ascii="Arial" w:hAnsi="Arial" w:cs="Arial"/>
          <w:sz w:val="24"/>
          <w:szCs w:val="24"/>
        </w:rPr>
      </w:pPr>
    </w:p>
    <w:p w14:paraId="54D9E602" w14:textId="77777777" w:rsidR="009B77E0" w:rsidRPr="00071CF6" w:rsidRDefault="009B77E0">
      <w:pPr>
        <w:rPr>
          <w:rFonts w:ascii="Arial" w:hAnsi="Arial" w:cs="Arial"/>
          <w:sz w:val="24"/>
          <w:szCs w:val="24"/>
        </w:rPr>
      </w:pPr>
    </w:p>
    <w:p w14:paraId="4659BFBB" w14:textId="77777777" w:rsidR="009B77E0" w:rsidRPr="00071CF6" w:rsidRDefault="009B77E0">
      <w:pPr>
        <w:pStyle w:val="Heading2"/>
        <w:rPr>
          <w:rFonts w:ascii="Arial" w:hAnsi="Arial" w:cs="Arial"/>
          <w:b w:val="0"/>
          <w:i/>
          <w:sz w:val="24"/>
          <w:szCs w:val="24"/>
          <w:u w:val="none"/>
        </w:rPr>
      </w:pPr>
      <w:r w:rsidRPr="00071CF6">
        <w:rPr>
          <w:rFonts w:ascii="Arial" w:hAnsi="Arial" w:cs="Arial"/>
          <w:b w:val="0"/>
          <w:i/>
          <w:sz w:val="24"/>
          <w:szCs w:val="24"/>
          <w:u w:val="none"/>
        </w:rPr>
        <w:t>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Business Unit Head or nominated representative (in consultation with the postholder) to reflect the changing work composition of the business.</w:t>
      </w:r>
    </w:p>
    <w:p w14:paraId="7C1D3D13" w14:textId="77777777" w:rsidR="009B77E0" w:rsidRPr="00071CF6" w:rsidRDefault="009B77E0">
      <w:pPr>
        <w:rPr>
          <w:rFonts w:ascii="Arial" w:hAnsi="Arial" w:cs="Arial"/>
          <w:sz w:val="24"/>
          <w:szCs w:val="24"/>
        </w:rPr>
      </w:pPr>
    </w:p>
    <w:p w14:paraId="08BD016F" w14:textId="77777777" w:rsidR="009B77E0" w:rsidRPr="00071CF6" w:rsidRDefault="009B77E0">
      <w:pPr>
        <w:rPr>
          <w:rFonts w:ascii="Arial" w:hAnsi="Arial" w:cs="Arial"/>
          <w:sz w:val="24"/>
          <w:szCs w:val="24"/>
        </w:rPr>
      </w:pPr>
      <w:r w:rsidRPr="00071CF6">
        <w:rPr>
          <w:rFonts w:ascii="Arial" w:hAnsi="Arial" w:cs="Arial"/>
          <w:sz w:val="24"/>
          <w:szCs w:val="24"/>
          <w:u w:val="single"/>
        </w:rPr>
        <w:t>This is an outline job description only and the post holder will be expected to undertake the duties commensurate within the range and grade of the post or any lesser duties as directed by the Head of Business Unit.</w:t>
      </w:r>
    </w:p>
    <w:p w14:paraId="55ECB8CB" w14:textId="77777777" w:rsidR="009B77E0" w:rsidRPr="00071CF6" w:rsidRDefault="009B77E0">
      <w:pPr>
        <w:rPr>
          <w:rFonts w:ascii="Arial" w:hAnsi="Arial" w:cs="Arial"/>
          <w:sz w:val="24"/>
          <w:szCs w:val="24"/>
        </w:rPr>
      </w:pPr>
    </w:p>
    <w:sectPr w:rsidR="009B77E0" w:rsidRPr="00071CF6" w:rsidSect="00F65A96">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97739" w14:textId="77777777" w:rsidR="006D2711" w:rsidRDefault="006D2711">
      <w:r>
        <w:separator/>
      </w:r>
    </w:p>
  </w:endnote>
  <w:endnote w:type="continuationSeparator" w:id="0">
    <w:p w14:paraId="64AC6E4F" w14:textId="77777777" w:rsidR="006D2711" w:rsidRDefault="006D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00F6" w14:textId="77777777" w:rsidR="004F6522" w:rsidRDefault="00BE3B8A">
    <w:pPr>
      <w:pStyle w:val="Footer"/>
      <w:framePr w:wrap="around" w:vAnchor="text" w:hAnchor="margin" w:xAlign="center" w:y="1"/>
      <w:rPr>
        <w:rStyle w:val="PageNumber"/>
      </w:rPr>
    </w:pPr>
    <w:r>
      <w:rPr>
        <w:rStyle w:val="PageNumber"/>
      </w:rPr>
      <w:fldChar w:fldCharType="begin"/>
    </w:r>
    <w:r w:rsidR="004F6522">
      <w:rPr>
        <w:rStyle w:val="PageNumber"/>
      </w:rPr>
      <w:instrText xml:space="preserve">PAGE  </w:instrText>
    </w:r>
    <w:r>
      <w:rPr>
        <w:rStyle w:val="PageNumber"/>
      </w:rPr>
      <w:fldChar w:fldCharType="end"/>
    </w:r>
  </w:p>
  <w:p w14:paraId="0844B556" w14:textId="77777777" w:rsidR="004F6522" w:rsidRDefault="004F6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52F39" w14:textId="77777777" w:rsidR="004F6522" w:rsidRDefault="00BE3B8A">
    <w:pPr>
      <w:pStyle w:val="Footer"/>
      <w:framePr w:wrap="around" w:vAnchor="text" w:hAnchor="margin" w:xAlign="center" w:y="1"/>
      <w:rPr>
        <w:rStyle w:val="PageNumber"/>
      </w:rPr>
    </w:pPr>
    <w:r>
      <w:rPr>
        <w:rStyle w:val="PageNumber"/>
      </w:rPr>
      <w:fldChar w:fldCharType="begin"/>
    </w:r>
    <w:r w:rsidR="004F6522">
      <w:rPr>
        <w:rStyle w:val="PageNumber"/>
      </w:rPr>
      <w:instrText xml:space="preserve">PAGE  </w:instrText>
    </w:r>
    <w:r>
      <w:rPr>
        <w:rStyle w:val="PageNumber"/>
      </w:rPr>
      <w:fldChar w:fldCharType="separate"/>
    </w:r>
    <w:r w:rsidR="00071CF6">
      <w:rPr>
        <w:rStyle w:val="PageNumber"/>
        <w:noProof/>
      </w:rPr>
      <w:t>1</w:t>
    </w:r>
    <w:r>
      <w:rPr>
        <w:rStyle w:val="PageNumber"/>
      </w:rPr>
      <w:fldChar w:fldCharType="end"/>
    </w:r>
  </w:p>
  <w:p w14:paraId="58E16291" w14:textId="77777777" w:rsidR="004F6522" w:rsidRDefault="004F6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5086A" w14:textId="77777777" w:rsidR="006D2711" w:rsidRDefault="006D2711">
      <w:r>
        <w:separator/>
      </w:r>
    </w:p>
  </w:footnote>
  <w:footnote w:type="continuationSeparator" w:id="0">
    <w:p w14:paraId="7D927455" w14:textId="77777777" w:rsidR="006D2711" w:rsidRDefault="006D2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A7CDE"/>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32B12C0"/>
    <w:multiLevelType w:val="hybridMultilevel"/>
    <w:tmpl w:val="F93E8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D90B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D1F3019"/>
    <w:multiLevelType w:val="singleLevel"/>
    <w:tmpl w:val="7E5AB9A4"/>
    <w:lvl w:ilvl="0">
      <w:start w:val="1"/>
      <w:numFmt w:val="decimal"/>
      <w:lvlText w:val="%1."/>
      <w:lvlJc w:val="left"/>
      <w:pPr>
        <w:tabs>
          <w:tab w:val="num" w:pos="720"/>
        </w:tabs>
        <w:ind w:left="720" w:hanging="720"/>
      </w:pPr>
      <w:rPr>
        <w:rFonts w:hint="default"/>
      </w:rPr>
    </w:lvl>
  </w:abstractNum>
  <w:abstractNum w:abstractNumId="4" w15:restartNumberingAfterBreak="0">
    <w:nsid w:val="37D479FF"/>
    <w:multiLevelType w:val="hybridMultilevel"/>
    <w:tmpl w:val="FDB2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955904">
    <w:abstractNumId w:val="3"/>
  </w:num>
  <w:num w:numId="2" w16cid:durableId="1718817137">
    <w:abstractNumId w:val="2"/>
  </w:num>
  <w:num w:numId="3" w16cid:durableId="622229165">
    <w:abstractNumId w:val="0"/>
  </w:num>
  <w:num w:numId="4" w16cid:durableId="1630892978">
    <w:abstractNumId w:val="4"/>
  </w:num>
  <w:num w:numId="5" w16cid:durableId="131066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E3"/>
    <w:rsid w:val="0001622D"/>
    <w:rsid w:val="00026E5B"/>
    <w:rsid w:val="00071CF6"/>
    <w:rsid w:val="00080993"/>
    <w:rsid w:val="00096F54"/>
    <w:rsid w:val="000E12A6"/>
    <w:rsid w:val="001A7437"/>
    <w:rsid w:val="00231B80"/>
    <w:rsid w:val="002455EC"/>
    <w:rsid w:val="00355AF2"/>
    <w:rsid w:val="003A3CC8"/>
    <w:rsid w:val="003B2E32"/>
    <w:rsid w:val="003E1D58"/>
    <w:rsid w:val="0046459C"/>
    <w:rsid w:val="00472431"/>
    <w:rsid w:val="004D1754"/>
    <w:rsid w:val="004F6522"/>
    <w:rsid w:val="005701E1"/>
    <w:rsid w:val="005F6046"/>
    <w:rsid w:val="006C39C8"/>
    <w:rsid w:val="006D2711"/>
    <w:rsid w:val="006D2F26"/>
    <w:rsid w:val="00711BE3"/>
    <w:rsid w:val="00730235"/>
    <w:rsid w:val="00783D29"/>
    <w:rsid w:val="007A02D0"/>
    <w:rsid w:val="007C6C0B"/>
    <w:rsid w:val="007F7A8D"/>
    <w:rsid w:val="008B6AF6"/>
    <w:rsid w:val="008D4023"/>
    <w:rsid w:val="009372C0"/>
    <w:rsid w:val="009B77E0"/>
    <w:rsid w:val="009D1C98"/>
    <w:rsid w:val="009D395C"/>
    <w:rsid w:val="00BA138E"/>
    <w:rsid w:val="00BD2071"/>
    <w:rsid w:val="00BE3B8A"/>
    <w:rsid w:val="00BE7BB9"/>
    <w:rsid w:val="00C30F4B"/>
    <w:rsid w:val="00C44EF9"/>
    <w:rsid w:val="00C509A1"/>
    <w:rsid w:val="00C61692"/>
    <w:rsid w:val="00CA6078"/>
    <w:rsid w:val="00CD6368"/>
    <w:rsid w:val="00D86D29"/>
    <w:rsid w:val="00DC14C2"/>
    <w:rsid w:val="00DF1AEA"/>
    <w:rsid w:val="00DF2398"/>
    <w:rsid w:val="00DF5BF0"/>
    <w:rsid w:val="00E763AC"/>
    <w:rsid w:val="00EC5D04"/>
    <w:rsid w:val="00EE36DA"/>
    <w:rsid w:val="00F01389"/>
    <w:rsid w:val="00F65A96"/>
    <w:rsid w:val="00F92F06"/>
    <w:rsid w:val="00FF3F9A"/>
    <w:rsid w:val="77F0A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4ACAC"/>
  <w15:docId w15:val="{EF364D8C-BC86-4740-AFF9-050B581A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A96"/>
    <w:rPr>
      <w:rFonts w:ascii="Trebuchet MS" w:hAnsi="Trebuchet MS"/>
      <w:sz w:val="22"/>
      <w:lang w:val="en-US" w:eastAsia="en-US"/>
    </w:rPr>
  </w:style>
  <w:style w:type="paragraph" w:styleId="Heading2">
    <w:name w:val="heading 2"/>
    <w:basedOn w:val="Normal"/>
    <w:next w:val="Normal"/>
    <w:qFormat/>
    <w:rsid w:val="00F65A96"/>
    <w:pPr>
      <w:keepNext/>
      <w:outlineLvl w:val="1"/>
    </w:pPr>
    <w:rPr>
      <w:rFonts w:ascii="Tahoma" w:hAnsi="Tahoma"/>
      <w:b/>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5A96"/>
    <w:pPr>
      <w:tabs>
        <w:tab w:val="center" w:pos="4153"/>
        <w:tab w:val="right" w:pos="8306"/>
      </w:tabs>
    </w:pPr>
    <w:rPr>
      <w:rFonts w:ascii="Times New Roman" w:hAnsi="Times New Roman"/>
      <w:sz w:val="20"/>
      <w:lang w:val="en-GB"/>
    </w:rPr>
  </w:style>
  <w:style w:type="paragraph" w:styleId="Header">
    <w:name w:val="header"/>
    <w:basedOn w:val="Normal"/>
    <w:rsid w:val="00F65A96"/>
    <w:pPr>
      <w:tabs>
        <w:tab w:val="center" w:pos="4153"/>
        <w:tab w:val="right" w:pos="8306"/>
      </w:tabs>
    </w:pPr>
    <w:rPr>
      <w:rFonts w:ascii="Times New Roman" w:hAnsi="Times New Roman"/>
      <w:sz w:val="20"/>
      <w:lang w:val="en-GB"/>
    </w:rPr>
  </w:style>
  <w:style w:type="paragraph" w:styleId="BodyTextIndent">
    <w:name w:val="Body Text Indent"/>
    <w:basedOn w:val="Normal"/>
    <w:rsid w:val="00F65A96"/>
    <w:pPr>
      <w:tabs>
        <w:tab w:val="left" w:pos="2942"/>
        <w:tab w:val="left" w:pos="7582"/>
      </w:tabs>
      <w:spacing w:line="240" w:lineRule="exact"/>
      <w:ind w:left="60"/>
      <w:jc w:val="both"/>
    </w:pPr>
    <w:rPr>
      <w:rFonts w:ascii="Tahoma" w:hAnsi="Tahoma"/>
      <w:b/>
      <w:sz w:val="24"/>
      <w:lang w:val="en-GB"/>
    </w:rPr>
  </w:style>
  <w:style w:type="character" w:styleId="PageNumber">
    <w:name w:val="page number"/>
    <w:basedOn w:val="DefaultParagraphFont"/>
    <w:rsid w:val="00F65A96"/>
  </w:style>
  <w:style w:type="paragraph" w:styleId="ListParagraph">
    <w:name w:val="List Paragraph"/>
    <w:basedOn w:val="Normal"/>
    <w:uiPriority w:val="34"/>
    <w:qFormat/>
    <w:rsid w:val="005F6046"/>
    <w:pPr>
      <w:ind w:left="720"/>
    </w:pPr>
  </w:style>
  <w:style w:type="paragraph" w:customStyle="1" w:styleId="Default">
    <w:name w:val="Default"/>
    <w:rsid w:val="003E1D58"/>
    <w:pPr>
      <w:autoSpaceDE w:val="0"/>
      <w:autoSpaceDN w:val="0"/>
      <w:adjustRightInd w:val="0"/>
    </w:pPr>
    <w:rPr>
      <w:rFonts w:ascii="Century Gothic" w:eastAsiaTheme="minorHAnsi"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u xmlns="078dced3-c03b-4a00-bfac-4e3f5d96fe77">
      <UserInfo>
        <DisplayName/>
        <AccountId xsi:nil="true"/>
        <AccountType/>
      </UserInfo>
    </Stu>
    <lcf76f155ced4ddcb4097134ff3c332f xmlns="078dced3-c03b-4a00-bfac-4e3f5d96fe77">
      <Terms xmlns="http://schemas.microsoft.com/office/infopath/2007/PartnerControls"/>
    </lcf76f155ced4ddcb4097134ff3c332f>
    <TaxCatchAll xmlns="99148c97-e3d6-4624-b7f8-d6d150a5e8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C1CAF0DBD6E40B3E5522F61240937" ma:contentTypeVersion="19" ma:contentTypeDescription="Create a new document." ma:contentTypeScope="" ma:versionID="430ef0910055f528b4d6077013b622cc">
  <xsd:schema xmlns:xsd="http://www.w3.org/2001/XMLSchema" xmlns:xs="http://www.w3.org/2001/XMLSchema" xmlns:p="http://schemas.microsoft.com/office/2006/metadata/properties" xmlns:ns2="078dced3-c03b-4a00-bfac-4e3f5d96fe77" xmlns:ns3="99148c97-e3d6-4624-b7f8-d6d150a5e8b1" targetNamespace="http://schemas.microsoft.com/office/2006/metadata/properties" ma:root="true" ma:fieldsID="72ea203327b9218e72b65faf0b43b09c" ns2:_="" ns3:_="">
    <xsd:import namespace="078dced3-c03b-4a00-bfac-4e3f5d96fe77"/>
    <xsd:import namespace="99148c97-e3d6-4624-b7f8-d6d150a5e8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Stu"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dced3-c03b-4a00-bfac-4e3f5d96f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u" ma:index="18" nillable="true" ma:displayName="Stu" ma:format="Dropdown" ma:list="UserInfo" ma:SharePointGroup="0" ma:internalName="St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148c97-e3d6-4624-b7f8-d6d150a5e8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c36067-20c2-48be-a4fe-db69f92cde8a}" ma:internalName="TaxCatchAll" ma:showField="CatchAllData" ma:web="99148c97-e3d6-4624-b7f8-d6d150a5e8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80B54-2025-49B1-8D95-C10385F6C3B5}">
  <ds:schemaRefs>
    <ds:schemaRef ds:uri="http://schemas.microsoft.com/office/2006/metadata/properties"/>
    <ds:schemaRef ds:uri="http://schemas.microsoft.com/office/infopath/2007/PartnerControls"/>
    <ds:schemaRef ds:uri="078dced3-c03b-4a00-bfac-4e3f5d96fe77"/>
    <ds:schemaRef ds:uri="99148c97-e3d6-4624-b7f8-d6d150a5e8b1"/>
  </ds:schemaRefs>
</ds:datastoreItem>
</file>

<file path=customXml/itemProps2.xml><?xml version="1.0" encoding="utf-8"?>
<ds:datastoreItem xmlns:ds="http://schemas.openxmlformats.org/officeDocument/2006/customXml" ds:itemID="{2AD82025-E3B3-4879-8E2A-0CEEED7FB286}">
  <ds:schemaRefs>
    <ds:schemaRef ds:uri="http://schemas.microsoft.com/sharepoint/v3/contenttype/forms"/>
  </ds:schemaRefs>
</ds:datastoreItem>
</file>

<file path=customXml/itemProps3.xml><?xml version="1.0" encoding="utf-8"?>
<ds:datastoreItem xmlns:ds="http://schemas.openxmlformats.org/officeDocument/2006/customXml" ds:itemID="{94F02941-E4C6-4FE6-A899-ED74257C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dced3-c03b-4a00-bfac-4e3f5d96fe77"/>
    <ds:schemaRef ds:uri="99148c97-e3d6-4624-b7f8-d6d150a5e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5089</Characters>
  <Application>Microsoft Office Word</Application>
  <DocSecurity>0</DocSecurity>
  <Lines>42</Lines>
  <Paragraphs>11</Paragraphs>
  <ScaleCrop>false</ScaleCrop>
  <Company>Bournemouth Borough Council</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Rose</dc:creator>
  <cp:lastModifiedBy>Luke Gilbert</cp:lastModifiedBy>
  <cp:revision>14</cp:revision>
  <cp:lastPrinted>2006-09-15T08:59:00Z</cp:lastPrinted>
  <dcterms:created xsi:type="dcterms:W3CDTF">2018-09-13T14:22:00Z</dcterms:created>
  <dcterms:modified xsi:type="dcterms:W3CDTF">2025-06-12T13:36:00Z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0x0101000AFC1CAF0DBD6E40B3E5522F61240937</vt:lpwstr>
  </property>
  <property fmtid="{D5CDD505-2E9C-101B-9397-08002B2CF9AE}" pid="3" name="MediaServiceImageTags">
    <vt:lpwstr/>
  </property>
</Properties>
</file>