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6793" w14:textId="791DB3FB" w:rsidR="002302C2" w:rsidRPr="00756AE1" w:rsidRDefault="00443391">
      <w:pPr>
        <w:jc w:val="center"/>
        <w:rPr>
          <w:rFonts w:ascii="Arial" w:hAnsi="Arial"/>
          <w:b/>
          <w:sz w:val="24"/>
          <w:szCs w:val="24"/>
        </w:rPr>
      </w:pPr>
      <w:r>
        <w:rPr>
          <w:rFonts w:ascii="Arial" w:hAnsi="Arial"/>
          <w:b/>
          <w:sz w:val="24"/>
          <w:szCs w:val="24"/>
        </w:rPr>
        <w:t xml:space="preserve">Bournemouth, </w:t>
      </w:r>
      <w:proofErr w:type="gramStart"/>
      <w:r>
        <w:rPr>
          <w:rFonts w:ascii="Arial" w:hAnsi="Arial"/>
          <w:b/>
          <w:sz w:val="24"/>
          <w:szCs w:val="24"/>
        </w:rPr>
        <w:t>Christchurch</w:t>
      </w:r>
      <w:proofErr w:type="gramEnd"/>
      <w:r>
        <w:rPr>
          <w:rFonts w:ascii="Arial" w:hAnsi="Arial"/>
          <w:b/>
          <w:sz w:val="24"/>
          <w:szCs w:val="24"/>
        </w:rPr>
        <w:t xml:space="preserve"> and Poole Council</w:t>
      </w:r>
    </w:p>
    <w:p w14:paraId="40725ED3"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7EAC981E" w14:textId="77777777" w:rsidR="002302C2" w:rsidRDefault="002302C2">
      <w:pPr>
        <w:jc w:val="both"/>
        <w:rPr>
          <w:rFonts w:ascii="Arial" w:hAnsi="Arial"/>
          <w:sz w:val="24"/>
        </w:rPr>
      </w:pPr>
    </w:p>
    <w:p w14:paraId="3EAD060F" w14:textId="39570666" w:rsidR="00443391" w:rsidRDefault="002302C2">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r>
      <w:r w:rsidR="00443391">
        <w:rPr>
          <w:rFonts w:ascii="Arial" w:hAnsi="Arial"/>
          <w:b/>
          <w:sz w:val="24"/>
        </w:rPr>
        <w:t xml:space="preserve">Children’s Services – Quality and </w:t>
      </w:r>
      <w:r w:rsidR="007A1C04">
        <w:rPr>
          <w:rFonts w:ascii="Arial" w:hAnsi="Arial"/>
          <w:b/>
          <w:sz w:val="24"/>
        </w:rPr>
        <w:t>Commissioning</w:t>
      </w:r>
    </w:p>
    <w:p w14:paraId="3E54C470" w14:textId="1117695E" w:rsidR="002302C2" w:rsidRDefault="002302C2">
      <w:pPr>
        <w:jc w:val="both"/>
        <w:rPr>
          <w:rFonts w:ascii="Arial" w:hAnsi="Arial"/>
          <w:b/>
          <w:sz w:val="24"/>
        </w:rPr>
      </w:pPr>
      <w:r>
        <w:rPr>
          <w:rFonts w:ascii="Arial" w:hAnsi="Arial"/>
          <w:b/>
          <w:sz w:val="24"/>
        </w:rPr>
        <w:tab/>
      </w:r>
    </w:p>
    <w:p w14:paraId="5500DB2C" w14:textId="77777777" w:rsidR="002302C2" w:rsidRDefault="002302C2">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r>
      <w:r w:rsidR="00334965">
        <w:rPr>
          <w:rFonts w:ascii="Arial" w:hAnsi="Arial"/>
          <w:b/>
          <w:sz w:val="24"/>
        </w:rPr>
        <w:t>Complaints</w:t>
      </w:r>
      <w:r w:rsidR="00095061">
        <w:rPr>
          <w:rFonts w:ascii="Arial" w:hAnsi="Arial"/>
          <w:b/>
          <w:sz w:val="24"/>
        </w:rPr>
        <w:t xml:space="preserve"> Officer</w:t>
      </w:r>
    </w:p>
    <w:p w14:paraId="1CE502B3" w14:textId="32F9B899" w:rsidR="002302C2" w:rsidRDefault="00B440B5">
      <w:pPr>
        <w:jc w:val="both"/>
        <w:rPr>
          <w:rFonts w:ascii="Arial" w:hAnsi="Arial"/>
          <w:b/>
          <w:sz w:val="24"/>
        </w:rPr>
      </w:pPr>
      <w:r>
        <w:rPr>
          <w:rFonts w:ascii="Arial" w:hAnsi="Arial"/>
          <w:b/>
          <w:sz w:val="24"/>
        </w:rPr>
        <w:t>POST No</w:t>
      </w:r>
      <w:r w:rsidR="002302C2">
        <w:rPr>
          <w:rFonts w:ascii="Arial" w:hAnsi="Arial"/>
          <w:b/>
          <w:sz w:val="24"/>
        </w:rPr>
        <w:t>:</w:t>
      </w:r>
      <w:r w:rsidR="002302C2">
        <w:rPr>
          <w:rFonts w:ascii="Arial" w:hAnsi="Arial"/>
          <w:b/>
          <w:sz w:val="24"/>
        </w:rPr>
        <w:tab/>
      </w:r>
      <w:r w:rsidR="002302C2">
        <w:rPr>
          <w:rFonts w:ascii="Arial" w:hAnsi="Arial"/>
          <w:b/>
          <w:sz w:val="24"/>
        </w:rPr>
        <w:tab/>
      </w:r>
      <w:r w:rsidR="002302C2">
        <w:rPr>
          <w:rFonts w:ascii="Arial" w:hAnsi="Arial"/>
          <w:b/>
          <w:sz w:val="24"/>
        </w:rPr>
        <w:tab/>
      </w:r>
      <w:r w:rsidRPr="00B440B5">
        <w:rPr>
          <w:rFonts w:ascii="Arial" w:hAnsi="Arial"/>
          <w:b/>
          <w:sz w:val="24"/>
        </w:rPr>
        <w:t>8696</w:t>
      </w:r>
      <w:r w:rsidR="002302C2">
        <w:rPr>
          <w:rFonts w:ascii="Arial" w:hAnsi="Arial"/>
          <w:b/>
          <w:sz w:val="24"/>
        </w:rPr>
        <w:t xml:space="preserve"> </w:t>
      </w:r>
    </w:p>
    <w:p w14:paraId="18A54D18" w14:textId="78664922" w:rsidR="002302C2" w:rsidRDefault="002302C2">
      <w:pPr>
        <w:ind w:left="2880" w:hanging="2880"/>
        <w:jc w:val="both"/>
        <w:rPr>
          <w:rFonts w:ascii="Arial" w:hAnsi="Arial"/>
          <w:b/>
          <w:sz w:val="24"/>
        </w:rPr>
      </w:pPr>
      <w:r>
        <w:rPr>
          <w:rFonts w:ascii="Arial" w:hAnsi="Arial"/>
          <w:b/>
          <w:sz w:val="24"/>
        </w:rPr>
        <w:t>GRADE:</w:t>
      </w:r>
      <w:r w:rsidR="005254D4">
        <w:rPr>
          <w:rFonts w:ascii="Arial" w:hAnsi="Arial"/>
          <w:b/>
          <w:sz w:val="24"/>
        </w:rPr>
        <w:tab/>
        <w:t>G</w:t>
      </w:r>
      <w:r>
        <w:rPr>
          <w:rFonts w:ascii="Arial" w:hAnsi="Arial"/>
          <w:b/>
          <w:sz w:val="24"/>
        </w:rPr>
        <w:tab/>
      </w:r>
    </w:p>
    <w:p w14:paraId="188B50D0" w14:textId="406CA32F" w:rsidR="002302C2" w:rsidRPr="00D200F4" w:rsidRDefault="00EB7021"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p>
    <w:p w14:paraId="33A7ECCB" w14:textId="77777777" w:rsidR="002302C2" w:rsidRDefault="002302C2" w:rsidP="00A13832">
      <w:pPr>
        <w:ind w:left="720" w:hanging="720"/>
        <w:jc w:val="both"/>
        <w:rPr>
          <w:rFonts w:ascii="Arial" w:hAnsi="Arial"/>
          <w:b/>
          <w:sz w:val="24"/>
        </w:rPr>
      </w:pPr>
      <w:r>
        <w:rPr>
          <w:rFonts w:ascii="Arial" w:hAnsi="Arial"/>
          <w:b/>
          <w:sz w:val="24"/>
        </w:rPr>
        <w:t>RESPONSIBLE TO:</w:t>
      </w:r>
      <w:r>
        <w:rPr>
          <w:rFonts w:ascii="Arial" w:hAnsi="Arial"/>
          <w:b/>
          <w:sz w:val="24"/>
        </w:rPr>
        <w:tab/>
      </w:r>
      <w:r w:rsidR="00A856BC">
        <w:rPr>
          <w:rFonts w:ascii="Arial" w:hAnsi="Arial"/>
          <w:b/>
          <w:sz w:val="24"/>
        </w:rPr>
        <w:t>Complaints Manager</w:t>
      </w:r>
    </w:p>
    <w:p w14:paraId="4C33E82F" w14:textId="77777777" w:rsidR="002302C2" w:rsidRDefault="002302C2">
      <w:pPr>
        <w:jc w:val="both"/>
        <w:rPr>
          <w:rFonts w:ascii="Arial" w:hAnsi="Arial"/>
          <w:b/>
          <w:sz w:val="24"/>
        </w:rPr>
      </w:pPr>
    </w:p>
    <w:p w14:paraId="7E5F3501" w14:textId="77777777" w:rsidR="002302C2" w:rsidRDefault="002302C2" w:rsidP="007729B4">
      <w:pPr>
        <w:spacing w:afterLines="80" w:after="192"/>
        <w:rPr>
          <w:rFonts w:ascii="Arial" w:hAnsi="Arial"/>
          <w:sz w:val="24"/>
        </w:rPr>
      </w:pPr>
      <w:r>
        <w:rPr>
          <w:rFonts w:ascii="Arial" w:hAnsi="Arial"/>
          <w:b/>
          <w:sz w:val="24"/>
        </w:rPr>
        <w:t>MAIN PURPOSE</w:t>
      </w:r>
    </w:p>
    <w:p w14:paraId="258150B7" w14:textId="45E4C268" w:rsidR="00095061" w:rsidRDefault="00095061" w:rsidP="00F92E49">
      <w:pPr>
        <w:numPr>
          <w:ilvl w:val="0"/>
          <w:numId w:val="8"/>
        </w:numPr>
        <w:spacing w:afterLines="80" w:after="192"/>
        <w:ind w:right="-1"/>
        <w:jc w:val="both"/>
        <w:rPr>
          <w:rFonts w:ascii="Arial" w:hAnsi="Arial"/>
          <w:sz w:val="24"/>
        </w:rPr>
      </w:pPr>
      <w:r>
        <w:rPr>
          <w:rFonts w:ascii="Arial" w:hAnsi="Arial"/>
          <w:sz w:val="24"/>
        </w:rPr>
        <w:t xml:space="preserve">To </w:t>
      </w:r>
      <w:r w:rsidR="00F92E49">
        <w:rPr>
          <w:rFonts w:ascii="Arial" w:hAnsi="Arial"/>
          <w:sz w:val="24"/>
        </w:rPr>
        <w:t>represent and act on behalf of the</w:t>
      </w:r>
      <w:r>
        <w:rPr>
          <w:rFonts w:ascii="Arial" w:hAnsi="Arial"/>
          <w:sz w:val="24"/>
        </w:rPr>
        <w:t xml:space="preserve"> </w:t>
      </w:r>
      <w:r w:rsidR="00A856BC">
        <w:rPr>
          <w:rFonts w:ascii="Arial" w:hAnsi="Arial"/>
          <w:sz w:val="24"/>
        </w:rPr>
        <w:t>Complaints Manager to support the Complaint and Representations</w:t>
      </w:r>
      <w:r>
        <w:rPr>
          <w:rFonts w:ascii="Arial" w:hAnsi="Arial"/>
          <w:sz w:val="24"/>
        </w:rPr>
        <w:t xml:space="preserve"> Procedure across </w:t>
      </w:r>
      <w:r w:rsidR="00443391">
        <w:rPr>
          <w:rFonts w:ascii="Arial" w:hAnsi="Arial"/>
          <w:sz w:val="24"/>
        </w:rPr>
        <w:t xml:space="preserve">Bournemouth, </w:t>
      </w:r>
      <w:proofErr w:type="gramStart"/>
      <w:r w:rsidR="00443391">
        <w:rPr>
          <w:rFonts w:ascii="Arial" w:hAnsi="Arial"/>
          <w:sz w:val="24"/>
        </w:rPr>
        <w:t>Christchurch</w:t>
      </w:r>
      <w:proofErr w:type="gramEnd"/>
      <w:r w:rsidR="00443391">
        <w:rPr>
          <w:rFonts w:ascii="Arial" w:hAnsi="Arial"/>
          <w:sz w:val="24"/>
        </w:rPr>
        <w:t xml:space="preserve"> and Poole Children’s </w:t>
      </w:r>
      <w:r w:rsidR="006E3992">
        <w:rPr>
          <w:rFonts w:ascii="Arial" w:hAnsi="Arial"/>
          <w:sz w:val="24"/>
        </w:rPr>
        <w:t>Services.</w:t>
      </w:r>
      <w:r w:rsidR="00F92E49">
        <w:rPr>
          <w:rFonts w:ascii="Arial" w:hAnsi="Arial"/>
          <w:sz w:val="24"/>
        </w:rPr>
        <w:t xml:space="preserve">  </w:t>
      </w:r>
    </w:p>
    <w:p w14:paraId="6D023EF0" w14:textId="0649055E" w:rsidR="005A65E1" w:rsidRPr="00FC6337" w:rsidRDefault="005A65E1" w:rsidP="005A65E1">
      <w:pPr>
        <w:numPr>
          <w:ilvl w:val="0"/>
          <w:numId w:val="8"/>
        </w:numPr>
        <w:spacing w:afterLines="80" w:after="192"/>
        <w:ind w:right="-1"/>
        <w:jc w:val="both"/>
        <w:rPr>
          <w:rFonts w:ascii="Arial" w:hAnsi="Arial"/>
          <w:sz w:val="24"/>
        </w:rPr>
      </w:pPr>
      <w:r w:rsidRPr="00801711">
        <w:rPr>
          <w:rFonts w:ascii="Arial" w:hAnsi="Arial"/>
          <w:sz w:val="24"/>
        </w:rPr>
        <w:t xml:space="preserve">Supporting </w:t>
      </w:r>
      <w:r w:rsidR="00801711" w:rsidRPr="00801711">
        <w:rPr>
          <w:rFonts w:ascii="Arial" w:hAnsi="Arial"/>
          <w:sz w:val="24"/>
        </w:rPr>
        <w:t>t</w:t>
      </w:r>
      <w:r w:rsidR="00886EC1" w:rsidRPr="00FC6337">
        <w:rPr>
          <w:rFonts w:ascii="Arial" w:hAnsi="Arial"/>
          <w:sz w:val="24"/>
        </w:rPr>
        <w:t xml:space="preserve">he </w:t>
      </w:r>
      <w:r w:rsidR="00A856BC" w:rsidRPr="00FC6337">
        <w:rPr>
          <w:rFonts w:ascii="Arial" w:hAnsi="Arial"/>
          <w:sz w:val="24"/>
        </w:rPr>
        <w:t>Complaints Manager</w:t>
      </w:r>
      <w:r w:rsidR="00886EC1" w:rsidRPr="00FC6337">
        <w:rPr>
          <w:rFonts w:ascii="Arial" w:hAnsi="Arial"/>
          <w:sz w:val="24"/>
        </w:rPr>
        <w:t xml:space="preserve"> to ensure that th</w:t>
      </w:r>
      <w:r w:rsidR="00334965" w:rsidRPr="00FC6337">
        <w:rPr>
          <w:rFonts w:ascii="Arial" w:hAnsi="Arial"/>
          <w:sz w:val="24"/>
        </w:rPr>
        <w:t>e complaints</w:t>
      </w:r>
      <w:r w:rsidR="00886EC1" w:rsidRPr="00FC6337">
        <w:rPr>
          <w:rFonts w:ascii="Arial" w:hAnsi="Arial"/>
          <w:sz w:val="24"/>
        </w:rPr>
        <w:t xml:space="preserve"> procedure reflects current and up-to-date legislative requirements and good practice guidance.  </w:t>
      </w:r>
      <w:r w:rsidRPr="00801711">
        <w:rPr>
          <w:rFonts w:ascii="Arial" w:hAnsi="Arial"/>
          <w:sz w:val="24"/>
        </w:rPr>
        <w:t>Supporting</w:t>
      </w:r>
      <w:r w:rsidR="00641F8A" w:rsidRPr="00801711">
        <w:rPr>
          <w:rFonts w:ascii="Arial" w:hAnsi="Arial"/>
          <w:sz w:val="24"/>
        </w:rPr>
        <w:t xml:space="preserve"> when </w:t>
      </w:r>
      <w:r w:rsidR="006E3992" w:rsidRPr="00801711">
        <w:rPr>
          <w:rFonts w:ascii="Arial" w:hAnsi="Arial"/>
          <w:sz w:val="24"/>
        </w:rPr>
        <w:t>appropriate service</w:t>
      </w:r>
      <w:r w:rsidR="00886EC1" w:rsidRPr="00FC6337">
        <w:rPr>
          <w:rFonts w:ascii="Arial" w:hAnsi="Arial"/>
          <w:sz w:val="24"/>
        </w:rPr>
        <w:t xml:space="preserve"> reviews arising from complaints and rep</w:t>
      </w:r>
      <w:r w:rsidR="00801711">
        <w:rPr>
          <w:rFonts w:ascii="Arial" w:hAnsi="Arial"/>
          <w:sz w:val="24"/>
        </w:rPr>
        <w:t>resentations.</w:t>
      </w:r>
    </w:p>
    <w:p w14:paraId="0A3581D0" w14:textId="77777777" w:rsidR="00886EC1" w:rsidRPr="00095061" w:rsidRDefault="00886EC1" w:rsidP="00F92E49">
      <w:pPr>
        <w:numPr>
          <w:ilvl w:val="0"/>
          <w:numId w:val="8"/>
        </w:numPr>
        <w:spacing w:afterLines="80" w:after="192"/>
        <w:ind w:right="-1"/>
        <w:jc w:val="both"/>
        <w:rPr>
          <w:rFonts w:ascii="Arial" w:hAnsi="Arial"/>
          <w:b/>
          <w:sz w:val="24"/>
        </w:rPr>
      </w:pPr>
      <w:r>
        <w:rPr>
          <w:rFonts w:ascii="Arial" w:hAnsi="Arial"/>
          <w:sz w:val="24"/>
        </w:rPr>
        <w:t xml:space="preserve">To take the lead responsibility for informing the </w:t>
      </w:r>
      <w:r w:rsidR="00A856BC">
        <w:rPr>
          <w:rFonts w:ascii="Arial" w:hAnsi="Arial"/>
          <w:sz w:val="24"/>
        </w:rPr>
        <w:t>Complaints Manager</w:t>
      </w:r>
      <w:r>
        <w:rPr>
          <w:rFonts w:ascii="Arial" w:hAnsi="Arial"/>
          <w:sz w:val="24"/>
        </w:rPr>
        <w:t xml:space="preserve"> and others of complaints and representations activity to provide periodical statistical reports and analysis.</w:t>
      </w:r>
    </w:p>
    <w:p w14:paraId="41C1CF85" w14:textId="77777777" w:rsidR="00F92E49" w:rsidRDefault="002302C2" w:rsidP="007729B4">
      <w:pPr>
        <w:spacing w:afterLines="80" w:after="192"/>
        <w:ind w:left="720" w:hanging="720"/>
        <w:rPr>
          <w:rFonts w:ascii="Arial" w:hAnsi="Arial"/>
          <w:sz w:val="24"/>
        </w:rPr>
      </w:pPr>
      <w:r>
        <w:rPr>
          <w:rFonts w:ascii="Arial" w:hAnsi="Arial"/>
          <w:b/>
          <w:sz w:val="24"/>
        </w:rPr>
        <w:t xml:space="preserve">MAIN </w:t>
      </w:r>
      <w:r w:rsidR="00756AE1">
        <w:rPr>
          <w:rFonts w:ascii="Arial" w:hAnsi="Arial"/>
          <w:b/>
          <w:sz w:val="24"/>
        </w:rPr>
        <w:t>RESPONSIBILITIES</w:t>
      </w:r>
    </w:p>
    <w:p w14:paraId="4342FBAE" w14:textId="6299C9E9" w:rsidR="008E6739" w:rsidRDefault="008E6739" w:rsidP="008E6739">
      <w:pPr>
        <w:pStyle w:val="ListParagraph"/>
        <w:numPr>
          <w:ilvl w:val="0"/>
          <w:numId w:val="13"/>
        </w:numPr>
        <w:spacing w:afterLines="80" w:after="192"/>
        <w:jc w:val="both"/>
        <w:rPr>
          <w:rFonts w:ascii="Arial" w:hAnsi="Arial"/>
          <w:sz w:val="24"/>
        </w:rPr>
      </w:pPr>
      <w:r>
        <w:rPr>
          <w:rFonts w:ascii="Arial" w:hAnsi="Arial"/>
          <w:sz w:val="24"/>
        </w:rPr>
        <w:t xml:space="preserve">To be responsible for the receipt, </w:t>
      </w:r>
      <w:proofErr w:type="gramStart"/>
      <w:r>
        <w:rPr>
          <w:rFonts w:ascii="Arial" w:hAnsi="Arial"/>
          <w:sz w:val="24"/>
        </w:rPr>
        <w:t>validation</w:t>
      </w:r>
      <w:proofErr w:type="gramEnd"/>
      <w:r>
        <w:rPr>
          <w:rFonts w:ascii="Arial" w:hAnsi="Arial"/>
          <w:sz w:val="24"/>
        </w:rPr>
        <w:t xml:space="preserve"> and registration of complaints</w:t>
      </w:r>
      <w:r w:rsidR="00334965">
        <w:rPr>
          <w:rFonts w:ascii="Arial" w:hAnsi="Arial"/>
          <w:sz w:val="24"/>
        </w:rPr>
        <w:t>.  A</w:t>
      </w:r>
      <w:r>
        <w:rPr>
          <w:rFonts w:ascii="Arial" w:hAnsi="Arial"/>
          <w:sz w:val="24"/>
        </w:rPr>
        <w:t>dvising customers on a wide range of issues, including those of a more complex nature</w:t>
      </w:r>
      <w:r w:rsidR="00334965">
        <w:rPr>
          <w:rFonts w:ascii="Arial" w:hAnsi="Arial"/>
          <w:sz w:val="24"/>
        </w:rPr>
        <w:t>.  P</w:t>
      </w:r>
      <w:r w:rsidR="0050539D">
        <w:rPr>
          <w:rFonts w:ascii="Arial" w:hAnsi="Arial"/>
          <w:sz w:val="24"/>
        </w:rPr>
        <w:t xml:space="preserve">roviding advice, </w:t>
      </w:r>
      <w:proofErr w:type="gramStart"/>
      <w:r w:rsidR="0050539D">
        <w:rPr>
          <w:rFonts w:ascii="Arial" w:hAnsi="Arial"/>
          <w:sz w:val="24"/>
        </w:rPr>
        <w:t>assistance</w:t>
      </w:r>
      <w:proofErr w:type="gramEnd"/>
      <w:r w:rsidR="0050539D">
        <w:rPr>
          <w:rFonts w:ascii="Arial" w:hAnsi="Arial"/>
          <w:sz w:val="24"/>
        </w:rPr>
        <w:t xml:space="preserve"> and information as appropriate, identifying and </w:t>
      </w:r>
      <w:r w:rsidR="009B1B7D">
        <w:rPr>
          <w:rFonts w:ascii="Arial" w:hAnsi="Arial"/>
          <w:sz w:val="24"/>
        </w:rPr>
        <w:t>resolving problems</w:t>
      </w:r>
      <w:r w:rsidR="0050539D">
        <w:rPr>
          <w:rFonts w:ascii="Arial" w:hAnsi="Arial"/>
          <w:sz w:val="24"/>
        </w:rPr>
        <w:t xml:space="preserve"> and judging when to refer or involve others.  Resolve queries independently and recommend alternative sources/courses of action without reference to others </w:t>
      </w:r>
      <w:r>
        <w:rPr>
          <w:rFonts w:ascii="Arial" w:hAnsi="Arial"/>
          <w:sz w:val="24"/>
        </w:rPr>
        <w:t>and assisting with complaint resolution.</w:t>
      </w:r>
    </w:p>
    <w:p w14:paraId="7BBE1E4B" w14:textId="77777777" w:rsidR="002A6DDB" w:rsidRPr="002A6DDB" w:rsidRDefault="002A6DDB" w:rsidP="002A6DDB">
      <w:pPr>
        <w:pStyle w:val="ListParagraph"/>
        <w:rPr>
          <w:rFonts w:ascii="Arial" w:hAnsi="Arial"/>
          <w:sz w:val="24"/>
        </w:rPr>
      </w:pPr>
    </w:p>
    <w:p w14:paraId="479D2C84" w14:textId="77777777" w:rsidR="002A6DDB" w:rsidRDefault="002A6DDB" w:rsidP="008E6739">
      <w:pPr>
        <w:pStyle w:val="ListParagraph"/>
        <w:numPr>
          <w:ilvl w:val="0"/>
          <w:numId w:val="13"/>
        </w:numPr>
        <w:spacing w:afterLines="80" w:after="192"/>
        <w:jc w:val="both"/>
        <w:rPr>
          <w:rFonts w:ascii="Arial" w:hAnsi="Arial"/>
          <w:sz w:val="24"/>
        </w:rPr>
      </w:pPr>
      <w:r>
        <w:rPr>
          <w:rFonts w:ascii="Arial" w:hAnsi="Arial"/>
          <w:sz w:val="24"/>
        </w:rPr>
        <w:t>Ensure that complainants and/or representatives and staff are provided with appropriate advice, support and outcome information during the process of the complaint and ensure that service users, their families and carers are able to make complaints and representations in whatever media or language they use.</w:t>
      </w:r>
    </w:p>
    <w:p w14:paraId="73C194CC" w14:textId="77777777" w:rsidR="00F92E49" w:rsidRDefault="00F92E49" w:rsidP="008E6739">
      <w:pPr>
        <w:pStyle w:val="ListParagraph"/>
        <w:spacing w:afterLines="80" w:after="192"/>
        <w:jc w:val="both"/>
        <w:rPr>
          <w:rFonts w:ascii="Arial" w:hAnsi="Arial"/>
          <w:sz w:val="24"/>
        </w:rPr>
      </w:pPr>
    </w:p>
    <w:p w14:paraId="647655EF" w14:textId="1D897632" w:rsidR="008E6739" w:rsidRDefault="00A13832" w:rsidP="00801711">
      <w:pPr>
        <w:pStyle w:val="ListParagraph"/>
        <w:numPr>
          <w:ilvl w:val="0"/>
          <w:numId w:val="13"/>
        </w:numPr>
        <w:spacing w:afterLines="80" w:after="192"/>
        <w:jc w:val="both"/>
        <w:rPr>
          <w:rFonts w:ascii="Arial" w:hAnsi="Arial"/>
          <w:sz w:val="24"/>
        </w:rPr>
      </w:pPr>
      <w:r>
        <w:rPr>
          <w:rFonts w:ascii="Arial" w:hAnsi="Arial"/>
          <w:sz w:val="24"/>
        </w:rPr>
        <w:t>Independently m</w:t>
      </w:r>
      <w:r w:rsidR="008E6739" w:rsidRPr="008E6739">
        <w:rPr>
          <w:rFonts w:ascii="Arial" w:hAnsi="Arial"/>
          <w:sz w:val="24"/>
        </w:rPr>
        <w:t>ake individual decisions on complaints at Stage 1, including taking details of the complaint, creating an acknowledgement letter and summary, and recording the details of the complaint</w:t>
      </w:r>
      <w:r w:rsidR="00801711">
        <w:rPr>
          <w:rFonts w:ascii="Arial" w:hAnsi="Arial"/>
          <w:sz w:val="24"/>
        </w:rPr>
        <w:t xml:space="preserve">. </w:t>
      </w:r>
      <w:r w:rsidR="00A05A88" w:rsidRPr="00801711">
        <w:rPr>
          <w:rFonts w:ascii="Arial" w:hAnsi="Arial"/>
          <w:sz w:val="24"/>
        </w:rPr>
        <w:t>To support the arrangements and take responsibility for the</w:t>
      </w:r>
      <w:r w:rsidR="00A05A88" w:rsidRPr="00FC6337">
        <w:rPr>
          <w:rFonts w:ascii="Arial" w:hAnsi="Arial"/>
          <w:sz w:val="24"/>
        </w:rPr>
        <w:t xml:space="preserve"> </w:t>
      </w:r>
      <w:r w:rsidR="002A6DDB" w:rsidRPr="00FC6337">
        <w:rPr>
          <w:rFonts w:ascii="Arial" w:hAnsi="Arial"/>
          <w:sz w:val="24"/>
        </w:rPr>
        <w:t>administration of Stage 2</w:t>
      </w:r>
      <w:r w:rsidR="00334965" w:rsidRPr="00FC6337">
        <w:rPr>
          <w:rFonts w:ascii="Arial" w:hAnsi="Arial"/>
          <w:sz w:val="24"/>
        </w:rPr>
        <w:t xml:space="preserve"> complaints</w:t>
      </w:r>
      <w:r w:rsidR="002A6DDB">
        <w:rPr>
          <w:rFonts w:ascii="Arial" w:hAnsi="Arial"/>
          <w:sz w:val="24"/>
        </w:rPr>
        <w:t xml:space="preserve"> </w:t>
      </w:r>
      <w:r>
        <w:rPr>
          <w:rFonts w:ascii="Arial" w:hAnsi="Arial"/>
          <w:sz w:val="24"/>
        </w:rPr>
        <w:t>investigations</w:t>
      </w:r>
      <w:r w:rsidR="00801711">
        <w:rPr>
          <w:rFonts w:ascii="Arial" w:hAnsi="Arial"/>
          <w:sz w:val="24"/>
        </w:rPr>
        <w:t xml:space="preserve"> and Stage 3 </w:t>
      </w:r>
      <w:r w:rsidR="002A6DDB">
        <w:rPr>
          <w:rFonts w:ascii="Arial" w:hAnsi="Arial"/>
          <w:sz w:val="24"/>
        </w:rPr>
        <w:t xml:space="preserve">complaint review panels, ensuring that timescales are </w:t>
      </w:r>
      <w:r w:rsidR="006E3992">
        <w:rPr>
          <w:rFonts w:ascii="Arial" w:hAnsi="Arial"/>
          <w:sz w:val="24"/>
        </w:rPr>
        <w:t>observed,</w:t>
      </w:r>
      <w:r w:rsidR="002A6DDB">
        <w:rPr>
          <w:rFonts w:ascii="Arial" w:hAnsi="Arial"/>
          <w:sz w:val="24"/>
        </w:rPr>
        <w:t xml:space="preserve"> and comprehensive summaries of meetings are maintained.</w:t>
      </w:r>
    </w:p>
    <w:p w14:paraId="2ACBAD88" w14:textId="77777777" w:rsidR="00801711" w:rsidRPr="00801711" w:rsidRDefault="00801711" w:rsidP="00801711">
      <w:pPr>
        <w:pStyle w:val="ListParagraph"/>
        <w:rPr>
          <w:rFonts w:ascii="Arial" w:hAnsi="Arial"/>
          <w:sz w:val="24"/>
        </w:rPr>
      </w:pPr>
    </w:p>
    <w:p w14:paraId="62CD0FF9" w14:textId="40E3C7C3" w:rsidR="00A13832" w:rsidRDefault="00A13832" w:rsidP="002A6DDB">
      <w:pPr>
        <w:pStyle w:val="ListParagraph"/>
        <w:numPr>
          <w:ilvl w:val="0"/>
          <w:numId w:val="13"/>
        </w:numPr>
        <w:spacing w:afterLines="80" w:after="192"/>
        <w:jc w:val="both"/>
        <w:rPr>
          <w:rFonts w:ascii="Arial" w:hAnsi="Arial"/>
          <w:sz w:val="24"/>
        </w:rPr>
      </w:pPr>
      <w:r>
        <w:rPr>
          <w:rFonts w:ascii="Arial" w:hAnsi="Arial"/>
          <w:sz w:val="24"/>
        </w:rPr>
        <w:t xml:space="preserve">To support the independent investigation process at Stage 2 including liaising with managers and staff within </w:t>
      </w:r>
      <w:r w:rsidR="00443391">
        <w:rPr>
          <w:rFonts w:ascii="Arial" w:hAnsi="Arial"/>
          <w:sz w:val="24"/>
        </w:rPr>
        <w:t>Children’s Services</w:t>
      </w:r>
      <w:r>
        <w:rPr>
          <w:rFonts w:ascii="Arial" w:hAnsi="Arial"/>
          <w:sz w:val="24"/>
        </w:rPr>
        <w:t xml:space="preserve"> </w:t>
      </w:r>
      <w:r w:rsidR="00B34B71" w:rsidRPr="00801711">
        <w:rPr>
          <w:rFonts w:ascii="Arial" w:hAnsi="Arial"/>
          <w:sz w:val="24"/>
        </w:rPr>
        <w:t xml:space="preserve">or outside agencies </w:t>
      </w:r>
      <w:r>
        <w:rPr>
          <w:rFonts w:ascii="Arial" w:hAnsi="Arial"/>
          <w:sz w:val="24"/>
        </w:rPr>
        <w:t>as appropriate.</w:t>
      </w:r>
    </w:p>
    <w:p w14:paraId="6FEAADED" w14:textId="77777777" w:rsidR="00A13832" w:rsidRPr="00A13832" w:rsidRDefault="00A13832" w:rsidP="00A13832">
      <w:pPr>
        <w:pStyle w:val="ListParagraph"/>
        <w:rPr>
          <w:rFonts w:ascii="Arial" w:hAnsi="Arial"/>
          <w:sz w:val="24"/>
        </w:rPr>
      </w:pPr>
    </w:p>
    <w:p w14:paraId="191F6193" w14:textId="77777777" w:rsidR="008E6739" w:rsidRDefault="008E6739" w:rsidP="002A6DDB">
      <w:pPr>
        <w:pStyle w:val="ListParagraph"/>
        <w:numPr>
          <w:ilvl w:val="0"/>
          <w:numId w:val="13"/>
        </w:numPr>
        <w:spacing w:afterLines="80" w:after="192"/>
        <w:jc w:val="both"/>
        <w:rPr>
          <w:rFonts w:ascii="Arial" w:hAnsi="Arial"/>
          <w:sz w:val="24"/>
        </w:rPr>
      </w:pPr>
      <w:r>
        <w:rPr>
          <w:rFonts w:ascii="Arial" w:hAnsi="Arial"/>
          <w:sz w:val="24"/>
        </w:rPr>
        <w:t xml:space="preserve">Monitor deadlines, </w:t>
      </w:r>
      <w:proofErr w:type="gramStart"/>
      <w:r>
        <w:rPr>
          <w:rFonts w:ascii="Arial" w:hAnsi="Arial"/>
          <w:sz w:val="24"/>
        </w:rPr>
        <w:t>actions</w:t>
      </w:r>
      <w:proofErr w:type="gramEnd"/>
      <w:r>
        <w:rPr>
          <w:rFonts w:ascii="Arial" w:hAnsi="Arial"/>
          <w:sz w:val="24"/>
        </w:rPr>
        <w:t xml:space="preserve"> and recommendations for complaints at Stage 1, 2 and 3 using a case management system and including arranging meetings with Independent </w:t>
      </w:r>
      <w:r w:rsidR="00A13832">
        <w:rPr>
          <w:rFonts w:ascii="Arial" w:hAnsi="Arial"/>
          <w:sz w:val="24"/>
        </w:rPr>
        <w:t>Investigating</w:t>
      </w:r>
      <w:r>
        <w:rPr>
          <w:rFonts w:ascii="Arial" w:hAnsi="Arial"/>
          <w:sz w:val="24"/>
        </w:rPr>
        <w:t xml:space="preserve"> Officers, liaising with the Ombudsman and </w:t>
      </w:r>
      <w:r w:rsidR="00334965">
        <w:rPr>
          <w:rFonts w:ascii="Arial" w:hAnsi="Arial"/>
          <w:sz w:val="24"/>
        </w:rPr>
        <w:t>clerking the</w:t>
      </w:r>
      <w:r>
        <w:rPr>
          <w:rFonts w:ascii="Arial" w:hAnsi="Arial"/>
          <w:sz w:val="24"/>
        </w:rPr>
        <w:t xml:space="preserve"> Complaints Panel meetings.</w:t>
      </w:r>
    </w:p>
    <w:p w14:paraId="63EEFD45" w14:textId="77777777" w:rsidR="002A6DDB" w:rsidRPr="002A6DDB" w:rsidRDefault="002A6DDB" w:rsidP="002A6DDB">
      <w:pPr>
        <w:pStyle w:val="ListParagraph"/>
        <w:rPr>
          <w:rFonts w:ascii="Arial" w:hAnsi="Arial"/>
          <w:sz w:val="24"/>
        </w:rPr>
      </w:pPr>
    </w:p>
    <w:p w14:paraId="62773B19" w14:textId="77777777" w:rsidR="00F92E49" w:rsidRPr="00FC6337" w:rsidRDefault="00F92E49" w:rsidP="008E6739">
      <w:pPr>
        <w:pStyle w:val="ListParagraph"/>
        <w:numPr>
          <w:ilvl w:val="0"/>
          <w:numId w:val="13"/>
        </w:numPr>
        <w:spacing w:afterLines="80" w:after="192"/>
        <w:jc w:val="both"/>
        <w:rPr>
          <w:rFonts w:ascii="Arial" w:hAnsi="Arial"/>
          <w:sz w:val="24"/>
        </w:rPr>
      </w:pPr>
      <w:r w:rsidRPr="00FC6337">
        <w:rPr>
          <w:rFonts w:ascii="Arial" w:hAnsi="Arial"/>
          <w:sz w:val="24"/>
        </w:rPr>
        <w:lastRenderedPageBreak/>
        <w:t xml:space="preserve">To assist </w:t>
      </w:r>
      <w:r w:rsidR="00B34B71" w:rsidRPr="00801711">
        <w:rPr>
          <w:rFonts w:ascii="Arial" w:hAnsi="Arial"/>
          <w:sz w:val="24"/>
        </w:rPr>
        <w:t xml:space="preserve">the Complaints Manager </w:t>
      </w:r>
      <w:r w:rsidRPr="00FC6337">
        <w:rPr>
          <w:rFonts w:ascii="Arial" w:hAnsi="Arial"/>
          <w:sz w:val="24"/>
        </w:rPr>
        <w:t>in identifying good practice and legislative requiremen</w:t>
      </w:r>
      <w:r w:rsidR="002A6DDB" w:rsidRPr="00FC6337">
        <w:rPr>
          <w:rFonts w:ascii="Arial" w:hAnsi="Arial"/>
          <w:sz w:val="24"/>
        </w:rPr>
        <w:t xml:space="preserve">ts, and ensuring that these are </w:t>
      </w:r>
      <w:r w:rsidRPr="00FC6337">
        <w:rPr>
          <w:rFonts w:ascii="Arial" w:hAnsi="Arial"/>
          <w:sz w:val="24"/>
        </w:rPr>
        <w:t>maintained within the procedure, including advising senior management on practice developments.</w:t>
      </w:r>
    </w:p>
    <w:p w14:paraId="132311AA" w14:textId="77777777" w:rsidR="008E6739" w:rsidRPr="008E6739" w:rsidRDefault="008E6739" w:rsidP="008E6739">
      <w:pPr>
        <w:pStyle w:val="ListParagraph"/>
        <w:jc w:val="both"/>
        <w:rPr>
          <w:rFonts w:ascii="Arial" w:hAnsi="Arial"/>
          <w:sz w:val="24"/>
        </w:rPr>
      </w:pPr>
    </w:p>
    <w:p w14:paraId="43696998" w14:textId="77777777" w:rsidR="002A6DDB" w:rsidRDefault="008E6739" w:rsidP="002A6DDB">
      <w:pPr>
        <w:pStyle w:val="ListParagraph"/>
        <w:numPr>
          <w:ilvl w:val="0"/>
          <w:numId w:val="13"/>
        </w:numPr>
        <w:spacing w:afterLines="80" w:after="192"/>
        <w:jc w:val="both"/>
        <w:rPr>
          <w:rFonts w:ascii="Arial" w:hAnsi="Arial"/>
          <w:sz w:val="24"/>
        </w:rPr>
      </w:pPr>
      <w:r w:rsidRPr="00801711">
        <w:rPr>
          <w:rFonts w:ascii="Arial" w:hAnsi="Arial"/>
          <w:sz w:val="24"/>
        </w:rPr>
        <w:t xml:space="preserve">To </w:t>
      </w:r>
      <w:r w:rsidR="002A6DDB" w:rsidRPr="00801711">
        <w:rPr>
          <w:rFonts w:ascii="Arial" w:hAnsi="Arial"/>
          <w:sz w:val="24"/>
        </w:rPr>
        <w:t xml:space="preserve">be responsible for </w:t>
      </w:r>
      <w:r w:rsidRPr="00801711">
        <w:rPr>
          <w:rFonts w:ascii="Arial" w:hAnsi="Arial"/>
          <w:sz w:val="24"/>
        </w:rPr>
        <w:t>monitor</w:t>
      </w:r>
      <w:r w:rsidR="002A6DDB" w:rsidRPr="00801711">
        <w:rPr>
          <w:rFonts w:ascii="Arial" w:hAnsi="Arial"/>
          <w:sz w:val="24"/>
        </w:rPr>
        <w:t>ing</w:t>
      </w:r>
      <w:r w:rsidRPr="00801711">
        <w:rPr>
          <w:rFonts w:ascii="Arial" w:hAnsi="Arial"/>
          <w:sz w:val="24"/>
        </w:rPr>
        <w:t>, record</w:t>
      </w:r>
      <w:r w:rsidR="002A6DDB" w:rsidRPr="00801711">
        <w:rPr>
          <w:rFonts w:ascii="Arial" w:hAnsi="Arial"/>
          <w:sz w:val="24"/>
        </w:rPr>
        <w:t>ing</w:t>
      </w:r>
      <w:r w:rsidR="009B1B7D" w:rsidRPr="00801711">
        <w:rPr>
          <w:rFonts w:ascii="Arial" w:hAnsi="Arial"/>
          <w:sz w:val="24"/>
        </w:rPr>
        <w:t xml:space="preserve">, </w:t>
      </w:r>
      <w:proofErr w:type="gramStart"/>
      <w:r w:rsidR="009B1B7D" w:rsidRPr="00801711">
        <w:rPr>
          <w:rFonts w:ascii="Arial" w:hAnsi="Arial"/>
          <w:sz w:val="24"/>
        </w:rPr>
        <w:t>review</w:t>
      </w:r>
      <w:r w:rsidR="002A6DDB" w:rsidRPr="00801711">
        <w:rPr>
          <w:rFonts w:ascii="Arial" w:hAnsi="Arial"/>
          <w:sz w:val="24"/>
        </w:rPr>
        <w:t>ing</w:t>
      </w:r>
      <w:proofErr w:type="gramEnd"/>
      <w:r w:rsidRPr="00801711">
        <w:rPr>
          <w:rFonts w:ascii="Arial" w:hAnsi="Arial"/>
          <w:sz w:val="24"/>
        </w:rPr>
        <w:t xml:space="preserve"> and provid</w:t>
      </w:r>
      <w:r w:rsidR="002A6DDB" w:rsidRPr="00801711">
        <w:rPr>
          <w:rFonts w:ascii="Arial" w:hAnsi="Arial"/>
          <w:sz w:val="24"/>
        </w:rPr>
        <w:t>ing</w:t>
      </w:r>
      <w:r w:rsidRPr="00801711">
        <w:rPr>
          <w:rFonts w:ascii="Arial" w:hAnsi="Arial"/>
          <w:sz w:val="24"/>
        </w:rPr>
        <w:t xml:space="preserve"> statistical </w:t>
      </w:r>
      <w:r w:rsidR="00FC6337" w:rsidRPr="00801711">
        <w:rPr>
          <w:rFonts w:ascii="Arial" w:hAnsi="Arial"/>
          <w:sz w:val="24"/>
        </w:rPr>
        <w:t>data</w:t>
      </w:r>
      <w:r w:rsidR="00FC6337" w:rsidRPr="00801711">
        <w:rPr>
          <w:rFonts w:ascii="Arial" w:hAnsi="Arial"/>
          <w:b/>
          <w:color w:val="FF0000"/>
          <w:sz w:val="24"/>
        </w:rPr>
        <w:t xml:space="preserve"> </w:t>
      </w:r>
      <w:r w:rsidR="00A13832" w:rsidRPr="00801711">
        <w:rPr>
          <w:rFonts w:ascii="Arial" w:hAnsi="Arial"/>
          <w:sz w:val="24"/>
        </w:rPr>
        <w:t xml:space="preserve">to the </w:t>
      </w:r>
      <w:r w:rsidR="00A856BC" w:rsidRPr="00801711">
        <w:rPr>
          <w:rFonts w:ascii="Arial" w:hAnsi="Arial"/>
          <w:sz w:val="24"/>
        </w:rPr>
        <w:t>Complaints Manager</w:t>
      </w:r>
      <w:r w:rsidR="00A13832" w:rsidRPr="00801711">
        <w:rPr>
          <w:rFonts w:ascii="Arial" w:hAnsi="Arial"/>
          <w:sz w:val="24"/>
        </w:rPr>
        <w:t xml:space="preserve"> </w:t>
      </w:r>
      <w:r w:rsidRPr="00801711">
        <w:rPr>
          <w:rFonts w:ascii="Arial" w:hAnsi="Arial"/>
          <w:sz w:val="24"/>
        </w:rPr>
        <w:t>on complaints and representations activity</w:t>
      </w:r>
      <w:r w:rsidR="00FC6337" w:rsidRPr="00801711">
        <w:rPr>
          <w:rFonts w:ascii="Arial" w:hAnsi="Arial"/>
          <w:sz w:val="24"/>
        </w:rPr>
        <w:t xml:space="preserve"> and identifying any issues for further investigation.</w:t>
      </w:r>
      <w:r w:rsidRPr="00801711">
        <w:rPr>
          <w:rFonts w:ascii="Arial" w:hAnsi="Arial"/>
          <w:sz w:val="24"/>
        </w:rPr>
        <w:t xml:space="preserve"> </w:t>
      </w:r>
    </w:p>
    <w:p w14:paraId="3E04C6F5" w14:textId="77777777" w:rsidR="00801711" w:rsidRPr="00801711" w:rsidRDefault="00801711" w:rsidP="00801711">
      <w:pPr>
        <w:pStyle w:val="ListParagraph"/>
        <w:rPr>
          <w:rFonts w:ascii="Arial" w:hAnsi="Arial"/>
          <w:sz w:val="24"/>
        </w:rPr>
      </w:pPr>
    </w:p>
    <w:p w14:paraId="58517D91" w14:textId="77777777" w:rsidR="00B34B71" w:rsidRDefault="00F92E49" w:rsidP="00FC6337">
      <w:pPr>
        <w:pStyle w:val="ListParagraph"/>
        <w:numPr>
          <w:ilvl w:val="0"/>
          <w:numId w:val="13"/>
        </w:numPr>
        <w:ind w:right="-1"/>
        <w:jc w:val="both"/>
        <w:rPr>
          <w:rFonts w:ascii="Arial" w:hAnsi="Arial"/>
          <w:sz w:val="24"/>
        </w:rPr>
      </w:pPr>
      <w:r w:rsidRPr="00B34B71">
        <w:rPr>
          <w:rFonts w:ascii="Arial" w:hAnsi="Arial"/>
          <w:sz w:val="24"/>
        </w:rPr>
        <w:t xml:space="preserve">To process and oversee the handling of complaints made under the Children’s Services Complaints Procedures and supporting the </w:t>
      </w:r>
      <w:r w:rsidRPr="00FC6337">
        <w:rPr>
          <w:rFonts w:ascii="Arial" w:hAnsi="Arial"/>
          <w:sz w:val="24"/>
        </w:rPr>
        <w:t xml:space="preserve">development of the </w:t>
      </w:r>
      <w:proofErr w:type="gramStart"/>
      <w:r w:rsidRPr="00FC6337">
        <w:rPr>
          <w:rFonts w:ascii="Arial" w:hAnsi="Arial"/>
          <w:sz w:val="24"/>
        </w:rPr>
        <w:t>complaints</w:t>
      </w:r>
      <w:proofErr w:type="gramEnd"/>
      <w:r w:rsidRPr="00FC6337">
        <w:rPr>
          <w:rFonts w:ascii="Arial" w:hAnsi="Arial"/>
          <w:sz w:val="24"/>
        </w:rPr>
        <w:t xml:space="preserve"> procedures in line with good practice.</w:t>
      </w:r>
      <w:r w:rsidR="00A05A88" w:rsidRPr="00FC6337">
        <w:rPr>
          <w:rFonts w:ascii="Arial" w:hAnsi="Arial"/>
          <w:sz w:val="24"/>
        </w:rPr>
        <w:t xml:space="preserve"> </w:t>
      </w:r>
    </w:p>
    <w:p w14:paraId="494B1857" w14:textId="77777777" w:rsidR="00FC6337" w:rsidRPr="00FC6337" w:rsidRDefault="00FC6337" w:rsidP="00FC6337">
      <w:pPr>
        <w:ind w:right="-1"/>
        <w:jc w:val="both"/>
        <w:rPr>
          <w:rFonts w:ascii="Arial" w:hAnsi="Arial"/>
          <w:sz w:val="24"/>
        </w:rPr>
      </w:pPr>
    </w:p>
    <w:p w14:paraId="60F19453" w14:textId="2561D683" w:rsidR="002A6DDB" w:rsidRDefault="00F350F6" w:rsidP="002A6DDB">
      <w:pPr>
        <w:pStyle w:val="ListParagraph"/>
        <w:numPr>
          <w:ilvl w:val="0"/>
          <w:numId w:val="13"/>
        </w:numPr>
        <w:spacing w:afterLines="80" w:after="192"/>
        <w:ind w:right="-1"/>
        <w:jc w:val="both"/>
        <w:rPr>
          <w:rFonts w:ascii="Arial" w:hAnsi="Arial"/>
          <w:sz w:val="24"/>
        </w:rPr>
      </w:pPr>
      <w:r w:rsidRPr="00801711">
        <w:rPr>
          <w:rFonts w:ascii="Arial" w:hAnsi="Arial"/>
          <w:sz w:val="24"/>
        </w:rPr>
        <w:t xml:space="preserve">To </w:t>
      </w:r>
      <w:r w:rsidR="00A13832" w:rsidRPr="00801711">
        <w:rPr>
          <w:rFonts w:ascii="Arial" w:hAnsi="Arial"/>
          <w:sz w:val="24"/>
        </w:rPr>
        <w:t xml:space="preserve">contribute to </w:t>
      </w:r>
      <w:r w:rsidR="00A05A88" w:rsidRPr="00801711">
        <w:rPr>
          <w:rFonts w:ascii="Arial" w:hAnsi="Arial"/>
          <w:sz w:val="24"/>
        </w:rPr>
        <w:t xml:space="preserve">and support the Complaints Manager in </w:t>
      </w:r>
      <w:r w:rsidR="00A13832" w:rsidRPr="00801711">
        <w:rPr>
          <w:rFonts w:ascii="Arial" w:hAnsi="Arial"/>
          <w:sz w:val="24"/>
        </w:rPr>
        <w:t>the implementation, establishment and management of ef</w:t>
      </w:r>
      <w:r w:rsidRPr="00801711">
        <w:rPr>
          <w:rFonts w:ascii="Arial" w:hAnsi="Arial"/>
          <w:sz w:val="24"/>
        </w:rPr>
        <w:t xml:space="preserve">fective policies and procedures within </w:t>
      </w:r>
      <w:r w:rsidR="00A261E8">
        <w:rPr>
          <w:rFonts w:ascii="Arial" w:hAnsi="Arial"/>
          <w:sz w:val="24"/>
        </w:rPr>
        <w:t>Children’s</w:t>
      </w:r>
      <w:r w:rsidRPr="00801711">
        <w:rPr>
          <w:rFonts w:ascii="Arial" w:hAnsi="Arial"/>
          <w:sz w:val="24"/>
        </w:rPr>
        <w:t xml:space="preserve"> Services </w:t>
      </w:r>
      <w:r w:rsidR="00641F8A" w:rsidRPr="00801711">
        <w:rPr>
          <w:rFonts w:ascii="Arial" w:hAnsi="Arial"/>
          <w:sz w:val="24"/>
        </w:rPr>
        <w:t>regarding complaint management</w:t>
      </w:r>
      <w:r w:rsidR="00801711">
        <w:rPr>
          <w:rFonts w:ascii="Arial" w:hAnsi="Arial"/>
          <w:sz w:val="24"/>
        </w:rPr>
        <w:t>.</w:t>
      </w:r>
    </w:p>
    <w:p w14:paraId="2ED42260" w14:textId="77777777" w:rsidR="00801711" w:rsidRPr="00801711" w:rsidRDefault="00801711" w:rsidP="00801711">
      <w:pPr>
        <w:pStyle w:val="ListParagraph"/>
        <w:rPr>
          <w:rFonts w:ascii="Arial" w:hAnsi="Arial"/>
          <w:sz w:val="24"/>
        </w:rPr>
      </w:pPr>
    </w:p>
    <w:p w14:paraId="1B3777C5" w14:textId="77777777" w:rsidR="002A6DDB" w:rsidRPr="002A6DDB" w:rsidRDefault="002A6DDB" w:rsidP="002A6DDB">
      <w:pPr>
        <w:pStyle w:val="ListParagraph"/>
        <w:numPr>
          <w:ilvl w:val="0"/>
          <w:numId w:val="13"/>
        </w:numPr>
        <w:spacing w:afterLines="80" w:after="192"/>
        <w:jc w:val="both"/>
        <w:rPr>
          <w:rFonts w:ascii="Arial" w:hAnsi="Arial"/>
          <w:sz w:val="24"/>
        </w:rPr>
      </w:pPr>
      <w:r>
        <w:rPr>
          <w:rFonts w:ascii="Arial" w:hAnsi="Arial"/>
          <w:sz w:val="24"/>
        </w:rPr>
        <w:t xml:space="preserve">To maintain, review and update all information for the public and for internal staff on procedures for Children’s Services complaints, including hard copy leaflets, web pages and template letters.  To be responsible for maintaining accurate electronic and hard copy records of complaints, data, </w:t>
      </w:r>
      <w:proofErr w:type="gramStart"/>
      <w:r>
        <w:rPr>
          <w:rFonts w:ascii="Arial" w:hAnsi="Arial"/>
          <w:sz w:val="24"/>
        </w:rPr>
        <w:t>statistics</w:t>
      </w:r>
      <w:proofErr w:type="gramEnd"/>
      <w:r>
        <w:rPr>
          <w:rFonts w:ascii="Arial" w:hAnsi="Arial"/>
          <w:sz w:val="24"/>
        </w:rPr>
        <w:t xml:space="preserve"> and files, and to ensure regular archiving is carried out to keep information as up to date as possible.</w:t>
      </w:r>
    </w:p>
    <w:p w14:paraId="39FA9191" w14:textId="77777777" w:rsidR="00F350F6" w:rsidRDefault="00F92E49" w:rsidP="00F350F6">
      <w:pPr>
        <w:numPr>
          <w:ilvl w:val="0"/>
          <w:numId w:val="13"/>
        </w:numPr>
        <w:spacing w:afterLines="80" w:after="192"/>
        <w:ind w:right="-1"/>
        <w:jc w:val="both"/>
        <w:rPr>
          <w:rFonts w:ascii="Arial" w:hAnsi="Arial"/>
          <w:b/>
          <w:sz w:val="24"/>
        </w:rPr>
      </w:pPr>
      <w:r>
        <w:rPr>
          <w:rFonts w:ascii="Arial" w:hAnsi="Arial"/>
          <w:sz w:val="24"/>
        </w:rPr>
        <w:t xml:space="preserve">To provide an efficient, </w:t>
      </w:r>
      <w:proofErr w:type="gramStart"/>
      <w:r>
        <w:rPr>
          <w:rFonts w:ascii="Arial" w:hAnsi="Arial"/>
          <w:sz w:val="24"/>
        </w:rPr>
        <w:t>effective</w:t>
      </w:r>
      <w:proofErr w:type="gramEnd"/>
      <w:r>
        <w:rPr>
          <w:rFonts w:ascii="Arial" w:hAnsi="Arial"/>
          <w:sz w:val="24"/>
        </w:rPr>
        <w:t xml:space="preserve"> and comprehensive administration and customer service support to maximise service quality and continuity, maintaining confidentiality at all times.</w:t>
      </w:r>
    </w:p>
    <w:p w14:paraId="5CAF28B6" w14:textId="77777777" w:rsidR="00F350F6" w:rsidRDefault="00D200F4" w:rsidP="00F350F6">
      <w:pPr>
        <w:numPr>
          <w:ilvl w:val="0"/>
          <w:numId w:val="13"/>
        </w:numPr>
        <w:spacing w:afterLines="80" w:after="192"/>
        <w:ind w:right="-1"/>
        <w:jc w:val="both"/>
        <w:rPr>
          <w:rFonts w:ascii="Arial" w:hAnsi="Arial"/>
          <w:b/>
          <w:sz w:val="24"/>
        </w:rPr>
      </w:pPr>
      <w:r w:rsidRPr="00F350F6">
        <w:rPr>
          <w:rFonts w:ascii="Arial" w:hAnsi="Arial"/>
          <w:sz w:val="24"/>
        </w:rPr>
        <w:t xml:space="preserve">To undertake such other duties as may be required from time to time commensurate with the level of the post. </w:t>
      </w:r>
    </w:p>
    <w:p w14:paraId="46B9C16F" w14:textId="77777777" w:rsidR="00D200F4" w:rsidRPr="00F350F6" w:rsidRDefault="00D200F4" w:rsidP="00F350F6">
      <w:pPr>
        <w:numPr>
          <w:ilvl w:val="0"/>
          <w:numId w:val="13"/>
        </w:numPr>
        <w:spacing w:afterLines="80" w:after="192"/>
        <w:ind w:right="-1"/>
        <w:jc w:val="both"/>
        <w:rPr>
          <w:rFonts w:ascii="Arial" w:hAnsi="Arial"/>
          <w:b/>
          <w:sz w:val="24"/>
        </w:rPr>
      </w:pPr>
      <w:r w:rsidRPr="00F350F6">
        <w:rPr>
          <w:rFonts w:ascii="Arial" w:hAnsi="Arial"/>
          <w:sz w:val="24"/>
        </w:rPr>
        <w:t>To comply with all decisions, policies and standing orders of the Council and any relevant statutory requirements, including the Equality Act, the Health and Safety at Work Act and Data Protection Act.</w:t>
      </w:r>
    </w:p>
    <w:p w14:paraId="7CE8F00F" w14:textId="3D882A18" w:rsidR="002302C2" w:rsidRDefault="002302C2" w:rsidP="007133D1">
      <w:pPr>
        <w:tabs>
          <w:tab w:val="left" w:pos="5670"/>
        </w:tabs>
        <w:spacing w:afterLines="80" w:after="192"/>
        <w:ind w:left="720" w:right="-1" w:hanging="720"/>
        <w:rPr>
          <w:rFonts w:ascii="Arial" w:hAnsi="Arial" w:cs="Arial"/>
          <w:b/>
          <w:spacing w:val="-3"/>
          <w:sz w:val="24"/>
        </w:rPr>
      </w:pPr>
      <w:r w:rsidRPr="002B4064">
        <w:rPr>
          <w:rFonts w:ascii="Arial" w:hAnsi="Arial"/>
          <w:sz w:val="24"/>
        </w:rPr>
        <w:br w:type="page"/>
      </w:r>
      <w:r w:rsidRPr="00756AE1">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EB7021" w14:paraId="6243B3AF" w14:textId="77777777" w:rsidTr="00D200F4">
        <w:trPr>
          <w:trHeight w:val="418"/>
          <w:jc w:val="center"/>
        </w:trPr>
        <w:tc>
          <w:tcPr>
            <w:tcW w:w="6705" w:type="dxa"/>
            <w:tcBorders>
              <w:top w:val="single" w:sz="6" w:space="0" w:color="auto"/>
              <w:left w:val="single" w:sz="6" w:space="0" w:color="auto"/>
            </w:tcBorders>
            <w:vAlign w:val="center"/>
          </w:tcPr>
          <w:p w14:paraId="0F4E7054" w14:textId="77777777" w:rsidR="00EB7021" w:rsidRDefault="00EB7021" w:rsidP="00684285">
            <w:pPr>
              <w:tabs>
                <w:tab w:val="left" w:pos="-720"/>
              </w:tabs>
              <w:suppressAutoHyphens/>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4F380A2D" w14:textId="77777777" w:rsidR="00EB7021" w:rsidRDefault="0063293E" w:rsidP="00684285">
            <w:pPr>
              <w:tabs>
                <w:tab w:val="left" w:pos="-720"/>
              </w:tabs>
              <w:suppressAutoHyphens/>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33EB3B03"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76BBB70B" w14:textId="77777777" w:rsidTr="00D200F4">
        <w:trPr>
          <w:trHeight w:val="1628"/>
          <w:jc w:val="center"/>
        </w:trPr>
        <w:tc>
          <w:tcPr>
            <w:tcW w:w="6705" w:type="dxa"/>
            <w:tcBorders>
              <w:top w:val="single" w:sz="6" w:space="0" w:color="auto"/>
              <w:left w:val="single" w:sz="6" w:space="0" w:color="auto"/>
            </w:tcBorders>
          </w:tcPr>
          <w:p w14:paraId="5A51395B" w14:textId="77777777" w:rsidR="00EB7021" w:rsidRDefault="00EB7021" w:rsidP="00684285">
            <w:pPr>
              <w:tabs>
                <w:tab w:val="left" w:pos="-720"/>
              </w:tabs>
              <w:suppressAutoHyphens/>
              <w:rPr>
                <w:rFonts w:ascii="Arial" w:hAnsi="Arial" w:cs="Arial"/>
                <w:b/>
                <w:spacing w:val="-3"/>
                <w:sz w:val="24"/>
              </w:rPr>
            </w:pPr>
            <w:r>
              <w:rPr>
                <w:rFonts w:ascii="Arial" w:hAnsi="Arial" w:cs="Arial"/>
                <w:b/>
                <w:spacing w:val="-3"/>
                <w:sz w:val="24"/>
              </w:rPr>
              <w:t>EXPERIENCE</w:t>
            </w:r>
          </w:p>
          <w:p w14:paraId="791250C4" w14:textId="77777777" w:rsidR="00EB7021" w:rsidRDefault="00334965" w:rsidP="00684285">
            <w:pPr>
              <w:numPr>
                <w:ilvl w:val="0"/>
                <w:numId w:val="5"/>
              </w:numPr>
              <w:rPr>
                <w:rFonts w:ascii="Arial" w:hAnsi="Arial"/>
                <w:sz w:val="24"/>
              </w:rPr>
            </w:pPr>
            <w:r>
              <w:rPr>
                <w:rFonts w:ascii="Arial" w:hAnsi="Arial"/>
                <w:sz w:val="24"/>
              </w:rPr>
              <w:t xml:space="preserve">Significant experience of innovative, high quality customer care including </w:t>
            </w:r>
            <w:r w:rsidR="006945DE" w:rsidRPr="00801711">
              <w:rPr>
                <w:rFonts w:ascii="Arial" w:hAnsi="Arial"/>
                <w:sz w:val="24"/>
              </w:rPr>
              <w:t xml:space="preserve">complaints handling </w:t>
            </w:r>
            <w:r>
              <w:rPr>
                <w:rFonts w:ascii="Arial" w:hAnsi="Arial"/>
                <w:sz w:val="24"/>
              </w:rPr>
              <w:t>and complex customer service queries</w:t>
            </w:r>
          </w:p>
          <w:p w14:paraId="4EB160F2" w14:textId="77777777" w:rsidR="00EB7021" w:rsidRDefault="00334965" w:rsidP="00684285">
            <w:pPr>
              <w:numPr>
                <w:ilvl w:val="0"/>
                <w:numId w:val="5"/>
              </w:numPr>
              <w:rPr>
                <w:rFonts w:ascii="Arial" w:hAnsi="Arial"/>
                <w:sz w:val="24"/>
              </w:rPr>
            </w:pPr>
            <w:r>
              <w:rPr>
                <w:rFonts w:ascii="Arial" w:hAnsi="Arial"/>
                <w:sz w:val="24"/>
              </w:rPr>
              <w:t>Significant experience of working proactively with stakeholders at all levels and achieving demonstrably good results</w:t>
            </w:r>
          </w:p>
          <w:p w14:paraId="05E0F391" w14:textId="77777777" w:rsidR="00EB7021" w:rsidRDefault="00334965" w:rsidP="00684285">
            <w:pPr>
              <w:numPr>
                <w:ilvl w:val="0"/>
                <w:numId w:val="5"/>
              </w:numPr>
              <w:rPr>
                <w:rFonts w:ascii="Arial" w:hAnsi="Arial"/>
                <w:sz w:val="24"/>
              </w:rPr>
            </w:pPr>
            <w:r w:rsidRPr="00334965">
              <w:rPr>
                <w:rFonts w:ascii="Arial" w:hAnsi="Arial"/>
                <w:sz w:val="24"/>
              </w:rPr>
              <w:t xml:space="preserve">Demonstrable </w:t>
            </w:r>
            <w:r>
              <w:rPr>
                <w:rFonts w:ascii="Arial" w:hAnsi="Arial"/>
                <w:sz w:val="24"/>
              </w:rPr>
              <w:t xml:space="preserve">experience of working in an environment where confidentiality, </w:t>
            </w:r>
            <w:r w:rsidR="00B3485D" w:rsidRPr="00801711">
              <w:rPr>
                <w:rFonts w:ascii="Arial" w:hAnsi="Arial"/>
                <w:sz w:val="24"/>
              </w:rPr>
              <w:t xml:space="preserve">GDPR </w:t>
            </w:r>
            <w:r>
              <w:rPr>
                <w:rFonts w:ascii="Arial" w:hAnsi="Arial"/>
                <w:sz w:val="24"/>
              </w:rPr>
              <w:t xml:space="preserve">and </w:t>
            </w:r>
            <w:proofErr w:type="spellStart"/>
            <w:r>
              <w:rPr>
                <w:rFonts w:ascii="Arial" w:hAnsi="Arial"/>
                <w:sz w:val="24"/>
              </w:rPr>
              <w:t>FoI</w:t>
            </w:r>
            <w:proofErr w:type="spellEnd"/>
            <w:r>
              <w:rPr>
                <w:rFonts w:ascii="Arial" w:hAnsi="Arial"/>
                <w:sz w:val="24"/>
              </w:rPr>
              <w:t xml:space="preserve"> compliance is understood</w:t>
            </w:r>
          </w:p>
          <w:p w14:paraId="21ECB860" w14:textId="77777777" w:rsidR="00334965" w:rsidRDefault="00334965" w:rsidP="00684285">
            <w:pPr>
              <w:numPr>
                <w:ilvl w:val="0"/>
                <w:numId w:val="5"/>
              </w:numPr>
              <w:rPr>
                <w:rFonts w:ascii="Arial" w:hAnsi="Arial"/>
                <w:sz w:val="24"/>
              </w:rPr>
            </w:pPr>
            <w:r>
              <w:rPr>
                <w:rFonts w:ascii="Arial" w:hAnsi="Arial"/>
                <w:sz w:val="24"/>
              </w:rPr>
              <w:t>Change management and service review experience</w:t>
            </w:r>
          </w:p>
        </w:tc>
        <w:tc>
          <w:tcPr>
            <w:tcW w:w="1701" w:type="dxa"/>
            <w:tcBorders>
              <w:top w:val="single" w:sz="6" w:space="0" w:color="auto"/>
              <w:left w:val="single" w:sz="6" w:space="0" w:color="auto"/>
            </w:tcBorders>
          </w:tcPr>
          <w:p w14:paraId="116A0548" w14:textId="77777777" w:rsidR="00EB7021" w:rsidRPr="00334965" w:rsidRDefault="00EB7021" w:rsidP="00684285">
            <w:pPr>
              <w:pStyle w:val="Heading2"/>
              <w:numPr>
                <w:ilvl w:val="12"/>
                <w:numId w:val="0"/>
              </w:numPr>
              <w:rPr>
                <w:rFonts w:cs="Arial"/>
                <w:szCs w:val="24"/>
              </w:rPr>
            </w:pPr>
          </w:p>
          <w:p w14:paraId="2B595CCC" w14:textId="77777777" w:rsidR="00334965" w:rsidRDefault="00334965" w:rsidP="00684285">
            <w:pPr>
              <w:rPr>
                <w:rFonts w:ascii="Arial" w:hAnsi="Arial" w:cs="Arial"/>
                <w:sz w:val="24"/>
                <w:szCs w:val="24"/>
              </w:rPr>
            </w:pPr>
            <w:r w:rsidRPr="00334965">
              <w:rPr>
                <w:rFonts w:ascii="Arial" w:hAnsi="Arial" w:cs="Arial"/>
                <w:sz w:val="24"/>
                <w:szCs w:val="24"/>
              </w:rPr>
              <w:t>Essential</w:t>
            </w:r>
          </w:p>
          <w:p w14:paraId="1E49B615" w14:textId="77777777" w:rsidR="00334965" w:rsidRDefault="00334965" w:rsidP="00684285">
            <w:pPr>
              <w:rPr>
                <w:rFonts w:ascii="Arial" w:hAnsi="Arial" w:cs="Arial"/>
                <w:sz w:val="24"/>
                <w:szCs w:val="24"/>
              </w:rPr>
            </w:pPr>
          </w:p>
          <w:p w14:paraId="0CDB1168" w14:textId="77777777" w:rsidR="00334965" w:rsidRDefault="00334965" w:rsidP="00684285">
            <w:pPr>
              <w:rPr>
                <w:rFonts w:ascii="Arial" w:hAnsi="Arial" w:cs="Arial"/>
                <w:sz w:val="24"/>
                <w:szCs w:val="24"/>
              </w:rPr>
            </w:pPr>
          </w:p>
          <w:p w14:paraId="4B378B16" w14:textId="77777777" w:rsidR="00334965" w:rsidRPr="00801711" w:rsidRDefault="00FC6337" w:rsidP="00684285">
            <w:pPr>
              <w:rPr>
                <w:rFonts w:ascii="Arial" w:hAnsi="Arial" w:cs="Arial"/>
                <w:sz w:val="24"/>
                <w:szCs w:val="24"/>
              </w:rPr>
            </w:pPr>
            <w:r w:rsidRPr="00801711">
              <w:rPr>
                <w:rFonts w:ascii="Arial" w:hAnsi="Arial" w:cs="Arial"/>
                <w:sz w:val="24"/>
                <w:szCs w:val="24"/>
              </w:rPr>
              <w:t>Desirable</w:t>
            </w:r>
          </w:p>
          <w:p w14:paraId="2CDFAFB3" w14:textId="77777777" w:rsidR="00334965" w:rsidRDefault="00334965" w:rsidP="00684285">
            <w:pPr>
              <w:rPr>
                <w:rFonts w:ascii="Arial" w:hAnsi="Arial" w:cs="Arial"/>
                <w:sz w:val="24"/>
                <w:szCs w:val="24"/>
              </w:rPr>
            </w:pPr>
          </w:p>
          <w:p w14:paraId="1C641E4D" w14:textId="77777777" w:rsidR="00FC6337" w:rsidRDefault="00FC6337" w:rsidP="00684285">
            <w:pPr>
              <w:rPr>
                <w:rFonts w:ascii="Arial" w:hAnsi="Arial" w:cs="Arial"/>
                <w:sz w:val="24"/>
                <w:szCs w:val="24"/>
              </w:rPr>
            </w:pPr>
          </w:p>
          <w:p w14:paraId="47EB3342" w14:textId="77777777" w:rsidR="00334965" w:rsidRDefault="00334965" w:rsidP="00684285">
            <w:pPr>
              <w:rPr>
                <w:rFonts w:ascii="Arial" w:hAnsi="Arial" w:cs="Arial"/>
                <w:sz w:val="24"/>
                <w:szCs w:val="24"/>
              </w:rPr>
            </w:pPr>
            <w:r>
              <w:rPr>
                <w:rFonts w:ascii="Arial" w:hAnsi="Arial" w:cs="Arial"/>
                <w:sz w:val="24"/>
                <w:szCs w:val="24"/>
              </w:rPr>
              <w:t>Essential</w:t>
            </w:r>
          </w:p>
          <w:p w14:paraId="251A492A" w14:textId="77777777" w:rsidR="00334965" w:rsidRDefault="00334965" w:rsidP="00684285">
            <w:pPr>
              <w:rPr>
                <w:rFonts w:ascii="Arial" w:hAnsi="Arial" w:cs="Arial"/>
                <w:sz w:val="24"/>
                <w:szCs w:val="24"/>
              </w:rPr>
            </w:pPr>
          </w:p>
          <w:p w14:paraId="7C759018" w14:textId="77777777" w:rsidR="00FC6337" w:rsidRDefault="00FC6337" w:rsidP="00684285">
            <w:pPr>
              <w:rPr>
                <w:rFonts w:ascii="Arial" w:hAnsi="Arial" w:cs="Arial"/>
                <w:sz w:val="24"/>
                <w:szCs w:val="24"/>
              </w:rPr>
            </w:pPr>
          </w:p>
          <w:p w14:paraId="4525DFA1" w14:textId="77777777" w:rsidR="00334965" w:rsidRPr="00B3485D" w:rsidRDefault="00A856BC" w:rsidP="00684285">
            <w:pPr>
              <w:rPr>
                <w:rFonts w:ascii="Arial" w:hAnsi="Arial" w:cs="Arial"/>
                <w:b/>
                <w:sz w:val="24"/>
                <w:szCs w:val="24"/>
              </w:rPr>
            </w:pPr>
            <w:r w:rsidRPr="00801711">
              <w:rPr>
                <w:rFonts w:ascii="Arial" w:hAnsi="Arial" w:cs="Arial"/>
                <w:sz w:val="24"/>
                <w:szCs w:val="24"/>
              </w:rPr>
              <w:t>Desirable</w:t>
            </w:r>
            <w:r w:rsidR="00334965" w:rsidRPr="00B3485D">
              <w:rPr>
                <w:rFonts w:ascii="Arial" w:hAnsi="Arial" w:cs="Arial"/>
                <w:b/>
                <w:sz w:val="24"/>
                <w:szCs w:val="24"/>
              </w:rPr>
              <w:t xml:space="preserve"> </w:t>
            </w:r>
          </w:p>
        </w:tc>
        <w:tc>
          <w:tcPr>
            <w:tcW w:w="2268" w:type="dxa"/>
            <w:tcBorders>
              <w:top w:val="single" w:sz="6" w:space="0" w:color="auto"/>
              <w:left w:val="single" w:sz="6" w:space="0" w:color="auto"/>
              <w:right w:val="single" w:sz="6" w:space="0" w:color="auto"/>
            </w:tcBorders>
          </w:tcPr>
          <w:p w14:paraId="59010784" w14:textId="77777777" w:rsidR="00EB7021" w:rsidRDefault="00EB7021" w:rsidP="007729B4">
            <w:pPr>
              <w:pStyle w:val="Heading2"/>
              <w:numPr>
                <w:ilvl w:val="12"/>
                <w:numId w:val="0"/>
              </w:numPr>
              <w:spacing w:afterLines="20" w:after="48"/>
            </w:pPr>
            <w:r>
              <w:t>Application Form</w:t>
            </w:r>
          </w:p>
          <w:p w14:paraId="178A3F9A"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2DB6B8F5"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55E269D1" w14:textId="77777777" w:rsidR="00EB7021" w:rsidRDefault="00EB7021" w:rsidP="007729B4">
            <w:pPr>
              <w:numPr>
                <w:ilvl w:val="12"/>
                <w:numId w:val="0"/>
              </w:numPr>
              <w:spacing w:afterLines="20" w:after="48"/>
              <w:rPr>
                <w:rFonts w:ascii="Arial" w:hAnsi="Arial"/>
                <w:sz w:val="24"/>
              </w:rPr>
            </w:pPr>
          </w:p>
          <w:p w14:paraId="6A025675" w14:textId="77777777" w:rsidR="00EB7021" w:rsidRDefault="00EB7021" w:rsidP="007729B4">
            <w:pPr>
              <w:numPr>
                <w:ilvl w:val="12"/>
                <w:numId w:val="0"/>
              </w:numPr>
              <w:spacing w:afterLines="20" w:after="48"/>
              <w:rPr>
                <w:rFonts w:ascii="Arial" w:hAnsi="Arial"/>
                <w:sz w:val="24"/>
              </w:rPr>
            </w:pPr>
          </w:p>
        </w:tc>
      </w:tr>
      <w:tr w:rsidR="00EB7021" w14:paraId="0B951880" w14:textId="77777777" w:rsidTr="00F061AD">
        <w:trPr>
          <w:trHeight w:val="1364"/>
          <w:jc w:val="center"/>
        </w:trPr>
        <w:tc>
          <w:tcPr>
            <w:tcW w:w="6705" w:type="dxa"/>
            <w:tcBorders>
              <w:top w:val="single" w:sz="6" w:space="0" w:color="auto"/>
              <w:left w:val="single" w:sz="6" w:space="0" w:color="auto"/>
              <w:bottom w:val="single" w:sz="6" w:space="0" w:color="auto"/>
            </w:tcBorders>
          </w:tcPr>
          <w:p w14:paraId="1A6A1A75" w14:textId="77777777" w:rsidR="00EB7021" w:rsidRDefault="00EB7021" w:rsidP="00684285">
            <w:pPr>
              <w:tabs>
                <w:tab w:val="left" w:pos="-720"/>
              </w:tabs>
              <w:suppressAutoHyphens/>
              <w:rPr>
                <w:rFonts w:ascii="Arial" w:hAnsi="Arial" w:cs="Arial"/>
                <w:b/>
                <w:spacing w:val="-3"/>
                <w:sz w:val="24"/>
              </w:rPr>
            </w:pPr>
            <w:r>
              <w:rPr>
                <w:rFonts w:ascii="Arial" w:hAnsi="Arial" w:cs="Arial"/>
                <w:b/>
                <w:spacing w:val="-3"/>
                <w:sz w:val="24"/>
              </w:rPr>
              <w:t>QUALIFICATIONS / TRAINING</w:t>
            </w:r>
          </w:p>
          <w:p w14:paraId="7385BEE9" w14:textId="77777777" w:rsidR="00EB7021" w:rsidRDefault="00F061AD" w:rsidP="00684285">
            <w:pPr>
              <w:numPr>
                <w:ilvl w:val="0"/>
                <w:numId w:val="10"/>
              </w:numPr>
              <w:tabs>
                <w:tab w:val="left" w:pos="317"/>
              </w:tabs>
              <w:rPr>
                <w:rFonts w:ascii="Arial" w:hAnsi="Arial"/>
                <w:sz w:val="24"/>
              </w:rPr>
            </w:pPr>
            <w:r>
              <w:rPr>
                <w:rFonts w:ascii="Arial" w:hAnsi="Arial"/>
                <w:sz w:val="24"/>
              </w:rPr>
              <w:t>NVQ Level 3 Customer Services or equivalent experience</w:t>
            </w:r>
          </w:p>
          <w:p w14:paraId="6CF9EAA0" w14:textId="77777777" w:rsidR="00F061AD" w:rsidRDefault="00F061AD" w:rsidP="00684285">
            <w:pPr>
              <w:numPr>
                <w:ilvl w:val="0"/>
                <w:numId w:val="10"/>
              </w:numPr>
              <w:tabs>
                <w:tab w:val="left" w:pos="317"/>
              </w:tabs>
              <w:rPr>
                <w:rFonts w:ascii="Arial" w:hAnsi="Arial"/>
                <w:sz w:val="24"/>
              </w:rPr>
            </w:pPr>
            <w:r>
              <w:rPr>
                <w:rFonts w:ascii="Arial" w:hAnsi="Arial"/>
                <w:sz w:val="24"/>
              </w:rPr>
              <w:t>Complaints training</w:t>
            </w:r>
          </w:p>
          <w:p w14:paraId="4AAAF13D" w14:textId="77777777" w:rsidR="00EB7021" w:rsidRPr="00F061AD" w:rsidRDefault="00EB7021" w:rsidP="00A856BC">
            <w:pPr>
              <w:tabs>
                <w:tab w:val="left" w:pos="317"/>
              </w:tabs>
              <w:ind w:left="316"/>
              <w:rPr>
                <w:rFonts w:ascii="Arial" w:hAnsi="Arial"/>
                <w:sz w:val="24"/>
              </w:rPr>
            </w:pPr>
          </w:p>
        </w:tc>
        <w:tc>
          <w:tcPr>
            <w:tcW w:w="1701" w:type="dxa"/>
            <w:tcBorders>
              <w:top w:val="single" w:sz="6" w:space="0" w:color="auto"/>
              <w:left w:val="single" w:sz="6" w:space="0" w:color="auto"/>
              <w:bottom w:val="single" w:sz="6" w:space="0" w:color="auto"/>
            </w:tcBorders>
          </w:tcPr>
          <w:p w14:paraId="1AF58768" w14:textId="77777777" w:rsidR="00EB7021" w:rsidRDefault="00EB7021" w:rsidP="00684285">
            <w:pPr>
              <w:numPr>
                <w:ilvl w:val="12"/>
                <w:numId w:val="0"/>
              </w:numPr>
              <w:rPr>
                <w:rFonts w:ascii="Arial" w:hAnsi="Arial"/>
                <w:sz w:val="24"/>
              </w:rPr>
            </w:pPr>
          </w:p>
          <w:p w14:paraId="585856E1" w14:textId="77777777" w:rsidR="00F061AD" w:rsidRDefault="00F061AD" w:rsidP="00684285">
            <w:pPr>
              <w:numPr>
                <w:ilvl w:val="12"/>
                <w:numId w:val="0"/>
              </w:numPr>
              <w:rPr>
                <w:rFonts w:ascii="Arial" w:hAnsi="Arial"/>
                <w:sz w:val="24"/>
              </w:rPr>
            </w:pPr>
            <w:r>
              <w:rPr>
                <w:rFonts w:ascii="Arial" w:hAnsi="Arial"/>
                <w:sz w:val="24"/>
              </w:rPr>
              <w:t>Essential</w:t>
            </w:r>
          </w:p>
          <w:p w14:paraId="5009D51F" w14:textId="77777777" w:rsidR="00F061AD" w:rsidRDefault="00A856BC" w:rsidP="00684285">
            <w:pPr>
              <w:numPr>
                <w:ilvl w:val="12"/>
                <w:numId w:val="0"/>
              </w:numPr>
              <w:rPr>
                <w:rFonts w:ascii="Arial" w:hAnsi="Arial"/>
                <w:sz w:val="24"/>
              </w:rPr>
            </w:pPr>
            <w:r>
              <w:rPr>
                <w:rFonts w:ascii="Arial" w:hAnsi="Arial"/>
                <w:sz w:val="24"/>
              </w:rPr>
              <w:t>Desirable</w:t>
            </w:r>
          </w:p>
        </w:tc>
        <w:tc>
          <w:tcPr>
            <w:tcW w:w="2268" w:type="dxa"/>
            <w:tcBorders>
              <w:top w:val="single" w:sz="6" w:space="0" w:color="auto"/>
              <w:left w:val="single" w:sz="6" w:space="0" w:color="auto"/>
              <w:bottom w:val="single" w:sz="6" w:space="0" w:color="auto"/>
              <w:right w:val="single" w:sz="6" w:space="0" w:color="auto"/>
            </w:tcBorders>
          </w:tcPr>
          <w:p w14:paraId="2441E8DF"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0F8F67FD" w14:textId="77777777" w:rsidR="00EB7021" w:rsidRDefault="00EB7021" w:rsidP="007729B4">
            <w:pPr>
              <w:numPr>
                <w:ilvl w:val="12"/>
                <w:numId w:val="0"/>
              </w:numPr>
              <w:spacing w:afterLines="20" w:after="48"/>
              <w:rPr>
                <w:rFonts w:ascii="Arial" w:hAnsi="Arial"/>
                <w:sz w:val="24"/>
              </w:rPr>
            </w:pPr>
            <w:r>
              <w:rPr>
                <w:rFonts w:ascii="Arial" w:hAnsi="Arial"/>
                <w:sz w:val="24"/>
              </w:rPr>
              <w:t>Certificates</w:t>
            </w:r>
          </w:p>
        </w:tc>
      </w:tr>
      <w:tr w:rsidR="00684285" w14:paraId="348710BC" w14:textId="77777777" w:rsidTr="00D200F4">
        <w:trPr>
          <w:trHeight w:val="1630"/>
          <w:jc w:val="center"/>
        </w:trPr>
        <w:tc>
          <w:tcPr>
            <w:tcW w:w="6705" w:type="dxa"/>
            <w:tcBorders>
              <w:top w:val="single" w:sz="6" w:space="0" w:color="auto"/>
              <w:left w:val="single" w:sz="6" w:space="0" w:color="auto"/>
              <w:bottom w:val="single" w:sz="4" w:space="0" w:color="auto"/>
            </w:tcBorders>
          </w:tcPr>
          <w:p w14:paraId="71D993D4" w14:textId="77777777" w:rsidR="00684285" w:rsidRDefault="00684285" w:rsidP="00684285">
            <w:pPr>
              <w:tabs>
                <w:tab w:val="left" w:pos="-720"/>
              </w:tabs>
              <w:suppressAutoHyphens/>
              <w:rPr>
                <w:rFonts w:ascii="Arial" w:hAnsi="Arial" w:cs="Arial"/>
                <w:spacing w:val="-3"/>
                <w:sz w:val="24"/>
              </w:rPr>
            </w:pPr>
            <w:r>
              <w:rPr>
                <w:rFonts w:ascii="Arial" w:hAnsi="Arial" w:cs="Arial"/>
                <w:b/>
                <w:spacing w:val="-3"/>
                <w:sz w:val="24"/>
              </w:rPr>
              <w:t>APTITUDES /ABILITIES</w:t>
            </w:r>
          </w:p>
          <w:p w14:paraId="43092819" w14:textId="77777777" w:rsidR="00684285" w:rsidRDefault="00684285" w:rsidP="00684285">
            <w:pPr>
              <w:numPr>
                <w:ilvl w:val="0"/>
                <w:numId w:val="10"/>
              </w:numPr>
              <w:rPr>
                <w:rFonts w:ascii="Arial" w:hAnsi="Arial"/>
                <w:sz w:val="24"/>
              </w:rPr>
            </w:pPr>
            <w:r>
              <w:rPr>
                <w:rFonts w:ascii="Arial" w:hAnsi="Arial"/>
                <w:sz w:val="24"/>
              </w:rPr>
              <w:t>Excellent interpersonal, clear communication and literacy skills, both written and verbal</w:t>
            </w:r>
          </w:p>
          <w:p w14:paraId="51541921" w14:textId="77777777" w:rsidR="00684285" w:rsidRDefault="00684285" w:rsidP="00684285">
            <w:pPr>
              <w:numPr>
                <w:ilvl w:val="0"/>
                <w:numId w:val="10"/>
              </w:numPr>
              <w:rPr>
                <w:rFonts w:ascii="Arial" w:hAnsi="Arial"/>
                <w:sz w:val="24"/>
              </w:rPr>
            </w:pPr>
            <w:r>
              <w:rPr>
                <w:rFonts w:ascii="Arial" w:hAnsi="Arial"/>
                <w:sz w:val="24"/>
              </w:rPr>
              <w:t xml:space="preserve">Quick to establish credibility and work with service users, carers, senior managers, staff and partner </w:t>
            </w:r>
            <w:proofErr w:type="gramStart"/>
            <w:r>
              <w:rPr>
                <w:rFonts w:ascii="Arial" w:hAnsi="Arial"/>
                <w:sz w:val="24"/>
              </w:rPr>
              <w:t>agencies</w:t>
            </w:r>
            <w:proofErr w:type="gramEnd"/>
          </w:p>
          <w:p w14:paraId="2254DCDC" w14:textId="77777777" w:rsidR="00684285" w:rsidRDefault="00684285" w:rsidP="00684285">
            <w:pPr>
              <w:numPr>
                <w:ilvl w:val="0"/>
                <w:numId w:val="10"/>
              </w:numPr>
              <w:rPr>
                <w:rFonts w:ascii="Arial" w:hAnsi="Arial"/>
                <w:sz w:val="24"/>
              </w:rPr>
            </w:pPr>
            <w:r>
              <w:rPr>
                <w:rFonts w:ascii="Arial" w:hAnsi="Arial"/>
                <w:sz w:val="24"/>
              </w:rPr>
              <w:t>A creative approach, able to discern and evaluate the key elements of a complaint, problem solve and aid resolution</w:t>
            </w:r>
          </w:p>
          <w:p w14:paraId="2CA99D8B" w14:textId="77777777" w:rsidR="00684285" w:rsidRDefault="00684285" w:rsidP="00684285">
            <w:pPr>
              <w:numPr>
                <w:ilvl w:val="0"/>
                <w:numId w:val="10"/>
              </w:numPr>
              <w:rPr>
                <w:rFonts w:ascii="Arial" w:hAnsi="Arial"/>
                <w:sz w:val="24"/>
              </w:rPr>
            </w:pPr>
            <w:r>
              <w:rPr>
                <w:rFonts w:ascii="Arial" w:hAnsi="Arial"/>
                <w:sz w:val="24"/>
              </w:rPr>
              <w:t>Able to present reports/information in a way that meets statutory requirements and is innovative and user friendly.</w:t>
            </w:r>
          </w:p>
          <w:p w14:paraId="020DAB20" w14:textId="77777777" w:rsidR="00684285" w:rsidRDefault="00684285" w:rsidP="00684285">
            <w:pPr>
              <w:numPr>
                <w:ilvl w:val="0"/>
                <w:numId w:val="10"/>
              </w:numPr>
              <w:rPr>
                <w:rFonts w:ascii="Arial" w:hAnsi="Arial"/>
                <w:sz w:val="24"/>
              </w:rPr>
            </w:pPr>
            <w:r>
              <w:rPr>
                <w:rFonts w:ascii="Arial" w:hAnsi="Arial"/>
                <w:sz w:val="24"/>
              </w:rPr>
              <w:t>Able to set up/maintain highly effective monitoring systems</w:t>
            </w:r>
          </w:p>
          <w:p w14:paraId="616AA4FE" w14:textId="77777777" w:rsidR="00A13832" w:rsidRPr="006945DE" w:rsidRDefault="00A13832" w:rsidP="00684285">
            <w:pPr>
              <w:numPr>
                <w:ilvl w:val="0"/>
                <w:numId w:val="10"/>
              </w:numPr>
              <w:rPr>
                <w:rFonts w:ascii="Arial" w:hAnsi="Arial"/>
                <w:strike/>
                <w:sz w:val="24"/>
              </w:rPr>
            </w:pPr>
            <w:r>
              <w:rPr>
                <w:rFonts w:ascii="Arial" w:hAnsi="Arial"/>
                <w:sz w:val="24"/>
              </w:rPr>
              <w:t xml:space="preserve">Ability to pay strict attention to recording detail enabling accurate reporting to </w:t>
            </w:r>
            <w:r w:rsidR="006945DE" w:rsidRPr="00801711">
              <w:rPr>
                <w:rFonts w:ascii="Arial" w:hAnsi="Arial"/>
                <w:sz w:val="24"/>
              </w:rPr>
              <w:t>the Complaints Manager</w:t>
            </w:r>
            <w:r w:rsidR="006945DE" w:rsidRPr="006945DE">
              <w:rPr>
                <w:rFonts w:ascii="Arial" w:hAnsi="Arial"/>
                <w:color w:val="FF0000"/>
                <w:sz w:val="24"/>
              </w:rPr>
              <w:t xml:space="preserve"> </w:t>
            </w:r>
          </w:p>
          <w:p w14:paraId="53489138" w14:textId="77777777" w:rsidR="00684285" w:rsidRDefault="00684285" w:rsidP="00684285">
            <w:pPr>
              <w:numPr>
                <w:ilvl w:val="0"/>
                <w:numId w:val="10"/>
              </w:numPr>
              <w:rPr>
                <w:rFonts w:ascii="Arial" w:hAnsi="Arial"/>
                <w:sz w:val="24"/>
              </w:rPr>
            </w:pPr>
            <w:r>
              <w:rPr>
                <w:rFonts w:ascii="Arial" w:hAnsi="Arial"/>
                <w:sz w:val="24"/>
              </w:rPr>
              <w:t>Able to work autonomously, prioritising a workload comprising many different elements and priorities to meet statutory deadlines and equally work effectively as part of a team</w:t>
            </w:r>
          </w:p>
          <w:p w14:paraId="21F8063C" w14:textId="77777777" w:rsidR="00684285" w:rsidRPr="00B3485D" w:rsidRDefault="00684285" w:rsidP="00801711">
            <w:pPr>
              <w:rPr>
                <w:rFonts w:ascii="Arial" w:hAnsi="Arial"/>
                <w:strike/>
                <w:sz w:val="24"/>
              </w:rPr>
            </w:pPr>
          </w:p>
        </w:tc>
        <w:tc>
          <w:tcPr>
            <w:tcW w:w="1701" w:type="dxa"/>
            <w:tcBorders>
              <w:top w:val="single" w:sz="6" w:space="0" w:color="auto"/>
              <w:left w:val="single" w:sz="6" w:space="0" w:color="auto"/>
              <w:bottom w:val="single" w:sz="4" w:space="0" w:color="auto"/>
            </w:tcBorders>
          </w:tcPr>
          <w:p w14:paraId="4313ED0F" w14:textId="77777777" w:rsidR="00684285" w:rsidRPr="00334965" w:rsidRDefault="00684285" w:rsidP="00684285">
            <w:pPr>
              <w:pStyle w:val="Heading2"/>
              <w:numPr>
                <w:ilvl w:val="12"/>
                <w:numId w:val="0"/>
              </w:numPr>
              <w:rPr>
                <w:rFonts w:cs="Arial"/>
                <w:szCs w:val="24"/>
              </w:rPr>
            </w:pPr>
          </w:p>
          <w:p w14:paraId="6E7A3A4E" w14:textId="77777777" w:rsidR="00684285" w:rsidRDefault="00684285" w:rsidP="00684285">
            <w:pPr>
              <w:rPr>
                <w:rFonts w:ascii="Arial" w:hAnsi="Arial" w:cs="Arial"/>
                <w:sz w:val="24"/>
                <w:szCs w:val="24"/>
              </w:rPr>
            </w:pPr>
            <w:r w:rsidRPr="00334965">
              <w:rPr>
                <w:rFonts w:ascii="Arial" w:hAnsi="Arial" w:cs="Arial"/>
                <w:sz w:val="24"/>
                <w:szCs w:val="24"/>
              </w:rPr>
              <w:t>Essential</w:t>
            </w:r>
          </w:p>
          <w:p w14:paraId="621BA4B7" w14:textId="77777777" w:rsidR="00684285" w:rsidRDefault="00684285" w:rsidP="00684285">
            <w:pPr>
              <w:rPr>
                <w:rFonts w:ascii="Arial" w:hAnsi="Arial" w:cs="Arial"/>
                <w:sz w:val="24"/>
                <w:szCs w:val="24"/>
              </w:rPr>
            </w:pPr>
          </w:p>
          <w:p w14:paraId="598AED5A"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41C06C9D" w14:textId="77777777" w:rsidR="00684285" w:rsidRDefault="00684285" w:rsidP="00684285">
            <w:pPr>
              <w:rPr>
                <w:rFonts w:ascii="Arial" w:hAnsi="Arial" w:cs="Arial"/>
                <w:sz w:val="24"/>
                <w:szCs w:val="24"/>
              </w:rPr>
            </w:pPr>
          </w:p>
          <w:p w14:paraId="0E13917D" w14:textId="77777777" w:rsidR="00684285" w:rsidRDefault="00684285" w:rsidP="00684285">
            <w:pPr>
              <w:rPr>
                <w:rFonts w:ascii="Arial" w:hAnsi="Arial" w:cs="Arial"/>
                <w:sz w:val="24"/>
                <w:szCs w:val="24"/>
              </w:rPr>
            </w:pPr>
            <w:r>
              <w:rPr>
                <w:rFonts w:ascii="Arial" w:hAnsi="Arial" w:cs="Arial"/>
                <w:sz w:val="24"/>
                <w:szCs w:val="24"/>
              </w:rPr>
              <w:t>Essential</w:t>
            </w:r>
          </w:p>
          <w:p w14:paraId="1FC122B5" w14:textId="77777777" w:rsidR="00684285" w:rsidRDefault="00684285" w:rsidP="00684285">
            <w:pPr>
              <w:rPr>
                <w:rFonts w:ascii="Arial" w:hAnsi="Arial" w:cs="Arial"/>
                <w:sz w:val="24"/>
                <w:szCs w:val="24"/>
              </w:rPr>
            </w:pPr>
          </w:p>
          <w:p w14:paraId="4F5D395E" w14:textId="77777777" w:rsidR="00A13832" w:rsidRDefault="00A13832" w:rsidP="00684285">
            <w:pPr>
              <w:rPr>
                <w:rFonts w:ascii="Arial" w:hAnsi="Arial" w:cs="Arial"/>
                <w:sz w:val="24"/>
                <w:szCs w:val="24"/>
              </w:rPr>
            </w:pPr>
          </w:p>
          <w:p w14:paraId="466EAD28"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1EF5A17D" w14:textId="77777777" w:rsidR="00684285" w:rsidRDefault="00684285" w:rsidP="00684285">
            <w:pPr>
              <w:rPr>
                <w:rFonts w:ascii="Arial" w:hAnsi="Arial" w:cs="Arial"/>
                <w:sz w:val="24"/>
                <w:szCs w:val="24"/>
              </w:rPr>
            </w:pPr>
          </w:p>
          <w:p w14:paraId="5040F69A"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674142A4" w14:textId="77777777" w:rsidR="00684285" w:rsidRDefault="00684285" w:rsidP="00684285">
            <w:pPr>
              <w:rPr>
                <w:rFonts w:ascii="Arial" w:hAnsi="Arial" w:cs="Arial"/>
                <w:sz w:val="24"/>
                <w:szCs w:val="24"/>
              </w:rPr>
            </w:pPr>
          </w:p>
          <w:p w14:paraId="4DA67F78"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0774FC08" w14:textId="77777777" w:rsidR="00684285" w:rsidRDefault="00684285" w:rsidP="00684285">
            <w:pPr>
              <w:rPr>
                <w:rFonts w:ascii="Arial" w:hAnsi="Arial" w:cs="Arial"/>
                <w:sz w:val="24"/>
                <w:szCs w:val="24"/>
              </w:rPr>
            </w:pPr>
          </w:p>
          <w:p w14:paraId="2DF585CA" w14:textId="77777777" w:rsidR="006945DE" w:rsidRDefault="006945DE" w:rsidP="00684285">
            <w:pPr>
              <w:rPr>
                <w:rFonts w:ascii="Arial" w:hAnsi="Arial" w:cs="Arial"/>
                <w:sz w:val="24"/>
                <w:szCs w:val="24"/>
              </w:rPr>
            </w:pPr>
          </w:p>
          <w:p w14:paraId="3F1A69C7"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7358D780" w14:textId="77777777" w:rsidR="00684285" w:rsidRPr="00334965" w:rsidRDefault="00684285" w:rsidP="00801711">
            <w:pPr>
              <w:rPr>
                <w:rFonts w:ascii="Arial" w:hAnsi="Arial" w:cs="Arial"/>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2502C08" w14:textId="77777777" w:rsidR="00684285" w:rsidRDefault="00684285" w:rsidP="007729B4">
            <w:pPr>
              <w:numPr>
                <w:ilvl w:val="12"/>
                <w:numId w:val="0"/>
              </w:numPr>
              <w:spacing w:afterLines="20" w:after="48"/>
              <w:rPr>
                <w:rFonts w:ascii="Arial" w:hAnsi="Arial"/>
                <w:sz w:val="24"/>
              </w:rPr>
            </w:pPr>
            <w:r>
              <w:rPr>
                <w:rFonts w:ascii="Arial" w:hAnsi="Arial"/>
                <w:sz w:val="24"/>
              </w:rPr>
              <w:t>Application Form</w:t>
            </w:r>
          </w:p>
          <w:p w14:paraId="48B6035A" w14:textId="77777777" w:rsidR="00684285" w:rsidRDefault="00684285" w:rsidP="007729B4">
            <w:pPr>
              <w:numPr>
                <w:ilvl w:val="12"/>
                <w:numId w:val="0"/>
              </w:numPr>
              <w:spacing w:afterLines="20" w:after="48"/>
              <w:rPr>
                <w:rFonts w:ascii="Arial" w:hAnsi="Arial"/>
                <w:sz w:val="24"/>
              </w:rPr>
            </w:pPr>
            <w:r>
              <w:rPr>
                <w:rFonts w:ascii="Arial" w:hAnsi="Arial"/>
                <w:sz w:val="24"/>
              </w:rPr>
              <w:t>Interview</w:t>
            </w:r>
          </w:p>
          <w:p w14:paraId="09AB6260" w14:textId="77777777" w:rsidR="00684285" w:rsidRDefault="00684285" w:rsidP="007729B4">
            <w:pPr>
              <w:numPr>
                <w:ilvl w:val="12"/>
                <w:numId w:val="0"/>
              </w:numPr>
              <w:spacing w:afterLines="20" w:after="48"/>
              <w:rPr>
                <w:rFonts w:ascii="Arial" w:hAnsi="Arial"/>
                <w:sz w:val="24"/>
              </w:rPr>
            </w:pPr>
            <w:r>
              <w:rPr>
                <w:rFonts w:ascii="Arial" w:hAnsi="Arial"/>
                <w:sz w:val="24"/>
              </w:rPr>
              <w:t>References</w:t>
            </w:r>
          </w:p>
          <w:p w14:paraId="0EE9A5B7" w14:textId="77777777" w:rsidR="00684285" w:rsidRDefault="00684285" w:rsidP="007729B4">
            <w:pPr>
              <w:numPr>
                <w:ilvl w:val="12"/>
                <w:numId w:val="0"/>
              </w:numPr>
              <w:spacing w:afterLines="20" w:after="48"/>
              <w:rPr>
                <w:rFonts w:ascii="Arial" w:hAnsi="Arial"/>
                <w:sz w:val="24"/>
              </w:rPr>
            </w:pPr>
          </w:p>
        </w:tc>
      </w:tr>
      <w:tr w:rsidR="00684285" w14:paraId="57148376" w14:textId="77777777" w:rsidTr="00684285">
        <w:trPr>
          <w:trHeight w:val="1271"/>
          <w:jc w:val="center"/>
        </w:trPr>
        <w:tc>
          <w:tcPr>
            <w:tcW w:w="6705" w:type="dxa"/>
            <w:tcBorders>
              <w:top w:val="single" w:sz="6" w:space="0" w:color="auto"/>
              <w:left w:val="single" w:sz="6" w:space="0" w:color="auto"/>
              <w:bottom w:val="single" w:sz="6" w:space="0" w:color="auto"/>
            </w:tcBorders>
          </w:tcPr>
          <w:p w14:paraId="3C99B910" w14:textId="77777777" w:rsidR="00684285" w:rsidRDefault="00684285" w:rsidP="00684285">
            <w:pPr>
              <w:tabs>
                <w:tab w:val="left" w:pos="-720"/>
              </w:tabs>
              <w:suppressAutoHyphens/>
              <w:rPr>
                <w:rFonts w:ascii="Arial" w:hAnsi="Arial" w:cs="Arial"/>
                <w:b/>
                <w:spacing w:val="-3"/>
                <w:sz w:val="24"/>
              </w:rPr>
            </w:pPr>
            <w:r>
              <w:rPr>
                <w:rFonts w:ascii="Arial" w:hAnsi="Arial" w:cs="Arial"/>
                <w:b/>
                <w:spacing w:val="-3"/>
                <w:sz w:val="24"/>
              </w:rPr>
              <w:t>KNOWLEDGE</w:t>
            </w:r>
          </w:p>
          <w:p w14:paraId="705D8090" w14:textId="77777777" w:rsidR="00684285" w:rsidRDefault="00684285" w:rsidP="00684285">
            <w:pPr>
              <w:numPr>
                <w:ilvl w:val="0"/>
                <w:numId w:val="6"/>
              </w:numPr>
              <w:tabs>
                <w:tab w:val="left" w:pos="360"/>
              </w:tabs>
              <w:ind w:left="360"/>
              <w:rPr>
                <w:rFonts w:ascii="Arial" w:hAnsi="Arial"/>
                <w:sz w:val="24"/>
              </w:rPr>
            </w:pPr>
            <w:r>
              <w:rPr>
                <w:rFonts w:ascii="Arial" w:hAnsi="Arial"/>
                <w:sz w:val="24"/>
              </w:rPr>
              <w:t>Confident with Microsoft Office applications</w:t>
            </w:r>
          </w:p>
          <w:p w14:paraId="4E1A07C7" w14:textId="77777777" w:rsidR="00684285" w:rsidRDefault="00684285" w:rsidP="00684285">
            <w:pPr>
              <w:numPr>
                <w:ilvl w:val="0"/>
                <w:numId w:val="6"/>
              </w:numPr>
              <w:tabs>
                <w:tab w:val="left" w:pos="360"/>
              </w:tabs>
              <w:ind w:left="360"/>
              <w:rPr>
                <w:rFonts w:ascii="Arial" w:hAnsi="Arial"/>
                <w:sz w:val="24"/>
              </w:rPr>
            </w:pPr>
            <w:r>
              <w:rPr>
                <w:rFonts w:ascii="Arial" w:hAnsi="Arial"/>
                <w:sz w:val="24"/>
              </w:rPr>
              <w:t>Knowledge of complaints/customer feedback processes and case management systems</w:t>
            </w:r>
          </w:p>
        </w:tc>
        <w:tc>
          <w:tcPr>
            <w:tcW w:w="1701" w:type="dxa"/>
            <w:tcBorders>
              <w:top w:val="single" w:sz="6" w:space="0" w:color="auto"/>
              <w:left w:val="single" w:sz="6" w:space="0" w:color="auto"/>
              <w:bottom w:val="single" w:sz="6" w:space="0" w:color="auto"/>
            </w:tcBorders>
          </w:tcPr>
          <w:p w14:paraId="57A933AF" w14:textId="77777777" w:rsidR="00684285" w:rsidRDefault="00684285" w:rsidP="00684285">
            <w:pPr>
              <w:numPr>
                <w:ilvl w:val="12"/>
                <w:numId w:val="0"/>
              </w:numPr>
              <w:rPr>
                <w:rFonts w:ascii="Arial" w:hAnsi="Arial"/>
                <w:sz w:val="24"/>
              </w:rPr>
            </w:pPr>
          </w:p>
          <w:p w14:paraId="1130AAFA"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131BE99A" w14:textId="77777777" w:rsidR="00684285" w:rsidRDefault="00684285" w:rsidP="00684285">
            <w:pPr>
              <w:numPr>
                <w:ilvl w:val="12"/>
                <w:numId w:val="0"/>
              </w:numPr>
              <w:rPr>
                <w:rFonts w:ascii="Arial" w:hAnsi="Arial"/>
                <w:sz w:val="24"/>
              </w:rPr>
            </w:pPr>
          </w:p>
          <w:p w14:paraId="30DD75F0" w14:textId="77777777" w:rsidR="00684285" w:rsidRDefault="00A856BC" w:rsidP="00684285">
            <w:pPr>
              <w:rPr>
                <w:rFonts w:ascii="Arial" w:hAnsi="Arial"/>
                <w:sz w:val="24"/>
              </w:rPr>
            </w:pPr>
            <w:r>
              <w:rPr>
                <w:rFonts w:ascii="Arial" w:hAnsi="Arial" w:cs="Arial"/>
                <w:sz w:val="24"/>
                <w:szCs w:val="24"/>
              </w:rPr>
              <w:t>Desirable</w:t>
            </w:r>
          </w:p>
        </w:tc>
        <w:tc>
          <w:tcPr>
            <w:tcW w:w="2268" w:type="dxa"/>
            <w:tcBorders>
              <w:top w:val="single" w:sz="6" w:space="0" w:color="auto"/>
              <w:left w:val="single" w:sz="6" w:space="0" w:color="auto"/>
              <w:bottom w:val="single" w:sz="6" w:space="0" w:color="auto"/>
              <w:right w:val="single" w:sz="6" w:space="0" w:color="auto"/>
            </w:tcBorders>
          </w:tcPr>
          <w:p w14:paraId="3B024C7C" w14:textId="77777777" w:rsidR="00684285" w:rsidRDefault="00684285" w:rsidP="007729B4">
            <w:pPr>
              <w:numPr>
                <w:ilvl w:val="12"/>
                <w:numId w:val="0"/>
              </w:numPr>
              <w:spacing w:afterLines="20" w:after="48"/>
              <w:rPr>
                <w:rFonts w:ascii="Arial" w:hAnsi="Arial"/>
                <w:sz w:val="24"/>
              </w:rPr>
            </w:pPr>
            <w:r>
              <w:rPr>
                <w:rFonts w:ascii="Arial" w:hAnsi="Arial"/>
                <w:sz w:val="24"/>
              </w:rPr>
              <w:t>Application Form</w:t>
            </w:r>
          </w:p>
          <w:p w14:paraId="623CF1C8" w14:textId="77777777" w:rsidR="00684285" w:rsidRDefault="00684285" w:rsidP="00684285">
            <w:pPr>
              <w:numPr>
                <w:ilvl w:val="12"/>
                <w:numId w:val="0"/>
              </w:numPr>
              <w:spacing w:afterLines="20" w:after="48"/>
              <w:rPr>
                <w:rFonts w:ascii="Arial" w:hAnsi="Arial"/>
                <w:sz w:val="24"/>
              </w:rPr>
            </w:pPr>
            <w:r>
              <w:rPr>
                <w:rFonts w:ascii="Arial" w:hAnsi="Arial"/>
                <w:sz w:val="24"/>
              </w:rPr>
              <w:t>Interview</w:t>
            </w:r>
          </w:p>
        </w:tc>
      </w:tr>
      <w:tr w:rsidR="00684285" w14:paraId="51295D96" w14:textId="77777777" w:rsidTr="00684285">
        <w:trPr>
          <w:trHeight w:val="411"/>
          <w:jc w:val="center"/>
        </w:trPr>
        <w:tc>
          <w:tcPr>
            <w:tcW w:w="6705" w:type="dxa"/>
            <w:tcBorders>
              <w:top w:val="single" w:sz="6" w:space="0" w:color="auto"/>
              <w:left w:val="single" w:sz="6" w:space="0" w:color="auto"/>
              <w:bottom w:val="single" w:sz="6" w:space="0" w:color="auto"/>
            </w:tcBorders>
          </w:tcPr>
          <w:p w14:paraId="49041EBB" w14:textId="77777777" w:rsidR="00684285" w:rsidRDefault="00684285" w:rsidP="00684285">
            <w:pPr>
              <w:tabs>
                <w:tab w:val="left" w:pos="-720"/>
              </w:tabs>
              <w:suppressAutoHyphens/>
              <w:rPr>
                <w:rFonts w:ascii="Arial" w:hAnsi="Arial" w:cs="Arial"/>
                <w:b/>
                <w:spacing w:val="-3"/>
                <w:sz w:val="24"/>
              </w:rPr>
            </w:pPr>
            <w:r>
              <w:rPr>
                <w:rFonts w:ascii="Arial" w:hAnsi="Arial" w:cs="Arial"/>
                <w:b/>
                <w:spacing w:val="-3"/>
                <w:sz w:val="24"/>
              </w:rPr>
              <w:t>ATTITUDE / MOTIVATION</w:t>
            </w:r>
          </w:p>
          <w:p w14:paraId="3E1BD61C" w14:textId="77777777" w:rsidR="00684285" w:rsidRDefault="00684285" w:rsidP="00684285">
            <w:pPr>
              <w:numPr>
                <w:ilvl w:val="0"/>
                <w:numId w:val="5"/>
              </w:numPr>
              <w:rPr>
                <w:rFonts w:ascii="Arial" w:hAnsi="Arial"/>
                <w:sz w:val="24"/>
              </w:rPr>
            </w:pPr>
            <w:r>
              <w:rPr>
                <w:rFonts w:ascii="Arial" w:hAnsi="Arial"/>
                <w:sz w:val="24"/>
              </w:rPr>
              <w:t>Confident in own judgement and able to promote their views</w:t>
            </w:r>
          </w:p>
          <w:p w14:paraId="4CF1B268" w14:textId="77777777" w:rsidR="00684285" w:rsidRDefault="00684285" w:rsidP="00684285">
            <w:pPr>
              <w:numPr>
                <w:ilvl w:val="0"/>
                <w:numId w:val="5"/>
              </w:numPr>
              <w:rPr>
                <w:rFonts w:ascii="Arial" w:hAnsi="Arial"/>
                <w:sz w:val="24"/>
              </w:rPr>
            </w:pPr>
            <w:r>
              <w:rPr>
                <w:rFonts w:ascii="Arial" w:hAnsi="Arial"/>
                <w:sz w:val="24"/>
              </w:rPr>
              <w:t>Caring, understanding and patient demonstrating a commitment to listen to others and be flexible</w:t>
            </w:r>
          </w:p>
          <w:p w14:paraId="6F562F7F" w14:textId="77777777" w:rsidR="00684285" w:rsidRDefault="00684285" w:rsidP="00684285">
            <w:pPr>
              <w:numPr>
                <w:ilvl w:val="0"/>
                <w:numId w:val="5"/>
              </w:numPr>
              <w:rPr>
                <w:rFonts w:ascii="Arial" w:hAnsi="Arial"/>
                <w:sz w:val="24"/>
              </w:rPr>
            </w:pPr>
            <w:r>
              <w:rPr>
                <w:rFonts w:ascii="Arial" w:hAnsi="Arial"/>
                <w:sz w:val="24"/>
              </w:rPr>
              <w:t>Diplomatic, objective, tenacious, an attention to detail</w:t>
            </w:r>
          </w:p>
          <w:p w14:paraId="586914AB" w14:textId="77777777" w:rsidR="006945DE" w:rsidRPr="00B3485D" w:rsidRDefault="006945DE" w:rsidP="00B3485D">
            <w:pPr>
              <w:numPr>
                <w:ilvl w:val="0"/>
                <w:numId w:val="5"/>
              </w:numPr>
              <w:rPr>
                <w:rFonts w:ascii="Arial" w:hAnsi="Arial"/>
                <w:b/>
                <w:sz w:val="24"/>
              </w:rPr>
            </w:pPr>
            <w:r w:rsidRPr="00801711">
              <w:rPr>
                <w:rFonts w:ascii="Arial" w:hAnsi="Arial"/>
                <w:sz w:val="24"/>
              </w:rPr>
              <w:t>Resilience</w:t>
            </w:r>
            <w:r w:rsidR="00B3485D" w:rsidRPr="00801711">
              <w:rPr>
                <w:rFonts w:ascii="Arial" w:hAnsi="Arial"/>
                <w:sz w:val="24"/>
              </w:rPr>
              <w:t>,</w:t>
            </w:r>
            <w:r w:rsidRPr="00801711">
              <w:rPr>
                <w:rFonts w:ascii="Arial" w:hAnsi="Arial"/>
                <w:sz w:val="24"/>
              </w:rPr>
              <w:t xml:space="preserve"> with the ability to </w:t>
            </w:r>
            <w:r w:rsidR="00B3485D" w:rsidRPr="00801711">
              <w:rPr>
                <w:rFonts w:ascii="Arial" w:hAnsi="Arial"/>
                <w:sz w:val="24"/>
              </w:rPr>
              <w:t>relate empathetically to customers who are likely to be distressed or angry</w:t>
            </w:r>
          </w:p>
        </w:tc>
        <w:tc>
          <w:tcPr>
            <w:tcW w:w="1701" w:type="dxa"/>
            <w:tcBorders>
              <w:top w:val="single" w:sz="6" w:space="0" w:color="auto"/>
              <w:left w:val="single" w:sz="6" w:space="0" w:color="auto"/>
              <w:bottom w:val="single" w:sz="6" w:space="0" w:color="auto"/>
            </w:tcBorders>
          </w:tcPr>
          <w:p w14:paraId="524AD5F0" w14:textId="77777777" w:rsidR="00684285" w:rsidRDefault="00684285" w:rsidP="00684285">
            <w:pPr>
              <w:numPr>
                <w:ilvl w:val="12"/>
                <w:numId w:val="0"/>
              </w:numPr>
              <w:rPr>
                <w:rFonts w:ascii="Arial" w:hAnsi="Arial"/>
                <w:sz w:val="24"/>
              </w:rPr>
            </w:pPr>
          </w:p>
          <w:p w14:paraId="1BFE2EA8"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0150AE0A" w14:textId="77777777" w:rsidR="00684285" w:rsidRDefault="00684285" w:rsidP="00684285">
            <w:pPr>
              <w:numPr>
                <w:ilvl w:val="12"/>
                <w:numId w:val="0"/>
              </w:numPr>
              <w:rPr>
                <w:rFonts w:ascii="Arial" w:hAnsi="Arial"/>
                <w:sz w:val="24"/>
              </w:rPr>
            </w:pPr>
          </w:p>
          <w:p w14:paraId="0F31624B"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7494949C" w14:textId="77777777" w:rsidR="00684285" w:rsidRDefault="00684285" w:rsidP="00684285">
            <w:pPr>
              <w:rPr>
                <w:rFonts w:ascii="Arial" w:hAnsi="Arial" w:cs="Arial"/>
                <w:sz w:val="24"/>
                <w:szCs w:val="24"/>
              </w:rPr>
            </w:pPr>
          </w:p>
          <w:p w14:paraId="03162750" w14:textId="77777777" w:rsidR="00684285" w:rsidRDefault="00684285" w:rsidP="00684285">
            <w:pPr>
              <w:rPr>
                <w:rFonts w:ascii="Arial" w:hAnsi="Arial" w:cs="Arial"/>
                <w:sz w:val="24"/>
                <w:szCs w:val="24"/>
              </w:rPr>
            </w:pPr>
            <w:r>
              <w:rPr>
                <w:rFonts w:ascii="Arial" w:hAnsi="Arial" w:cs="Arial"/>
                <w:sz w:val="24"/>
                <w:szCs w:val="24"/>
              </w:rPr>
              <w:t xml:space="preserve">Essential </w:t>
            </w:r>
          </w:p>
          <w:p w14:paraId="03EEE2E3" w14:textId="77777777" w:rsidR="00B3485D" w:rsidRDefault="00B3485D" w:rsidP="00684285">
            <w:pPr>
              <w:rPr>
                <w:rFonts w:ascii="Arial" w:hAnsi="Arial" w:cs="Arial"/>
                <w:sz w:val="24"/>
                <w:szCs w:val="24"/>
              </w:rPr>
            </w:pPr>
          </w:p>
          <w:p w14:paraId="7E82C221" w14:textId="77777777" w:rsidR="00B3485D" w:rsidRPr="00B3485D" w:rsidRDefault="00B3485D" w:rsidP="00684285">
            <w:pPr>
              <w:rPr>
                <w:rFonts w:ascii="Arial" w:hAnsi="Arial"/>
                <w:b/>
                <w:sz w:val="24"/>
              </w:rPr>
            </w:pPr>
            <w:r w:rsidRPr="00801711">
              <w:rPr>
                <w:rFonts w:ascii="Arial" w:hAnsi="Arial" w:cs="Arial"/>
                <w:sz w:val="24"/>
                <w:szCs w:val="24"/>
              </w:rPr>
              <w:t>Essential</w:t>
            </w:r>
          </w:p>
        </w:tc>
        <w:tc>
          <w:tcPr>
            <w:tcW w:w="2268" w:type="dxa"/>
            <w:tcBorders>
              <w:top w:val="single" w:sz="6" w:space="0" w:color="auto"/>
              <w:left w:val="single" w:sz="6" w:space="0" w:color="auto"/>
              <w:bottom w:val="single" w:sz="6" w:space="0" w:color="auto"/>
              <w:right w:val="single" w:sz="6" w:space="0" w:color="auto"/>
            </w:tcBorders>
          </w:tcPr>
          <w:p w14:paraId="795E6E80" w14:textId="77777777" w:rsidR="00684285" w:rsidRDefault="00684285" w:rsidP="007729B4">
            <w:pPr>
              <w:numPr>
                <w:ilvl w:val="12"/>
                <w:numId w:val="0"/>
              </w:numPr>
              <w:spacing w:afterLines="20" w:after="48"/>
              <w:rPr>
                <w:rFonts w:ascii="Arial" w:hAnsi="Arial"/>
                <w:sz w:val="24"/>
              </w:rPr>
            </w:pPr>
            <w:r>
              <w:rPr>
                <w:rFonts w:ascii="Arial" w:hAnsi="Arial"/>
                <w:sz w:val="24"/>
              </w:rPr>
              <w:t>Application Form Interview</w:t>
            </w:r>
          </w:p>
          <w:p w14:paraId="36C2259A" w14:textId="77777777" w:rsidR="00684285" w:rsidRDefault="00684285" w:rsidP="00684285">
            <w:pPr>
              <w:numPr>
                <w:ilvl w:val="12"/>
                <w:numId w:val="0"/>
              </w:numPr>
              <w:spacing w:afterLines="20" w:after="48"/>
              <w:rPr>
                <w:rFonts w:ascii="Arial" w:hAnsi="Arial"/>
                <w:sz w:val="24"/>
              </w:rPr>
            </w:pPr>
            <w:r>
              <w:rPr>
                <w:rFonts w:ascii="Arial" w:hAnsi="Arial"/>
                <w:sz w:val="24"/>
              </w:rPr>
              <w:t>References</w:t>
            </w:r>
          </w:p>
        </w:tc>
      </w:tr>
      <w:tr w:rsidR="00684285" w14:paraId="667ACC53" w14:textId="77777777" w:rsidTr="00684285">
        <w:trPr>
          <w:trHeight w:val="1473"/>
          <w:jc w:val="center"/>
        </w:trPr>
        <w:tc>
          <w:tcPr>
            <w:tcW w:w="6705" w:type="dxa"/>
            <w:tcBorders>
              <w:top w:val="single" w:sz="6" w:space="0" w:color="auto"/>
              <w:left w:val="single" w:sz="6" w:space="0" w:color="auto"/>
              <w:bottom w:val="single" w:sz="6" w:space="0" w:color="auto"/>
            </w:tcBorders>
          </w:tcPr>
          <w:p w14:paraId="3AF818C3" w14:textId="77777777" w:rsidR="00684285" w:rsidRDefault="00684285" w:rsidP="00684285">
            <w:pPr>
              <w:tabs>
                <w:tab w:val="left" w:pos="-720"/>
              </w:tabs>
              <w:suppressAutoHyphens/>
              <w:rPr>
                <w:rFonts w:ascii="Arial" w:hAnsi="Arial" w:cs="Arial"/>
                <w:b/>
                <w:spacing w:val="-3"/>
                <w:sz w:val="24"/>
              </w:rPr>
            </w:pPr>
            <w:r>
              <w:rPr>
                <w:rFonts w:ascii="Arial" w:hAnsi="Arial" w:cs="Arial"/>
                <w:b/>
                <w:spacing w:val="-3"/>
                <w:sz w:val="24"/>
              </w:rPr>
              <w:lastRenderedPageBreak/>
              <w:t xml:space="preserve">OTHER FACTORS </w:t>
            </w:r>
          </w:p>
          <w:p w14:paraId="5ADABF70" w14:textId="77777777" w:rsidR="00684285" w:rsidRPr="00D200F4" w:rsidRDefault="00684285" w:rsidP="00684285">
            <w:pPr>
              <w:numPr>
                <w:ilvl w:val="0"/>
                <w:numId w:val="6"/>
              </w:numPr>
              <w:tabs>
                <w:tab w:val="left" w:pos="360"/>
              </w:tabs>
              <w:ind w:left="360"/>
              <w:rPr>
                <w:rFonts w:ascii="Arial" w:hAnsi="Arial"/>
                <w:sz w:val="24"/>
              </w:rPr>
            </w:pPr>
            <w:r>
              <w:rPr>
                <w:rFonts w:ascii="Arial" w:hAnsi="Arial"/>
                <w:sz w:val="24"/>
              </w:rPr>
              <w:t>The post might require occasional working out of hours to attend meetings</w:t>
            </w:r>
          </w:p>
          <w:p w14:paraId="14EF1A49" w14:textId="1830E6A1" w:rsidR="00684285" w:rsidRDefault="00763AD8" w:rsidP="00684285">
            <w:pPr>
              <w:numPr>
                <w:ilvl w:val="0"/>
                <w:numId w:val="6"/>
              </w:numPr>
              <w:tabs>
                <w:tab w:val="left" w:pos="360"/>
              </w:tabs>
              <w:ind w:left="360"/>
              <w:rPr>
                <w:rFonts w:ascii="Arial" w:hAnsi="Arial"/>
                <w:sz w:val="24"/>
              </w:rPr>
            </w:pPr>
            <w:r>
              <w:rPr>
                <w:rFonts w:ascii="Arial" w:hAnsi="Arial"/>
                <w:sz w:val="24"/>
              </w:rPr>
              <w:t xml:space="preserve">Basic Criminal Records </w:t>
            </w:r>
            <w:r w:rsidR="00684285" w:rsidRPr="00684285">
              <w:rPr>
                <w:rFonts w:ascii="Arial" w:hAnsi="Arial"/>
                <w:sz w:val="24"/>
              </w:rPr>
              <w:t xml:space="preserve">check </w:t>
            </w:r>
          </w:p>
        </w:tc>
        <w:tc>
          <w:tcPr>
            <w:tcW w:w="1701" w:type="dxa"/>
            <w:tcBorders>
              <w:top w:val="single" w:sz="6" w:space="0" w:color="auto"/>
              <w:left w:val="single" w:sz="6" w:space="0" w:color="auto"/>
              <w:bottom w:val="single" w:sz="6" w:space="0" w:color="auto"/>
            </w:tcBorders>
          </w:tcPr>
          <w:p w14:paraId="33D019E5" w14:textId="77777777" w:rsidR="00684285" w:rsidRDefault="00684285" w:rsidP="00684285">
            <w:pPr>
              <w:rPr>
                <w:rFonts w:ascii="Arial" w:hAnsi="Arial"/>
                <w:sz w:val="24"/>
              </w:rPr>
            </w:pPr>
          </w:p>
          <w:p w14:paraId="517E2295" w14:textId="77777777" w:rsidR="00684285" w:rsidRDefault="00A856BC" w:rsidP="00684285">
            <w:pPr>
              <w:rPr>
                <w:rFonts w:ascii="Arial" w:hAnsi="Arial"/>
                <w:sz w:val="24"/>
              </w:rPr>
            </w:pPr>
            <w:r>
              <w:rPr>
                <w:rFonts w:ascii="Arial" w:hAnsi="Arial"/>
                <w:sz w:val="24"/>
              </w:rPr>
              <w:t>Desirable</w:t>
            </w:r>
          </w:p>
          <w:p w14:paraId="6F019767" w14:textId="77777777" w:rsidR="00684285" w:rsidRDefault="00684285" w:rsidP="00684285">
            <w:pPr>
              <w:rPr>
                <w:rFonts w:ascii="Arial" w:hAnsi="Arial"/>
                <w:sz w:val="24"/>
              </w:rPr>
            </w:pPr>
          </w:p>
          <w:p w14:paraId="2B1A2C20" w14:textId="77777777" w:rsidR="00684285" w:rsidRDefault="00684285" w:rsidP="00684285">
            <w:pPr>
              <w:rPr>
                <w:rFonts w:ascii="Arial" w:hAnsi="Arial"/>
                <w:sz w:val="24"/>
              </w:rPr>
            </w:pPr>
            <w:r>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261B9C12" w14:textId="77777777" w:rsidR="00684285" w:rsidRDefault="00684285" w:rsidP="007729B4">
            <w:pPr>
              <w:spacing w:afterLines="20" w:after="48"/>
              <w:rPr>
                <w:rFonts w:ascii="Arial" w:hAnsi="Arial"/>
                <w:sz w:val="24"/>
              </w:rPr>
            </w:pPr>
            <w:r>
              <w:rPr>
                <w:rFonts w:ascii="Arial" w:hAnsi="Arial"/>
                <w:sz w:val="24"/>
              </w:rPr>
              <w:t>Application Form</w:t>
            </w:r>
          </w:p>
          <w:p w14:paraId="0C3F2D38" w14:textId="77777777" w:rsidR="00684285" w:rsidRDefault="00684285" w:rsidP="007729B4">
            <w:pPr>
              <w:spacing w:afterLines="20" w:after="48"/>
              <w:rPr>
                <w:rFonts w:ascii="Arial" w:hAnsi="Arial"/>
                <w:sz w:val="24"/>
              </w:rPr>
            </w:pPr>
            <w:r>
              <w:rPr>
                <w:rFonts w:ascii="Arial" w:hAnsi="Arial"/>
                <w:sz w:val="24"/>
              </w:rPr>
              <w:t>Interview</w:t>
            </w:r>
          </w:p>
          <w:p w14:paraId="6EB6662D" w14:textId="77777777" w:rsidR="00684285" w:rsidRDefault="00684285" w:rsidP="007729B4">
            <w:pPr>
              <w:spacing w:afterLines="20" w:after="48"/>
              <w:rPr>
                <w:rFonts w:ascii="Arial" w:hAnsi="Arial"/>
                <w:sz w:val="24"/>
              </w:rPr>
            </w:pPr>
            <w:r>
              <w:rPr>
                <w:rFonts w:ascii="Arial" w:hAnsi="Arial"/>
                <w:sz w:val="24"/>
              </w:rPr>
              <w:t>Satisfactory DBS Disclosure</w:t>
            </w:r>
          </w:p>
        </w:tc>
      </w:tr>
    </w:tbl>
    <w:p w14:paraId="0FFD6F49" w14:textId="77777777" w:rsidR="002302C2" w:rsidRDefault="002302C2" w:rsidP="0063293E">
      <w:pPr>
        <w:tabs>
          <w:tab w:val="left" w:pos="-720"/>
        </w:tabs>
        <w:suppressAutoHyphens/>
        <w:jc w:val="both"/>
        <w:rPr>
          <w:rFonts w:ascii="Arial" w:hAnsi="Arial" w:cs="Arial"/>
        </w:rPr>
      </w:pPr>
    </w:p>
    <w:sectPr w:rsidR="002302C2">
      <w:headerReference w:type="default" r:id="rId7"/>
      <w:footerReference w:type="even" r:id="rId8"/>
      <w:footerReference w:type="default" r:id="rId9"/>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33F2" w14:textId="77777777" w:rsidR="00252BD3" w:rsidRDefault="00252BD3">
      <w:r>
        <w:separator/>
      </w:r>
    </w:p>
  </w:endnote>
  <w:endnote w:type="continuationSeparator" w:id="0">
    <w:p w14:paraId="71CFA8BF" w14:textId="77777777" w:rsidR="00252BD3" w:rsidRDefault="0025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39D3" w14:textId="77777777" w:rsidR="00684285" w:rsidRDefault="006842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1167D" w14:textId="77777777" w:rsidR="00684285" w:rsidRDefault="00684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4E5F" w14:textId="77777777" w:rsidR="00684285" w:rsidRDefault="00684285">
    <w:pPr>
      <w:pStyle w:val="Footer"/>
      <w:framePr w:wrap="around" w:vAnchor="text" w:hAnchor="margin" w:xAlign="center" w:y="1"/>
      <w:rPr>
        <w:rStyle w:val="PageNumber"/>
      </w:rPr>
    </w:pPr>
  </w:p>
  <w:p w14:paraId="3B8360D0" w14:textId="77777777" w:rsidR="00684285" w:rsidRDefault="00684285">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801711">
      <w:rPr>
        <w:rFonts w:ascii="Arial" w:hAnsi="Arial"/>
        <w:noProof/>
        <w:sz w:val="18"/>
        <w:szCs w:val="18"/>
      </w:rPr>
      <w:t>1</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801711">
      <w:rPr>
        <w:rFonts w:ascii="Arial" w:hAnsi="Arial"/>
        <w:noProof/>
        <w:sz w:val="18"/>
        <w:szCs w:val="18"/>
      </w:rPr>
      <w:t>4</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0630" w14:textId="77777777" w:rsidR="00252BD3" w:rsidRDefault="00252BD3">
      <w:r>
        <w:separator/>
      </w:r>
    </w:p>
  </w:footnote>
  <w:footnote w:type="continuationSeparator" w:id="0">
    <w:p w14:paraId="71186BDE" w14:textId="77777777" w:rsidR="00252BD3" w:rsidRDefault="0025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C4A7" w14:textId="5F8D6016" w:rsidR="00684285" w:rsidRDefault="00684285">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8" w15:restartNumberingAfterBreak="0">
    <w:nsid w:val="4BD615EE"/>
    <w:multiLevelType w:val="hybridMultilevel"/>
    <w:tmpl w:val="C8AAA160"/>
    <w:lvl w:ilvl="0" w:tplc="578291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7"/>
  </w:num>
  <w:num w:numId="4">
    <w:abstractNumId w:val="10"/>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abstractNumId w:val="6"/>
  </w:num>
  <w:num w:numId="8">
    <w:abstractNumId w:val="9"/>
  </w:num>
  <w:num w:numId="9">
    <w:abstractNumId w:val="1"/>
  </w:num>
  <w:num w:numId="10">
    <w:abstractNumId w:val="2"/>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95061"/>
    <w:rsid w:val="0020298A"/>
    <w:rsid w:val="002302C2"/>
    <w:rsid w:val="00252BD3"/>
    <w:rsid w:val="002A6DDB"/>
    <w:rsid w:val="002B4064"/>
    <w:rsid w:val="00313A58"/>
    <w:rsid w:val="00334965"/>
    <w:rsid w:val="003E3508"/>
    <w:rsid w:val="003F7AFE"/>
    <w:rsid w:val="00443391"/>
    <w:rsid w:val="004E19D0"/>
    <w:rsid w:val="0050539D"/>
    <w:rsid w:val="005254D4"/>
    <w:rsid w:val="00596554"/>
    <w:rsid w:val="005A65E1"/>
    <w:rsid w:val="0061354D"/>
    <w:rsid w:val="0063293E"/>
    <w:rsid w:val="00641F8A"/>
    <w:rsid w:val="0064363B"/>
    <w:rsid w:val="00684285"/>
    <w:rsid w:val="006945DE"/>
    <w:rsid w:val="006A1EE4"/>
    <w:rsid w:val="006E10B9"/>
    <w:rsid w:val="006E3992"/>
    <w:rsid w:val="007133D1"/>
    <w:rsid w:val="00756AE1"/>
    <w:rsid w:val="00763AD8"/>
    <w:rsid w:val="007729B4"/>
    <w:rsid w:val="00790050"/>
    <w:rsid w:val="007A1C04"/>
    <w:rsid w:val="00801711"/>
    <w:rsid w:val="00827D45"/>
    <w:rsid w:val="00876A1C"/>
    <w:rsid w:val="00886EC1"/>
    <w:rsid w:val="008B6B0B"/>
    <w:rsid w:val="008D6650"/>
    <w:rsid w:val="008E6739"/>
    <w:rsid w:val="0092115A"/>
    <w:rsid w:val="0098583A"/>
    <w:rsid w:val="009A0D02"/>
    <w:rsid w:val="009B1B7D"/>
    <w:rsid w:val="00A05A88"/>
    <w:rsid w:val="00A13832"/>
    <w:rsid w:val="00A261E8"/>
    <w:rsid w:val="00A856BC"/>
    <w:rsid w:val="00A85943"/>
    <w:rsid w:val="00AC288F"/>
    <w:rsid w:val="00B12D75"/>
    <w:rsid w:val="00B3485D"/>
    <w:rsid w:val="00B34B71"/>
    <w:rsid w:val="00B440B5"/>
    <w:rsid w:val="00BB6D8B"/>
    <w:rsid w:val="00CB495B"/>
    <w:rsid w:val="00CD3D32"/>
    <w:rsid w:val="00D059A4"/>
    <w:rsid w:val="00D16C4F"/>
    <w:rsid w:val="00D200F4"/>
    <w:rsid w:val="00D30DC4"/>
    <w:rsid w:val="00EB7021"/>
    <w:rsid w:val="00F061AD"/>
    <w:rsid w:val="00F208C3"/>
    <w:rsid w:val="00F350F6"/>
    <w:rsid w:val="00F92E49"/>
    <w:rsid w:val="00FC6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87C08"/>
  <w15:docId w15:val="{4A3B5B40-D6F5-4D8F-82D2-0B2DDAE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F92E49"/>
    <w:pPr>
      <w:ind w:left="720"/>
      <w:contextualSpacing/>
    </w:pPr>
  </w:style>
  <w:style w:type="paragraph" w:styleId="BalloonText">
    <w:name w:val="Balloon Text"/>
    <w:basedOn w:val="Normal"/>
    <w:link w:val="BalloonTextChar"/>
    <w:uiPriority w:val="99"/>
    <w:semiHidden/>
    <w:unhideWhenUsed/>
    <w:rsid w:val="00F350F6"/>
    <w:rPr>
      <w:rFonts w:ascii="Tahoma" w:hAnsi="Tahoma" w:cs="Tahoma"/>
      <w:sz w:val="16"/>
      <w:szCs w:val="16"/>
    </w:rPr>
  </w:style>
  <w:style w:type="character" w:customStyle="1" w:styleId="BalloonTextChar">
    <w:name w:val="Balloon Text Char"/>
    <w:basedOn w:val="DefaultParagraphFont"/>
    <w:link w:val="BalloonText"/>
    <w:uiPriority w:val="99"/>
    <w:semiHidden/>
    <w:rsid w:val="00F350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918</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Monika Franckiewicz</cp:lastModifiedBy>
  <cp:revision>3</cp:revision>
  <cp:lastPrinted>2018-03-29T13:30:00Z</cp:lastPrinted>
  <dcterms:created xsi:type="dcterms:W3CDTF">2021-06-09T14:44:00Z</dcterms:created>
  <dcterms:modified xsi:type="dcterms:W3CDTF">2021-06-09T14:49:00Z</dcterms:modified>
  <cp:category>Forms Library</cp:category>
</cp:coreProperties>
</file>