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B05A" w14:textId="77777777" w:rsidR="00C8519F" w:rsidRPr="00837DB9" w:rsidRDefault="00C8519F" w:rsidP="00C8519F">
      <w:pPr>
        <w:widowControl w:val="0"/>
        <w:autoSpaceDE w:val="0"/>
        <w:autoSpaceDN w:val="0"/>
        <w:adjustRightInd w:val="0"/>
        <w:spacing w:after="380"/>
        <w:rPr>
          <w:rFonts w:ascii="Times New Roman" w:hAnsi="Times New Roman"/>
          <w:b/>
          <w:bCs/>
          <w:sz w:val="28"/>
          <w:szCs w:val="28"/>
        </w:rPr>
      </w:pPr>
      <w:r w:rsidRPr="00837DB9">
        <w:rPr>
          <w:rFonts w:ascii="Times New Roman" w:hAnsi="Times New Roman"/>
          <w:b/>
          <w:bCs/>
          <w:sz w:val="28"/>
          <w:szCs w:val="28"/>
        </w:rPr>
        <w:t>Person Specification: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C8519F" w:rsidRPr="00942AF1" w14:paraId="38B171FB" w14:textId="77777777" w:rsidTr="00D779D2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AF73A18" w14:textId="77777777" w:rsidR="00C8519F" w:rsidRPr="00942AF1" w:rsidRDefault="00C8519F" w:rsidP="00D779D2">
            <w:pPr>
              <w:widowControl w:val="0"/>
              <w:autoSpaceDE w:val="0"/>
              <w:autoSpaceDN w:val="0"/>
              <w:adjustRightInd w:val="0"/>
              <w:spacing w:after="380"/>
              <w:rPr>
                <w:rFonts w:ascii="Arial" w:hAnsi="Arial" w:cs="Arial"/>
              </w:rPr>
            </w:pPr>
          </w:p>
          <w:tbl>
            <w:tblPr>
              <w:tblW w:w="7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75"/>
              <w:gridCol w:w="2160"/>
              <w:gridCol w:w="2520"/>
            </w:tblGrid>
            <w:tr w:rsidR="00C8519F" w:rsidRPr="00942AF1" w14:paraId="73E37B5D" w14:textId="77777777" w:rsidTr="00D779D2"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C9CE9" w14:textId="77777777" w:rsidR="00C8519F" w:rsidRPr="00942AF1" w:rsidRDefault="00C8519F" w:rsidP="00D779D2">
                  <w:pPr>
                    <w:rPr>
                      <w:rFonts w:ascii="Arial" w:hAnsi="Arial" w:cs="Arial"/>
                      <w:b/>
                      <w:bCs/>
                      <w:i/>
                    </w:rPr>
                  </w:pPr>
                  <w:r w:rsidRPr="00942AF1">
                    <w:rPr>
                      <w:rFonts w:ascii="Arial" w:hAnsi="Arial" w:cs="Arial"/>
                      <w:b/>
                      <w:bCs/>
                      <w:i/>
                    </w:rPr>
                    <w:t>Type of knowledge/skill</w:t>
                  </w:r>
                </w:p>
                <w:p w14:paraId="1C9C6998" w14:textId="77777777" w:rsidR="00C8519F" w:rsidRPr="00942AF1" w:rsidRDefault="00C8519F" w:rsidP="00D779D2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BA29E" w14:textId="77777777" w:rsidR="00C8519F" w:rsidRPr="00942AF1" w:rsidRDefault="00C8519F" w:rsidP="00D779D2">
                  <w:pPr>
                    <w:rPr>
                      <w:rFonts w:ascii="Arial" w:hAnsi="Arial" w:cs="Arial"/>
                      <w:b/>
                      <w:bCs/>
                      <w:i/>
                    </w:rPr>
                  </w:pPr>
                  <w:r w:rsidRPr="00942AF1">
                    <w:rPr>
                      <w:rFonts w:ascii="Arial" w:hAnsi="Arial" w:cs="Arial"/>
                      <w:b/>
                      <w:bCs/>
                      <w:i/>
                    </w:rPr>
                    <w:t>How is this acquired e.g. through life experience/formal education/work experience?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A5C4C" w14:textId="77777777" w:rsidR="00C8519F" w:rsidRPr="00942AF1" w:rsidRDefault="00C8519F" w:rsidP="00D779D2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942AF1">
                    <w:rPr>
                      <w:rFonts w:ascii="Arial" w:hAnsi="Arial" w:cs="Arial"/>
                      <w:b/>
                      <w:bCs/>
                      <w:i/>
                    </w:rPr>
                    <w:t>How long does it take to acquire this knowledge/skill?</w:t>
                  </w:r>
                </w:p>
              </w:tc>
            </w:tr>
            <w:tr w:rsidR="00C8519F" w:rsidRPr="00942AF1" w14:paraId="584D62F5" w14:textId="77777777" w:rsidTr="00D779D2"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0A1FC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  <w:r w:rsidRPr="00942AF1">
                    <w:rPr>
                      <w:rFonts w:ascii="Arial" w:hAnsi="Arial" w:cs="Arial"/>
                      <w:bCs/>
                    </w:rPr>
                    <w:t xml:space="preserve">Able to </w:t>
                  </w:r>
                  <w:proofErr w:type="spellStart"/>
                  <w:r w:rsidRPr="00942AF1">
                    <w:rPr>
                      <w:rFonts w:ascii="Arial" w:hAnsi="Arial" w:cs="Arial"/>
                      <w:bCs/>
                    </w:rPr>
                    <w:t>prioritise</w:t>
                  </w:r>
                  <w:proofErr w:type="spellEnd"/>
                  <w:r w:rsidRPr="00942AF1">
                    <w:rPr>
                      <w:rFonts w:ascii="Arial" w:hAnsi="Arial" w:cs="Arial"/>
                      <w:bCs/>
                    </w:rPr>
                    <w:t xml:space="preserve"> workloads, meet deadlines, work on own initiative and without direct supervision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3336A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Essential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82E85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  <w:r w:rsidRPr="00942AF1">
                    <w:rPr>
                      <w:rFonts w:ascii="Arial" w:hAnsi="Arial" w:cs="Arial"/>
                      <w:bCs/>
                    </w:rPr>
                    <w:t xml:space="preserve">Up to 1 </w:t>
                  </w:r>
                  <w:proofErr w:type="spellStart"/>
                  <w:r w:rsidRPr="00942AF1">
                    <w:rPr>
                      <w:rFonts w:ascii="Arial" w:hAnsi="Arial" w:cs="Arial"/>
                      <w:bCs/>
                    </w:rPr>
                    <w:t>yr</w:t>
                  </w:r>
                  <w:proofErr w:type="spellEnd"/>
                </w:p>
              </w:tc>
            </w:tr>
            <w:tr w:rsidR="00C8519F" w:rsidRPr="00942AF1" w14:paraId="054B7C85" w14:textId="77777777" w:rsidTr="00D779D2"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A2526" w14:textId="77777777" w:rsidR="00C8519F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  <w:r w:rsidRPr="00942AF1">
                    <w:rPr>
                      <w:rFonts w:ascii="Arial" w:hAnsi="Arial" w:cs="Arial"/>
                      <w:bCs/>
                    </w:rPr>
                    <w:t xml:space="preserve">Good communication and the ability to communicate effectively with a variety of clients, colleagues, partner agencies, </w:t>
                  </w:r>
                  <w:proofErr w:type="gramStart"/>
                  <w:r w:rsidRPr="00942AF1">
                    <w:rPr>
                      <w:rFonts w:ascii="Arial" w:hAnsi="Arial" w:cs="Arial"/>
                      <w:bCs/>
                    </w:rPr>
                    <w:t>providers</w:t>
                  </w:r>
                  <w:proofErr w:type="gramEnd"/>
                  <w:r w:rsidRPr="00942AF1">
                    <w:rPr>
                      <w:rFonts w:ascii="Arial" w:hAnsi="Arial" w:cs="Arial"/>
                      <w:bCs/>
                    </w:rPr>
                    <w:t xml:space="preserve"> and visitors. </w:t>
                  </w:r>
                </w:p>
                <w:p w14:paraId="6ACFFBF8" w14:textId="77777777" w:rsidR="00C8519F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</w:p>
                <w:p w14:paraId="480238C7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  <w:r w:rsidRPr="00942AF1">
                    <w:rPr>
                      <w:rFonts w:ascii="Arial" w:hAnsi="Arial" w:cs="Arial"/>
                      <w:bCs/>
                    </w:rPr>
                    <w:t xml:space="preserve">Ability to take accurate minutes of </w:t>
                  </w:r>
                  <w:proofErr w:type="gramStart"/>
                  <w:r w:rsidRPr="00942AF1">
                    <w:rPr>
                      <w:rFonts w:ascii="Arial" w:hAnsi="Arial" w:cs="Arial"/>
                      <w:bCs/>
                    </w:rPr>
                    <w:t>high level</w:t>
                  </w:r>
                  <w:proofErr w:type="gramEnd"/>
                  <w:r w:rsidRPr="00942AF1">
                    <w:rPr>
                      <w:rFonts w:ascii="Arial" w:hAnsi="Arial" w:cs="Arial"/>
                      <w:bCs/>
                    </w:rPr>
                    <w:t xml:space="preserve"> meetings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9027C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Essential</w:t>
                  </w:r>
                </w:p>
                <w:p w14:paraId="43F120DE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</w:p>
                <w:p w14:paraId="1486CBFA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</w:p>
                <w:p w14:paraId="124BFBCE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</w:p>
                <w:p w14:paraId="0807DA57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</w:p>
                <w:p w14:paraId="3050008A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</w:p>
                <w:p w14:paraId="08318C2C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</w:p>
                <w:p w14:paraId="6FDB25E2" w14:textId="77777777" w:rsidR="00C8519F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</w:p>
                <w:p w14:paraId="45494E41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Desirable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BF6E5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  <w:r w:rsidRPr="00942AF1">
                    <w:rPr>
                      <w:rFonts w:ascii="Arial" w:hAnsi="Arial" w:cs="Arial"/>
                      <w:bCs/>
                    </w:rPr>
                    <w:t xml:space="preserve">Up to 1 </w:t>
                  </w:r>
                  <w:proofErr w:type="spellStart"/>
                  <w:r w:rsidRPr="00942AF1">
                    <w:rPr>
                      <w:rFonts w:ascii="Arial" w:hAnsi="Arial" w:cs="Arial"/>
                      <w:bCs/>
                    </w:rPr>
                    <w:t>yr</w:t>
                  </w:r>
                  <w:proofErr w:type="spellEnd"/>
                </w:p>
              </w:tc>
            </w:tr>
            <w:tr w:rsidR="00C8519F" w:rsidRPr="00942AF1" w14:paraId="6934E79B" w14:textId="77777777" w:rsidTr="00D779D2"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4BF2D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  <w:r w:rsidRPr="00942AF1">
                    <w:rPr>
                      <w:rFonts w:ascii="Arial" w:hAnsi="Arial" w:cs="Arial"/>
                      <w:bCs/>
                    </w:rPr>
                    <w:t>Confidence in use of telephone – ability to give advice and information to internal and external contacts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6F86A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Essential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4D6E6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  <w:r w:rsidRPr="00942AF1">
                    <w:rPr>
                      <w:rFonts w:ascii="Arial" w:hAnsi="Arial" w:cs="Arial"/>
                      <w:bCs/>
                    </w:rPr>
                    <w:t xml:space="preserve">Up to 1 </w:t>
                  </w:r>
                  <w:proofErr w:type="spellStart"/>
                  <w:r w:rsidRPr="00942AF1">
                    <w:rPr>
                      <w:rFonts w:ascii="Arial" w:hAnsi="Arial" w:cs="Arial"/>
                      <w:bCs/>
                    </w:rPr>
                    <w:t>yr</w:t>
                  </w:r>
                  <w:proofErr w:type="spellEnd"/>
                </w:p>
              </w:tc>
            </w:tr>
            <w:tr w:rsidR="00C8519F" w:rsidRPr="00942AF1" w14:paraId="3558CA38" w14:textId="77777777" w:rsidTr="00D779D2"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60C09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  <w:r w:rsidRPr="00942AF1">
                    <w:rPr>
                      <w:rFonts w:ascii="Arial" w:hAnsi="Arial" w:cs="Arial"/>
                      <w:bCs/>
                    </w:rPr>
                    <w:t xml:space="preserve">Confidence in identifying risk which may need to be escalated to colleagues/manager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8903B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Desirable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214E7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  <w:r w:rsidRPr="00942AF1">
                    <w:rPr>
                      <w:rFonts w:ascii="Arial" w:hAnsi="Arial" w:cs="Arial"/>
                      <w:bCs/>
                    </w:rPr>
                    <w:t xml:space="preserve">Up to 1 </w:t>
                  </w:r>
                  <w:proofErr w:type="spellStart"/>
                  <w:r w:rsidRPr="00942AF1">
                    <w:rPr>
                      <w:rFonts w:ascii="Arial" w:hAnsi="Arial" w:cs="Arial"/>
                      <w:bCs/>
                    </w:rPr>
                    <w:t>yr</w:t>
                  </w:r>
                  <w:proofErr w:type="spellEnd"/>
                </w:p>
              </w:tc>
            </w:tr>
            <w:tr w:rsidR="00C8519F" w:rsidRPr="00942AF1" w14:paraId="69D3044B" w14:textId="77777777" w:rsidTr="00D779D2"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29A31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  <w:r w:rsidRPr="00942AF1">
                    <w:rPr>
                      <w:rFonts w:ascii="Arial" w:hAnsi="Arial" w:cs="Arial"/>
                      <w:bCs/>
                    </w:rPr>
                    <w:t xml:space="preserve">Awareness and understanding of confidentiality issues applied to the workplace. Awareness of equalities and diversity issues 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20718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Essential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6ED87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  <w:r w:rsidRPr="00942AF1">
                    <w:rPr>
                      <w:rFonts w:ascii="Arial" w:hAnsi="Arial" w:cs="Arial"/>
                      <w:bCs/>
                    </w:rPr>
                    <w:t xml:space="preserve">Up to 1 </w:t>
                  </w:r>
                  <w:proofErr w:type="spellStart"/>
                  <w:r w:rsidRPr="00942AF1">
                    <w:rPr>
                      <w:rFonts w:ascii="Arial" w:hAnsi="Arial" w:cs="Arial"/>
                      <w:bCs/>
                    </w:rPr>
                    <w:t>yr</w:t>
                  </w:r>
                  <w:proofErr w:type="spellEnd"/>
                </w:p>
              </w:tc>
            </w:tr>
            <w:tr w:rsidR="00C8519F" w:rsidRPr="00942AF1" w14:paraId="7BBFC869" w14:textId="77777777" w:rsidTr="00D779D2"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8B08C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  <w:r w:rsidRPr="00942AF1">
                    <w:rPr>
                      <w:rFonts w:ascii="Arial" w:hAnsi="Arial" w:cs="Arial"/>
                      <w:bCs/>
                    </w:rPr>
                    <w:t xml:space="preserve">Experience of working with Microsoft Office and other databases.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9DC00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Essential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9D07B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  <w:r w:rsidRPr="00942AF1">
                    <w:rPr>
                      <w:rFonts w:ascii="Arial" w:hAnsi="Arial" w:cs="Arial"/>
                      <w:bCs/>
                    </w:rPr>
                    <w:t xml:space="preserve">Up to 1 </w:t>
                  </w:r>
                  <w:proofErr w:type="spellStart"/>
                  <w:r w:rsidRPr="00942AF1">
                    <w:rPr>
                      <w:rFonts w:ascii="Arial" w:hAnsi="Arial" w:cs="Arial"/>
                      <w:bCs/>
                    </w:rPr>
                    <w:t>yr</w:t>
                  </w:r>
                  <w:proofErr w:type="spellEnd"/>
                </w:p>
              </w:tc>
            </w:tr>
            <w:tr w:rsidR="00C8519F" w:rsidRPr="00942AF1" w14:paraId="190387A8" w14:textId="77777777" w:rsidTr="00D779D2"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85A29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  <w:r w:rsidRPr="00942AF1">
                    <w:rPr>
                      <w:rFonts w:ascii="Arial" w:hAnsi="Arial" w:cs="Arial"/>
                      <w:bCs/>
                    </w:rPr>
                    <w:t xml:space="preserve">Compassion, </w:t>
                  </w:r>
                  <w:proofErr w:type="gramStart"/>
                  <w:r w:rsidRPr="00942AF1">
                    <w:rPr>
                      <w:rFonts w:ascii="Arial" w:hAnsi="Arial" w:cs="Arial"/>
                      <w:bCs/>
                    </w:rPr>
                    <w:t>negotiation</w:t>
                  </w:r>
                  <w:proofErr w:type="gramEnd"/>
                  <w:r w:rsidRPr="00942AF1">
                    <w:rPr>
                      <w:rFonts w:ascii="Arial" w:hAnsi="Arial" w:cs="Arial"/>
                      <w:bCs/>
                    </w:rPr>
                    <w:t xml:space="preserve"> and assertiveness skills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78DAB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Desirable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2AA7F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  <w:r w:rsidRPr="00942AF1">
                    <w:rPr>
                      <w:rFonts w:ascii="Arial" w:hAnsi="Arial" w:cs="Arial"/>
                      <w:bCs/>
                    </w:rPr>
                    <w:t xml:space="preserve">Up to 1 </w:t>
                  </w:r>
                  <w:proofErr w:type="spellStart"/>
                  <w:r w:rsidRPr="00942AF1">
                    <w:rPr>
                      <w:rFonts w:ascii="Arial" w:hAnsi="Arial" w:cs="Arial"/>
                      <w:bCs/>
                    </w:rPr>
                    <w:t>yr</w:t>
                  </w:r>
                  <w:proofErr w:type="spellEnd"/>
                </w:p>
              </w:tc>
            </w:tr>
            <w:tr w:rsidR="00C8519F" w:rsidRPr="00942AF1" w14:paraId="2608C252" w14:textId="77777777" w:rsidTr="00D779D2"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7F061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  <w:r w:rsidRPr="00942AF1">
                    <w:rPr>
                      <w:rFonts w:ascii="Arial" w:hAnsi="Arial" w:cs="Arial"/>
                      <w:bCs/>
                    </w:rPr>
                    <w:lastRenderedPageBreak/>
                    <w:t>Experience of DoLS processes and procedures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D837F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Desirable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A52D7" w14:textId="77777777" w:rsidR="00C8519F" w:rsidRPr="00942AF1" w:rsidRDefault="00C8519F" w:rsidP="00D779D2">
                  <w:pPr>
                    <w:rPr>
                      <w:rFonts w:ascii="Arial" w:hAnsi="Arial" w:cs="Arial"/>
                      <w:bCs/>
                    </w:rPr>
                  </w:pPr>
                  <w:r w:rsidRPr="00942AF1">
                    <w:rPr>
                      <w:rFonts w:ascii="Arial" w:hAnsi="Arial" w:cs="Arial"/>
                      <w:bCs/>
                    </w:rPr>
                    <w:t xml:space="preserve">Up to 1 </w:t>
                  </w:r>
                  <w:proofErr w:type="spellStart"/>
                  <w:r w:rsidRPr="00942AF1">
                    <w:rPr>
                      <w:rFonts w:ascii="Arial" w:hAnsi="Arial" w:cs="Arial"/>
                      <w:bCs/>
                    </w:rPr>
                    <w:t>yr</w:t>
                  </w:r>
                  <w:proofErr w:type="spellEnd"/>
                </w:p>
              </w:tc>
            </w:tr>
            <w:tr w:rsidR="009D3D79" w:rsidRPr="00942AF1" w14:paraId="42BC73ED" w14:textId="77777777" w:rsidTr="00D779D2"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2FC47" w14:textId="1643980F" w:rsidR="009D3D79" w:rsidRPr="00942AF1" w:rsidRDefault="009D3D79" w:rsidP="00D779D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Experience of using MOSAIC – case recording system.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529DA" w14:textId="0D456CD9" w:rsidR="009D3D79" w:rsidRDefault="009D3D79" w:rsidP="00D779D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Desirable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365FD" w14:textId="7FFDF178" w:rsidR="009D3D79" w:rsidRPr="00942AF1" w:rsidRDefault="009D3D79" w:rsidP="00D779D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Up to 1 yr</w:t>
                  </w:r>
                </w:p>
              </w:tc>
            </w:tr>
          </w:tbl>
          <w:p w14:paraId="391390D1" w14:textId="77777777" w:rsidR="00C8519F" w:rsidRPr="00942AF1" w:rsidRDefault="00C8519F" w:rsidP="00D779D2">
            <w:pPr>
              <w:rPr>
                <w:rFonts w:ascii="Arial" w:hAnsi="Arial" w:cs="Arial"/>
              </w:rPr>
            </w:pPr>
          </w:p>
          <w:p w14:paraId="3EA77146" w14:textId="77777777" w:rsidR="00C8519F" w:rsidRPr="00942AF1" w:rsidRDefault="00C8519F" w:rsidP="00D779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169A6C29" w14:textId="77777777" w:rsidR="00CC3EAD" w:rsidRPr="00103B32" w:rsidRDefault="00CC3EAD">
      <w:pPr>
        <w:rPr>
          <w:sz w:val="22"/>
          <w:szCs w:val="22"/>
        </w:rPr>
      </w:pPr>
    </w:p>
    <w:sectPr w:rsidR="00CC3EAD" w:rsidRPr="00103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9F"/>
    <w:rsid w:val="00103B32"/>
    <w:rsid w:val="009D3D79"/>
    <w:rsid w:val="00C8519F"/>
    <w:rsid w:val="00CC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B5135"/>
  <w15:chartTrackingRefBased/>
  <w15:docId w15:val="{5B3E3EA4-BABF-4BE1-9120-18554D70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9F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Donald</dc:creator>
  <cp:keywords/>
  <dc:description/>
  <cp:lastModifiedBy>Esther Donald</cp:lastModifiedBy>
  <cp:revision>2</cp:revision>
  <dcterms:created xsi:type="dcterms:W3CDTF">2023-06-28T10:40:00Z</dcterms:created>
  <dcterms:modified xsi:type="dcterms:W3CDTF">2023-06-28T10:40:00Z</dcterms:modified>
</cp:coreProperties>
</file>