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C6C74" w14:textId="77777777" w:rsidR="00DD26C7" w:rsidRPr="0093789A" w:rsidRDefault="00DD26C7" w:rsidP="005F7C23">
      <w:pPr>
        <w:pStyle w:val="Header"/>
        <w:rPr>
          <w:rFonts w:ascii="Arial" w:hAnsi="Arial" w:cs="Arial"/>
          <w:sz w:val="44"/>
        </w:rPr>
      </w:pPr>
      <w:r w:rsidRPr="0093789A">
        <w:rPr>
          <w:rFonts w:ascii="Arial" w:hAnsi="Arial" w:cs="Arial"/>
          <w:sz w:val="44"/>
        </w:rPr>
        <w:t>JOB DESCRIPTION</w:t>
      </w:r>
    </w:p>
    <w:p w14:paraId="20493EA9" w14:textId="77777777" w:rsidR="00DD26C7" w:rsidRPr="0093789A" w:rsidRDefault="00DD26C7" w:rsidP="00DD26C7">
      <w:pPr>
        <w:pStyle w:val="Header"/>
        <w:rPr>
          <w:rFonts w:ascii="Arial" w:hAnsi="Arial" w:cs="Arial"/>
          <w:color w:val="FF0000"/>
          <w:sz w:val="14"/>
        </w:rPr>
      </w:pPr>
    </w:p>
    <w:p w14:paraId="34F5ACCB" w14:textId="77777777" w:rsidR="00DD26C7" w:rsidRPr="0093789A" w:rsidRDefault="00DD26C7" w:rsidP="00DD26C7">
      <w:pPr>
        <w:pStyle w:val="Header"/>
        <w:rPr>
          <w:rFonts w:ascii="Arial" w:hAnsi="Arial" w:cs="Arial"/>
          <w:color w:val="FF0000"/>
          <w:sz w:val="14"/>
        </w:rPr>
      </w:pPr>
    </w:p>
    <w:p w14:paraId="4FF2AD17" w14:textId="77777777" w:rsidR="00DD26C7" w:rsidRPr="0093789A" w:rsidRDefault="00DD26C7" w:rsidP="00DD26C7">
      <w:pPr>
        <w:pStyle w:val="Header"/>
        <w:rPr>
          <w:rFonts w:ascii="Arial" w:hAnsi="Arial" w:cs="Arial"/>
          <w:color w:val="FF0000"/>
          <w:sz w:val="14"/>
        </w:rPr>
      </w:pPr>
      <w:r w:rsidRPr="0093789A">
        <w:rPr>
          <w:rFonts w:ascii="Arial" w:hAnsi="Arial" w:cs="Arial"/>
          <w:color w:val="FF0000"/>
          <w:sz w:val="14"/>
        </w:rPr>
        <w:t xml:space="preserve">         </w:t>
      </w:r>
    </w:p>
    <w:p w14:paraId="2BE73C89" w14:textId="617A1453" w:rsidR="00DD26C7" w:rsidRPr="0093789A" w:rsidRDefault="003970DC" w:rsidP="00DD26C7">
      <w:pPr>
        <w:pBdr>
          <w:bottom w:val="single" w:sz="12" w:space="1" w:color="auto"/>
        </w:pBdr>
        <w:ind w:left="270" w:right="-57"/>
        <w:jc w:val="right"/>
        <w:rPr>
          <w:rFonts w:ascii="Arial" w:hAnsi="Arial" w:cs="Arial"/>
          <w:b/>
          <w:sz w:val="22"/>
        </w:rPr>
      </w:pPr>
      <w:r>
        <w:rPr>
          <w:rFonts w:ascii="Arial" w:hAnsi="Arial" w:cs="Arial"/>
          <w:b/>
          <w:sz w:val="22"/>
        </w:rPr>
        <w:t xml:space="preserve">Customer, Arts </w:t>
      </w:r>
      <w:r w:rsidR="00A10A60">
        <w:rPr>
          <w:rFonts w:ascii="Arial" w:hAnsi="Arial" w:cs="Arial"/>
          <w:b/>
          <w:sz w:val="22"/>
        </w:rPr>
        <w:t xml:space="preserve">&amp; Property </w:t>
      </w:r>
    </w:p>
    <w:p w14:paraId="610A2896" w14:textId="236A8F0B" w:rsidR="00DD26C7" w:rsidRPr="0093789A" w:rsidRDefault="00A10A60" w:rsidP="00DD26C7">
      <w:pPr>
        <w:pBdr>
          <w:bottom w:val="single" w:sz="12" w:space="1" w:color="auto"/>
        </w:pBdr>
        <w:ind w:left="270" w:right="-57"/>
        <w:jc w:val="right"/>
        <w:rPr>
          <w:rFonts w:ascii="Arial" w:hAnsi="Arial" w:cs="Arial"/>
          <w:b/>
          <w:sz w:val="22"/>
          <w:szCs w:val="22"/>
        </w:rPr>
      </w:pPr>
      <w:r>
        <w:rPr>
          <w:rFonts w:ascii="Arial" w:hAnsi="Arial" w:cs="Arial"/>
          <w:b/>
          <w:sz w:val="22"/>
        </w:rPr>
        <w:t>Tenancy Advice &amp; Repairs Team</w:t>
      </w:r>
      <w:r w:rsidR="00DD26C7" w:rsidRPr="0093789A">
        <w:rPr>
          <w:rFonts w:ascii="Arial" w:hAnsi="Arial" w:cs="Arial"/>
          <w:b/>
          <w:sz w:val="22"/>
          <w:szCs w:val="22"/>
        </w:rPr>
        <w:t xml:space="preserve"> </w:t>
      </w:r>
    </w:p>
    <w:p w14:paraId="5DC3F402" w14:textId="77777777" w:rsidR="00DD26C7" w:rsidRPr="0093789A" w:rsidRDefault="00DD26C7" w:rsidP="005F7C23">
      <w:pPr>
        <w:ind w:left="284"/>
        <w:jc w:val="center"/>
        <w:rPr>
          <w:rFonts w:ascii="Arial" w:hAnsi="Arial" w:cs="Arial"/>
        </w:rPr>
      </w:pPr>
    </w:p>
    <w:p w14:paraId="4174D1AF" w14:textId="1EC9BE27" w:rsidR="00DD26C7" w:rsidRDefault="00C66304" w:rsidP="000908DB">
      <w:pPr>
        <w:pStyle w:val="Footer"/>
        <w:tabs>
          <w:tab w:val="clear" w:pos="4153"/>
          <w:tab w:val="clear" w:pos="8306"/>
          <w:tab w:val="right" w:pos="2268"/>
        </w:tabs>
        <w:rPr>
          <w:rFonts w:ascii="Arial" w:hAnsi="Arial" w:cs="Arial"/>
          <w:b/>
          <w:color w:val="808080"/>
          <w:sz w:val="22"/>
          <w:szCs w:val="22"/>
        </w:rPr>
      </w:pPr>
      <w:bookmarkStart w:id="0" w:name="TEMPLATE"/>
      <w:bookmarkEnd w:id="0"/>
      <w:r>
        <w:rPr>
          <w:rFonts w:ascii="Arial" w:hAnsi="Arial" w:cs="Arial"/>
          <w:b/>
          <w:color w:val="808080"/>
          <w:sz w:val="22"/>
          <w:szCs w:val="22"/>
        </w:rPr>
        <w:t>Role Profile</w:t>
      </w:r>
      <w:r w:rsidR="00DD26C7" w:rsidRPr="0093789A">
        <w:rPr>
          <w:rFonts w:ascii="Arial" w:hAnsi="Arial" w:cs="Arial"/>
          <w:b/>
          <w:color w:val="808080"/>
          <w:sz w:val="22"/>
          <w:szCs w:val="22"/>
        </w:rPr>
        <w:t>:</w:t>
      </w:r>
      <w:r w:rsidR="00DD26C7" w:rsidRPr="0093789A">
        <w:rPr>
          <w:rFonts w:ascii="Arial" w:hAnsi="Arial" w:cs="Arial"/>
          <w:b/>
          <w:color w:val="808080"/>
          <w:sz w:val="22"/>
          <w:szCs w:val="22"/>
        </w:rPr>
        <w:tab/>
      </w:r>
      <w:r w:rsidR="005F7C23">
        <w:rPr>
          <w:rFonts w:ascii="Arial" w:hAnsi="Arial" w:cs="Arial"/>
          <w:b/>
          <w:color w:val="808080"/>
          <w:sz w:val="22"/>
          <w:szCs w:val="22"/>
        </w:rPr>
        <w:t xml:space="preserve"> </w:t>
      </w:r>
      <w:r w:rsidR="007632C5">
        <w:rPr>
          <w:rFonts w:ascii="Arial" w:hAnsi="Arial" w:cs="Arial"/>
          <w:b/>
          <w:color w:val="808080"/>
          <w:sz w:val="22"/>
          <w:szCs w:val="22"/>
        </w:rPr>
        <w:t>Customer Service Officer</w:t>
      </w:r>
    </w:p>
    <w:p w14:paraId="12AE5A86" w14:textId="4014FE0E" w:rsidR="005D57DB" w:rsidRDefault="005D57DB" w:rsidP="000908DB">
      <w:pPr>
        <w:pStyle w:val="Footer"/>
        <w:tabs>
          <w:tab w:val="clear" w:pos="4153"/>
          <w:tab w:val="clear" w:pos="8306"/>
          <w:tab w:val="right" w:pos="2268"/>
        </w:tabs>
        <w:rPr>
          <w:rFonts w:ascii="Arial" w:hAnsi="Arial" w:cs="Arial"/>
          <w:b/>
          <w:color w:val="808080"/>
          <w:sz w:val="22"/>
          <w:szCs w:val="22"/>
        </w:rPr>
      </w:pPr>
      <w:r>
        <w:rPr>
          <w:rFonts w:ascii="Arial" w:hAnsi="Arial" w:cs="Arial"/>
          <w:b/>
          <w:color w:val="808080"/>
          <w:sz w:val="22"/>
          <w:szCs w:val="22"/>
        </w:rPr>
        <w:t>Service/ Team: Customer Arts &amp; Property / Tenancy Advice &amp; Repairs Team</w:t>
      </w:r>
    </w:p>
    <w:p w14:paraId="34EB51C3" w14:textId="5351F555" w:rsidR="001144BF" w:rsidRPr="0093789A" w:rsidRDefault="001144BF" w:rsidP="000908DB">
      <w:pPr>
        <w:tabs>
          <w:tab w:val="left" w:pos="2268"/>
        </w:tabs>
        <w:rPr>
          <w:rFonts w:ascii="Arial" w:hAnsi="Arial" w:cs="Arial"/>
          <w:sz w:val="22"/>
          <w:szCs w:val="22"/>
        </w:rPr>
      </w:pPr>
      <w:r w:rsidRPr="0093789A">
        <w:rPr>
          <w:rFonts w:ascii="Arial" w:hAnsi="Arial" w:cs="Arial"/>
          <w:b/>
          <w:color w:val="808080"/>
          <w:sz w:val="22"/>
          <w:szCs w:val="22"/>
        </w:rPr>
        <w:t xml:space="preserve">Reporting to: </w:t>
      </w:r>
      <w:r w:rsidR="007632C5">
        <w:rPr>
          <w:rFonts w:ascii="Arial" w:hAnsi="Arial" w:cs="Arial"/>
          <w:b/>
          <w:color w:val="808080"/>
          <w:sz w:val="22"/>
          <w:szCs w:val="22"/>
        </w:rPr>
        <w:t>Senior Customer Service Officer</w:t>
      </w:r>
    </w:p>
    <w:p w14:paraId="3C5AEE2E" w14:textId="731A6C8B" w:rsidR="001144BF" w:rsidRPr="0093789A" w:rsidRDefault="001144BF" w:rsidP="000908DB">
      <w:pPr>
        <w:pStyle w:val="Footer"/>
        <w:tabs>
          <w:tab w:val="clear" w:pos="4153"/>
          <w:tab w:val="clear" w:pos="8306"/>
          <w:tab w:val="right" w:pos="2268"/>
        </w:tabs>
        <w:rPr>
          <w:rFonts w:ascii="Arial" w:hAnsi="Arial" w:cs="Arial"/>
          <w:b/>
          <w:color w:val="808080"/>
          <w:sz w:val="22"/>
          <w:szCs w:val="22"/>
        </w:rPr>
      </w:pPr>
      <w:r>
        <w:rPr>
          <w:rFonts w:ascii="Arial" w:hAnsi="Arial" w:cs="Arial"/>
          <w:b/>
          <w:color w:val="808080"/>
          <w:sz w:val="22"/>
          <w:szCs w:val="22"/>
        </w:rPr>
        <w:t>Number of Posts</w:t>
      </w:r>
      <w:r w:rsidR="002D0A3E">
        <w:rPr>
          <w:rFonts w:ascii="Arial" w:hAnsi="Arial" w:cs="Arial"/>
          <w:b/>
          <w:color w:val="808080"/>
          <w:sz w:val="22"/>
          <w:szCs w:val="22"/>
        </w:rPr>
        <w:t xml:space="preserve"> 1 -</w:t>
      </w:r>
      <w:r>
        <w:rPr>
          <w:rFonts w:ascii="Arial" w:hAnsi="Arial" w:cs="Arial"/>
          <w:b/>
          <w:color w:val="808080"/>
          <w:sz w:val="22"/>
          <w:szCs w:val="22"/>
        </w:rPr>
        <w:t xml:space="preserve"> </w:t>
      </w:r>
      <w:r w:rsidR="00FC179E">
        <w:rPr>
          <w:rFonts w:ascii="Arial" w:hAnsi="Arial" w:cs="Arial"/>
          <w:b/>
          <w:color w:val="808080"/>
          <w:sz w:val="22"/>
          <w:szCs w:val="22"/>
        </w:rPr>
        <w:t>37</w:t>
      </w:r>
      <w:r w:rsidR="002D0A3E">
        <w:rPr>
          <w:rFonts w:ascii="Arial" w:hAnsi="Arial" w:cs="Arial"/>
          <w:b/>
          <w:color w:val="808080"/>
          <w:sz w:val="22"/>
          <w:szCs w:val="22"/>
        </w:rPr>
        <w:t xml:space="preserve"> </w:t>
      </w:r>
      <w:r w:rsidR="00FE5318">
        <w:rPr>
          <w:rFonts w:ascii="Arial" w:hAnsi="Arial" w:cs="Arial"/>
          <w:b/>
          <w:color w:val="808080"/>
          <w:sz w:val="22"/>
          <w:szCs w:val="22"/>
        </w:rPr>
        <w:t>hours.</w:t>
      </w:r>
    </w:p>
    <w:p w14:paraId="399D0210" w14:textId="0D72F406" w:rsidR="00DD26C7" w:rsidRPr="0093789A" w:rsidRDefault="00DD26C7" w:rsidP="000908DB">
      <w:pPr>
        <w:tabs>
          <w:tab w:val="left" w:pos="2268"/>
        </w:tabs>
        <w:rPr>
          <w:rFonts w:ascii="Arial" w:hAnsi="Arial" w:cs="Arial"/>
          <w:b/>
          <w:color w:val="808080"/>
          <w:sz w:val="22"/>
          <w:szCs w:val="22"/>
        </w:rPr>
      </w:pPr>
      <w:r w:rsidRPr="0093789A">
        <w:rPr>
          <w:rFonts w:ascii="Arial" w:hAnsi="Arial" w:cs="Arial"/>
          <w:b/>
          <w:color w:val="808080"/>
          <w:sz w:val="22"/>
          <w:szCs w:val="22"/>
        </w:rPr>
        <w:t>Post No:</w:t>
      </w:r>
      <w:r w:rsidR="00540FC5">
        <w:rPr>
          <w:rFonts w:ascii="Arial" w:hAnsi="Arial" w:cs="Arial"/>
          <w:b/>
          <w:color w:val="808080"/>
          <w:sz w:val="22"/>
          <w:szCs w:val="22"/>
        </w:rPr>
        <w:t xml:space="preserve"> </w:t>
      </w:r>
    </w:p>
    <w:p w14:paraId="568B3BB2" w14:textId="40C2BB88" w:rsidR="00DD26C7" w:rsidRDefault="00DD26C7" w:rsidP="000908DB">
      <w:pPr>
        <w:tabs>
          <w:tab w:val="left" w:pos="2268"/>
        </w:tabs>
        <w:rPr>
          <w:rFonts w:ascii="Arial" w:hAnsi="Arial" w:cs="Arial"/>
          <w:sz w:val="22"/>
          <w:szCs w:val="22"/>
        </w:rPr>
      </w:pPr>
      <w:r w:rsidRPr="0093789A">
        <w:rPr>
          <w:rFonts w:ascii="Arial" w:hAnsi="Arial" w:cs="Arial"/>
          <w:b/>
          <w:color w:val="808080"/>
          <w:sz w:val="22"/>
          <w:szCs w:val="22"/>
        </w:rPr>
        <w:t xml:space="preserve">Grade: </w:t>
      </w:r>
      <w:r w:rsidRPr="0093789A">
        <w:rPr>
          <w:rFonts w:ascii="Arial" w:hAnsi="Arial" w:cs="Arial"/>
          <w:b/>
          <w:color w:val="808080"/>
          <w:sz w:val="22"/>
          <w:szCs w:val="22"/>
        </w:rPr>
        <w:tab/>
      </w:r>
      <w:r w:rsidRPr="0093789A">
        <w:rPr>
          <w:rFonts w:ascii="Arial" w:hAnsi="Arial" w:cs="Arial"/>
          <w:b/>
          <w:color w:val="808080"/>
          <w:sz w:val="22"/>
          <w:szCs w:val="22"/>
        </w:rPr>
        <w:tab/>
      </w:r>
      <w:r w:rsidRPr="0093789A">
        <w:rPr>
          <w:rFonts w:ascii="Arial" w:hAnsi="Arial" w:cs="Arial"/>
          <w:b/>
          <w:color w:val="808080"/>
          <w:sz w:val="22"/>
          <w:szCs w:val="22"/>
        </w:rPr>
        <w:tab/>
      </w:r>
      <w:bookmarkStart w:id="1" w:name="_Hlt75847668"/>
      <w:bookmarkStart w:id="2" w:name="_Hlt75772867"/>
      <w:bookmarkEnd w:id="1"/>
      <w:bookmarkEnd w:id="2"/>
    </w:p>
    <w:p w14:paraId="613B1630" w14:textId="77777777" w:rsidR="002D069E" w:rsidRDefault="002D069E" w:rsidP="002D069E">
      <w:pPr>
        <w:tabs>
          <w:tab w:val="left" w:pos="2268"/>
        </w:tabs>
        <w:ind w:left="378"/>
        <w:rPr>
          <w:rFonts w:ascii="Arial" w:hAnsi="Arial" w:cs="Arial"/>
          <w:sz w:val="22"/>
          <w:szCs w:val="22"/>
        </w:rPr>
      </w:pPr>
    </w:p>
    <w:p w14:paraId="408AC857" w14:textId="71D25584" w:rsidR="002D069E" w:rsidRDefault="00DF6FA0" w:rsidP="000908DB">
      <w:pPr>
        <w:tabs>
          <w:tab w:val="left" w:pos="2268"/>
        </w:tabs>
        <w:rPr>
          <w:rFonts w:ascii="Arial" w:hAnsi="Arial" w:cs="Arial"/>
          <w:b/>
          <w:bCs/>
          <w:sz w:val="22"/>
          <w:szCs w:val="22"/>
        </w:rPr>
      </w:pPr>
      <w:r>
        <w:rPr>
          <w:rFonts w:ascii="Arial" w:hAnsi="Arial" w:cs="Arial"/>
          <w:b/>
          <w:bCs/>
          <w:sz w:val="22"/>
          <w:szCs w:val="22"/>
        </w:rPr>
        <w:t>My job improves the quality of life for the people in Bournemouth, Christchurch and Poole by e</w:t>
      </w:r>
      <w:r w:rsidR="000973C8">
        <w:rPr>
          <w:rFonts w:ascii="Arial" w:hAnsi="Arial" w:cs="Arial"/>
          <w:b/>
          <w:bCs/>
          <w:sz w:val="22"/>
          <w:szCs w:val="22"/>
        </w:rPr>
        <w:t>n</w:t>
      </w:r>
      <w:r>
        <w:rPr>
          <w:rFonts w:ascii="Arial" w:hAnsi="Arial" w:cs="Arial"/>
          <w:b/>
          <w:bCs/>
          <w:sz w:val="22"/>
          <w:szCs w:val="22"/>
        </w:rPr>
        <w:t>suring this part of the job is delivered in this way which has this impact</w:t>
      </w:r>
      <w:r w:rsidR="000969B4">
        <w:rPr>
          <w:rFonts w:ascii="Arial" w:hAnsi="Arial" w:cs="Arial"/>
          <w:b/>
          <w:bCs/>
          <w:sz w:val="22"/>
          <w:szCs w:val="22"/>
        </w:rPr>
        <w:t>.</w:t>
      </w:r>
    </w:p>
    <w:p w14:paraId="45D3094A" w14:textId="77777777" w:rsidR="000969B4" w:rsidRDefault="000969B4" w:rsidP="002D069E">
      <w:pPr>
        <w:tabs>
          <w:tab w:val="left" w:pos="2268"/>
        </w:tabs>
        <w:ind w:left="378"/>
        <w:rPr>
          <w:rFonts w:ascii="Arial" w:hAnsi="Arial" w:cs="Arial"/>
          <w:b/>
          <w:bCs/>
          <w:sz w:val="22"/>
          <w:szCs w:val="22"/>
        </w:rPr>
      </w:pPr>
    </w:p>
    <w:p w14:paraId="5595C59D" w14:textId="32D43CF6" w:rsidR="000969B4" w:rsidRDefault="000969B4" w:rsidP="000908DB">
      <w:pPr>
        <w:tabs>
          <w:tab w:val="left" w:pos="2268"/>
        </w:tabs>
        <w:rPr>
          <w:rFonts w:ascii="Arial" w:hAnsi="Arial" w:cs="Arial"/>
          <w:b/>
          <w:bCs/>
          <w:sz w:val="22"/>
          <w:szCs w:val="22"/>
        </w:rPr>
      </w:pPr>
      <w:r>
        <w:rPr>
          <w:rFonts w:ascii="Arial" w:hAnsi="Arial" w:cs="Arial"/>
          <w:b/>
          <w:bCs/>
          <w:sz w:val="22"/>
          <w:szCs w:val="22"/>
        </w:rPr>
        <w:t>Job Overview</w:t>
      </w:r>
    </w:p>
    <w:p w14:paraId="3B348ECE" w14:textId="77777777" w:rsidR="000969B4" w:rsidRDefault="000969B4" w:rsidP="002D069E">
      <w:pPr>
        <w:tabs>
          <w:tab w:val="left" w:pos="2268"/>
        </w:tabs>
        <w:ind w:left="378"/>
        <w:rPr>
          <w:rFonts w:ascii="Arial" w:hAnsi="Arial" w:cs="Arial"/>
          <w:b/>
          <w:bCs/>
          <w:sz w:val="22"/>
          <w:szCs w:val="22"/>
        </w:rPr>
      </w:pPr>
    </w:p>
    <w:p w14:paraId="31022513" w14:textId="07034D65" w:rsidR="000969B4" w:rsidRPr="000969B4" w:rsidRDefault="000969B4" w:rsidP="000908DB">
      <w:pPr>
        <w:tabs>
          <w:tab w:val="left" w:pos="2268"/>
        </w:tabs>
        <w:rPr>
          <w:rFonts w:ascii="Arial" w:hAnsi="Arial" w:cs="Arial"/>
          <w:sz w:val="22"/>
          <w:szCs w:val="22"/>
        </w:rPr>
      </w:pPr>
      <w:r>
        <w:rPr>
          <w:rFonts w:ascii="Arial" w:hAnsi="Arial" w:cs="Arial"/>
          <w:sz w:val="22"/>
          <w:szCs w:val="22"/>
        </w:rPr>
        <w:t>The team provides a customer focused responsive service to BCP Homes residents, leaseholders and other external agencies</w:t>
      </w:r>
      <w:r w:rsidR="00EC3777">
        <w:rPr>
          <w:rFonts w:ascii="Arial" w:hAnsi="Arial" w:cs="Arial"/>
          <w:sz w:val="22"/>
          <w:szCs w:val="22"/>
        </w:rPr>
        <w:t>.</w:t>
      </w:r>
    </w:p>
    <w:p w14:paraId="367DF222" w14:textId="7928E4DD" w:rsidR="00DD26C7" w:rsidRPr="0093789A" w:rsidRDefault="00DD26C7" w:rsidP="00DD26C7">
      <w:pPr>
        <w:tabs>
          <w:tab w:val="left" w:pos="2268"/>
        </w:tabs>
        <w:ind w:left="378"/>
        <w:rPr>
          <w:rFonts w:ascii="Arial" w:hAnsi="Arial" w:cs="Arial"/>
        </w:rPr>
      </w:pPr>
    </w:p>
    <w:p w14:paraId="18BECD5C" w14:textId="77777777" w:rsidR="00DD26C7" w:rsidRPr="0093789A" w:rsidRDefault="00DD26C7" w:rsidP="00DD26C7">
      <w:pPr>
        <w:ind w:left="270" w:right="85"/>
        <w:rPr>
          <w:rFonts w:ascii="Arial" w:hAnsi="Arial" w:cs="Arial"/>
        </w:rPr>
      </w:pPr>
    </w:p>
    <w:p w14:paraId="6AD8EF14" w14:textId="77777777" w:rsidR="00DD26C7" w:rsidRPr="0093789A" w:rsidRDefault="00DD26C7" w:rsidP="000908DB">
      <w:pPr>
        <w:pStyle w:val="Heading2"/>
        <w:shd w:val="clear" w:color="auto" w:fill="D9D9D9"/>
        <w:rPr>
          <w:rFonts w:ascii="Arial" w:hAnsi="Arial" w:cs="Arial"/>
          <w:sz w:val="22"/>
          <w:szCs w:val="22"/>
        </w:rPr>
      </w:pPr>
      <w:r w:rsidRPr="0093789A">
        <w:rPr>
          <w:rFonts w:ascii="Arial" w:hAnsi="Arial" w:cs="Arial"/>
          <w:color w:val="808080"/>
          <w:sz w:val="22"/>
          <w:szCs w:val="22"/>
          <w:u w:val="none"/>
        </w:rPr>
        <w:t>1. Job Purpose &amp; Objectives</w:t>
      </w:r>
    </w:p>
    <w:p w14:paraId="1F58B5FF" w14:textId="77777777" w:rsidR="00DD26C7" w:rsidRPr="0093789A" w:rsidRDefault="00DD26C7" w:rsidP="00DD26C7">
      <w:pPr>
        <w:ind w:left="284"/>
        <w:rPr>
          <w:rFonts w:ascii="Arial" w:hAnsi="Arial" w:cs="Arial"/>
          <w:sz w:val="22"/>
        </w:rPr>
      </w:pPr>
    </w:p>
    <w:p w14:paraId="45994990" w14:textId="6F0D525F" w:rsidR="000E19DA" w:rsidRDefault="000E19DA" w:rsidP="00D97BE4">
      <w:pPr>
        <w:tabs>
          <w:tab w:val="left" w:pos="3744"/>
          <w:tab w:val="left" w:pos="5040"/>
          <w:tab w:val="left" w:pos="6048"/>
        </w:tabs>
        <w:rPr>
          <w:rFonts w:ascii="Arial" w:hAnsi="Arial" w:cs="Arial"/>
        </w:rPr>
      </w:pPr>
      <w:r w:rsidRPr="00D3747C">
        <w:rPr>
          <w:rFonts w:ascii="Arial" w:hAnsi="Arial" w:cs="Arial"/>
        </w:rPr>
        <w:t xml:space="preserve">To work within the </w:t>
      </w:r>
      <w:r>
        <w:rPr>
          <w:rFonts w:ascii="Arial" w:hAnsi="Arial" w:cs="Arial"/>
        </w:rPr>
        <w:t>Tenancy Advice and Repairs Team</w:t>
      </w:r>
      <w:r w:rsidRPr="00D3747C">
        <w:rPr>
          <w:rFonts w:ascii="Arial" w:hAnsi="Arial" w:cs="Arial"/>
        </w:rPr>
        <w:t xml:space="preserve">, to provide excellent customer service to </w:t>
      </w:r>
      <w:r>
        <w:rPr>
          <w:rFonts w:ascii="Arial" w:hAnsi="Arial" w:cs="Arial"/>
        </w:rPr>
        <w:t xml:space="preserve">BCP </w:t>
      </w:r>
      <w:r w:rsidR="001E45A0">
        <w:rPr>
          <w:rFonts w:ascii="Arial" w:hAnsi="Arial" w:cs="Arial"/>
        </w:rPr>
        <w:t xml:space="preserve">    </w:t>
      </w:r>
      <w:r w:rsidR="00D97BE4">
        <w:rPr>
          <w:rFonts w:ascii="Arial" w:hAnsi="Arial" w:cs="Arial"/>
        </w:rPr>
        <w:t xml:space="preserve">   </w:t>
      </w:r>
      <w:r>
        <w:rPr>
          <w:rFonts w:ascii="Arial" w:hAnsi="Arial" w:cs="Arial"/>
        </w:rPr>
        <w:t xml:space="preserve">Homes </w:t>
      </w:r>
      <w:r w:rsidRPr="00D3747C">
        <w:rPr>
          <w:rFonts w:ascii="Arial" w:hAnsi="Arial" w:cs="Arial"/>
        </w:rPr>
        <w:t xml:space="preserve">tenants and leaseholders, commercial, domestic corporate and other external clients by diagnosing repairs and maintenance on first contact. </w:t>
      </w:r>
    </w:p>
    <w:p w14:paraId="40F08EB3" w14:textId="77777777" w:rsidR="00D97BE4" w:rsidRPr="00D3747C" w:rsidRDefault="00D97BE4" w:rsidP="00D97BE4">
      <w:pPr>
        <w:tabs>
          <w:tab w:val="left" w:pos="3744"/>
          <w:tab w:val="left" w:pos="5040"/>
          <w:tab w:val="left" w:pos="6048"/>
        </w:tabs>
        <w:rPr>
          <w:rFonts w:ascii="Arial" w:hAnsi="Arial" w:cs="Arial"/>
        </w:rPr>
      </w:pPr>
    </w:p>
    <w:p w14:paraId="679F3C46" w14:textId="3F1132D7" w:rsidR="00D97BE4" w:rsidRPr="00D3747C" w:rsidRDefault="00D97BE4" w:rsidP="00D97BE4">
      <w:pPr>
        <w:tabs>
          <w:tab w:val="left" w:pos="3744"/>
          <w:tab w:val="left" w:pos="5040"/>
          <w:tab w:val="left" w:pos="6048"/>
        </w:tabs>
        <w:rPr>
          <w:rFonts w:ascii="Arial" w:hAnsi="Arial" w:cs="Arial"/>
        </w:rPr>
      </w:pPr>
      <w:r w:rsidRPr="00D3747C">
        <w:rPr>
          <w:rFonts w:ascii="Arial" w:hAnsi="Arial" w:cs="Arial"/>
        </w:rPr>
        <w:t xml:space="preserve">To provide an efficient scheduling service for </w:t>
      </w:r>
      <w:r w:rsidR="0020061E">
        <w:rPr>
          <w:rFonts w:ascii="Arial" w:hAnsi="Arial" w:cs="Arial"/>
        </w:rPr>
        <w:t>Property</w:t>
      </w:r>
      <w:r w:rsidRPr="00D3747C">
        <w:rPr>
          <w:rFonts w:ascii="Arial" w:hAnsi="Arial" w:cs="Arial"/>
        </w:rPr>
        <w:t xml:space="preserve"> Maintenance trade operatives by offering mutually convenient appointments within Government set or Service Level Agreement timescale to all clients and customers. </w:t>
      </w:r>
    </w:p>
    <w:p w14:paraId="62D832B4" w14:textId="77777777" w:rsidR="00D97BE4" w:rsidRPr="00D3747C" w:rsidRDefault="00D97BE4" w:rsidP="00D97BE4">
      <w:pPr>
        <w:tabs>
          <w:tab w:val="left" w:pos="3744"/>
          <w:tab w:val="left" w:pos="5040"/>
          <w:tab w:val="left" w:pos="6048"/>
        </w:tabs>
        <w:rPr>
          <w:rFonts w:ascii="Arial" w:hAnsi="Arial" w:cs="Arial"/>
        </w:rPr>
      </w:pPr>
    </w:p>
    <w:p w14:paraId="1B1E051A" w14:textId="77777777" w:rsidR="00D97BE4" w:rsidRPr="00D3747C" w:rsidRDefault="00D97BE4" w:rsidP="00D97BE4">
      <w:pPr>
        <w:tabs>
          <w:tab w:val="left" w:pos="3744"/>
          <w:tab w:val="left" w:pos="5040"/>
          <w:tab w:val="left" w:pos="6048"/>
        </w:tabs>
        <w:rPr>
          <w:rFonts w:ascii="Arial" w:hAnsi="Arial" w:cs="Arial"/>
        </w:rPr>
      </w:pPr>
      <w:r w:rsidRPr="00D3747C">
        <w:rPr>
          <w:rFonts w:ascii="Arial" w:hAnsi="Arial" w:cs="Arial"/>
        </w:rPr>
        <w:t xml:space="preserve">To provide a positive customer experience, providing a high quality and accurate answer to the repairs and maintenance enquiry. </w:t>
      </w:r>
    </w:p>
    <w:p w14:paraId="69B66486" w14:textId="77777777" w:rsidR="00D97BE4" w:rsidRPr="00D3747C" w:rsidRDefault="00D97BE4" w:rsidP="00D97BE4">
      <w:pPr>
        <w:tabs>
          <w:tab w:val="left" w:pos="3744"/>
          <w:tab w:val="left" w:pos="5040"/>
          <w:tab w:val="left" w:pos="6048"/>
        </w:tabs>
        <w:rPr>
          <w:rFonts w:ascii="Arial" w:hAnsi="Arial" w:cs="Arial"/>
        </w:rPr>
      </w:pPr>
    </w:p>
    <w:p w14:paraId="153B5DB8" w14:textId="77777777" w:rsidR="00D97BE4" w:rsidRPr="00D3747C" w:rsidRDefault="00D97BE4" w:rsidP="00D97BE4">
      <w:pPr>
        <w:tabs>
          <w:tab w:val="left" w:pos="3744"/>
          <w:tab w:val="left" w:pos="5040"/>
          <w:tab w:val="left" w:pos="6048"/>
        </w:tabs>
        <w:rPr>
          <w:rFonts w:ascii="Arial" w:hAnsi="Arial" w:cs="Arial"/>
        </w:rPr>
      </w:pPr>
      <w:r w:rsidRPr="00D3747C">
        <w:rPr>
          <w:rFonts w:ascii="Arial" w:hAnsi="Arial" w:cs="Arial"/>
        </w:rPr>
        <w:t xml:space="preserve">Taking ownership of every repairs and maintenance call, from diagnosing the repair accurately, assigning the correct contractor and trade, allocating the most appropriate schedule of rates code and budget classification, offering a mutually convenient appointment within priority. </w:t>
      </w:r>
    </w:p>
    <w:p w14:paraId="21872B0C" w14:textId="77777777" w:rsidR="00D97BE4" w:rsidRPr="00D3747C" w:rsidRDefault="00D97BE4" w:rsidP="00D97BE4">
      <w:pPr>
        <w:tabs>
          <w:tab w:val="left" w:pos="3744"/>
          <w:tab w:val="left" w:pos="5040"/>
          <w:tab w:val="left" w:pos="6048"/>
        </w:tabs>
        <w:rPr>
          <w:rFonts w:ascii="Arial" w:hAnsi="Arial" w:cs="Arial"/>
        </w:rPr>
      </w:pPr>
    </w:p>
    <w:p w14:paraId="598B1E9C" w14:textId="532A626B" w:rsidR="00D97BE4" w:rsidRPr="00D3747C" w:rsidRDefault="00BD6EFE" w:rsidP="00D97BE4">
      <w:pPr>
        <w:tabs>
          <w:tab w:val="left" w:pos="3744"/>
          <w:tab w:val="left" w:pos="5040"/>
          <w:tab w:val="left" w:pos="6048"/>
        </w:tabs>
        <w:rPr>
          <w:rFonts w:ascii="Arial" w:hAnsi="Arial" w:cs="Arial"/>
        </w:rPr>
      </w:pPr>
      <w:r>
        <w:rPr>
          <w:rFonts w:ascii="Arial" w:hAnsi="Arial" w:cs="Arial"/>
        </w:rPr>
        <w:t>R</w:t>
      </w:r>
      <w:r w:rsidR="00D97BE4" w:rsidRPr="00D3747C">
        <w:rPr>
          <w:rFonts w:ascii="Arial" w:hAnsi="Arial" w:cs="Arial"/>
        </w:rPr>
        <w:t xml:space="preserve">e-schedule any follow on work </w:t>
      </w:r>
      <w:r w:rsidR="00D97BE4">
        <w:rPr>
          <w:rFonts w:ascii="Arial" w:hAnsi="Arial" w:cs="Arial"/>
        </w:rPr>
        <w:t xml:space="preserve">to </w:t>
      </w:r>
      <w:r w:rsidR="00D97BE4" w:rsidRPr="00D3747C">
        <w:rPr>
          <w:rFonts w:ascii="Arial" w:hAnsi="Arial" w:cs="Arial"/>
        </w:rPr>
        <w:t>complete the repair i</w:t>
      </w:r>
      <w:r w:rsidR="00D97BE4">
        <w:rPr>
          <w:rFonts w:ascii="Arial" w:hAnsi="Arial" w:cs="Arial"/>
        </w:rPr>
        <w:t>n preparation for invoicing.</w:t>
      </w:r>
    </w:p>
    <w:p w14:paraId="492229CD" w14:textId="77777777" w:rsidR="00D97BE4" w:rsidRPr="00D3747C" w:rsidRDefault="00D97BE4" w:rsidP="00D97BE4">
      <w:pPr>
        <w:tabs>
          <w:tab w:val="left" w:pos="3744"/>
          <w:tab w:val="left" w:pos="5040"/>
          <w:tab w:val="left" w:pos="6048"/>
        </w:tabs>
        <w:rPr>
          <w:rFonts w:ascii="Arial" w:hAnsi="Arial" w:cs="Arial"/>
        </w:rPr>
      </w:pPr>
    </w:p>
    <w:p w14:paraId="3EAA833A" w14:textId="3B197325" w:rsidR="00D97BE4" w:rsidRDefault="00D97BE4" w:rsidP="00D97BE4">
      <w:pPr>
        <w:tabs>
          <w:tab w:val="left" w:pos="3744"/>
          <w:tab w:val="left" w:pos="5040"/>
          <w:tab w:val="left" w:pos="6048"/>
        </w:tabs>
        <w:rPr>
          <w:rFonts w:ascii="Arial" w:hAnsi="Arial" w:cs="Arial"/>
        </w:rPr>
      </w:pPr>
      <w:r w:rsidRPr="00D3747C">
        <w:rPr>
          <w:rFonts w:ascii="Arial" w:hAnsi="Arial" w:cs="Arial"/>
        </w:rPr>
        <w:t>Conduct customer satisfaction surveys</w:t>
      </w:r>
      <w:r w:rsidR="0050063B">
        <w:rPr>
          <w:rFonts w:ascii="Arial" w:hAnsi="Arial" w:cs="Arial"/>
        </w:rPr>
        <w:t>.</w:t>
      </w:r>
    </w:p>
    <w:p w14:paraId="2E79152C" w14:textId="77777777" w:rsidR="00D97BE4" w:rsidRDefault="00D97BE4" w:rsidP="00D97BE4">
      <w:pPr>
        <w:tabs>
          <w:tab w:val="left" w:pos="3744"/>
          <w:tab w:val="left" w:pos="5040"/>
          <w:tab w:val="left" w:pos="6048"/>
        </w:tabs>
        <w:rPr>
          <w:rFonts w:ascii="Arial" w:hAnsi="Arial" w:cs="Arial"/>
        </w:rPr>
      </w:pPr>
    </w:p>
    <w:p w14:paraId="762E0F4C" w14:textId="594327EE" w:rsidR="00D97BE4" w:rsidRPr="00E127AB" w:rsidRDefault="00D97BE4" w:rsidP="00D97BE4">
      <w:pPr>
        <w:tabs>
          <w:tab w:val="left" w:pos="3744"/>
          <w:tab w:val="left" w:pos="5040"/>
          <w:tab w:val="left" w:pos="6048"/>
        </w:tabs>
        <w:rPr>
          <w:rFonts w:ascii="Arial" w:hAnsi="Arial" w:cs="Arial"/>
        </w:rPr>
      </w:pPr>
      <w:r w:rsidRPr="00E127AB">
        <w:rPr>
          <w:rFonts w:ascii="Arial" w:hAnsi="Arial" w:cs="Arial"/>
        </w:rPr>
        <w:t xml:space="preserve">To provide all customers with an efficient multi-functional </w:t>
      </w:r>
      <w:r w:rsidR="00F5099A">
        <w:rPr>
          <w:rFonts w:ascii="Arial" w:hAnsi="Arial" w:cs="Arial"/>
        </w:rPr>
        <w:t xml:space="preserve">service </w:t>
      </w:r>
      <w:r w:rsidRPr="00E127AB">
        <w:rPr>
          <w:rFonts w:ascii="Arial" w:hAnsi="Arial" w:cs="Arial"/>
        </w:rPr>
        <w:t xml:space="preserve">for the repairs and maintenance and facilities management by raising all housing, in/out of scope corporate and external client’s repairs immediately on either the Northgate Housing System or the Asset Management System </w:t>
      </w:r>
      <w:r w:rsidR="00051C16">
        <w:rPr>
          <w:rFonts w:ascii="Arial" w:hAnsi="Arial" w:cs="Arial"/>
        </w:rPr>
        <w:t>Tech Forge</w:t>
      </w:r>
      <w:r w:rsidRPr="00E127AB">
        <w:rPr>
          <w:rFonts w:ascii="Arial" w:hAnsi="Arial" w:cs="Arial"/>
        </w:rPr>
        <w:t>. All repairs must be raised accurately and scrutinised to ensure that Health &amp; Safety / Gas and Government Legislation is adhered to; ensuring excellent service and health &amp; safety is provided to the customer, and the trade operative at all times.</w:t>
      </w:r>
    </w:p>
    <w:p w14:paraId="600DE067" w14:textId="77777777" w:rsidR="00D97BE4" w:rsidRPr="00E127AB" w:rsidRDefault="00D97BE4" w:rsidP="00D97BE4">
      <w:pPr>
        <w:tabs>
          <w:tab w:val="left" w:pos="3744"/>
          <w:tab w:val="left" w:pos="5040"/>
          <w:tab w:val="left" w:pos="6048"/>
        </w:tabs>
        <w:rPr>
          <w:rFonts w:ascii="Arial" w:hAnsi="Arial" w:cs="Arial"/>
        </w:rPr>
      </w:pPr>
    </w:p>
    <w:p w14:paraId="48F4E49F" w14:textId="77777777" w:rsidR="00D97BE4" w:rsidRDefault="00D97BE4" w:rsidP="000E19DA">
      <w:pPr>
        <w:tabs>
          <w:tab w:val="left" w:pos="3744"/>
          <w:tab w:val="left" w:pos="5040"/>
          <w:tab w:val="left" w:pos="6048"/>
        </w:tabs>
        <w:rPr>
          <w:rFonts w:ascii="Arial" w:hAnsi="Arial" w:cs="Arial"/>
        </w:rPr>
      </w:pPr>
    </w:p>
    <w:p w14:paraId="74721E40" w14:textId="77777777" w:rsidR="00DD26C7" w:rsidRDefault="00DD26C7" w:rsidP="00DD26C7">
      <w:pPr>
        <w:ind w:left="284"/>
        <w:rPr>
          <w:rFonts w:ascii="Arial" w:hAnsi="Arial" w:cs="Arial"/>
          <w:bCs/>
          <w:sz w:val="24"/>
          <w:szCs w:val="24"/>
        </w:rPr>
      </w:pPr>
    </w:p>
    <w:p w14:paraId="03D037D7" w14:textId="77777777" w:rsidR="0052548C" w:rsidRPr="0093789A" w:rsidRDefault="0052548C" w:rsidP="00DD26C7">
      <w:pPr>
        <w:ind w:left="284"/>
        <w:rPr>
          <w:rFonts w:ascii="Arial" w:hAnsi="Arial" w:cs="Arial"/>
          <w:bCs/>
          <w:sz w:val="24"/>
          <w:szCs w:val="24"/>
        </w:rPr>
      </w:pPr>
    </w:p>
    <w:p w14:paraId="58FF6A7F" w14:textId="77777777" w:rsidR="00DD26C7" w:rsidRPr="0093789A" w:rsidRDefault="00DD26C7" w:rsidP="00DD26C7">
      <w:pPr>
        <w:pStyle w:val="Heading2"/>
        <w:rPr>
          <w:rFonts w:ascii="Arial" w:hAnsi="Arial" w:cs="Arial"/>
        </w:rPr>
      </w:pPr>
    </w:p>
    <w:p w14:paraId="59A55DAE" w14:textId="6F2597C6" w:rsidR="00DD26C7" w:rsidRPr="0093789A" w:rsidRDefault="000908DB" w:rsidP="000908DB">
      <w:pPr>
        <w:pStyle w:val="Heading2"/>
        <w:shd w:val="clear" w:color="auto" w:fill="D9D9D9"/>
        <w:rPr>
          <w:rFonts w:ascii="Arial" w:hAnsi="Arial" w:cs="Arial"/>
          <w:color w:val="808080"/>
          <w:sz w:val="22"/>
          <w:szCs w:val="22"/>
          <w:u w:val="none"/>
        </w:rPr>
      </w:pPr>
      <w:r>
        <w:rPr>
          <w:rFonts w:ascii="Arial" w:hAnsi="Arial" w:cs="Arial"/>
          <w:color w:val="808080"/>
          <w:sz w:val="22"/>
          <w:szCs w:val="22"/>
          <w:u w:val="none"/>
        </w:rPr>
        <w:t>2</w:t>
      </w:r>
      <w:r w:rsidR="00DD26C7" w:rsidRPr="0093789A">
        <w:rPr>
          <w:rFonts w:ascii="Arial" w:hAnsi="Arial" w:cs="Arial"/>
          <w:color w:val="808080"/>
          <w:sz w:val="22"/>
          <w:szCs w:val="22"/>
          <w:u w:val="none"/>
        </w:rPr>
        <w:t>. Main Duties &amp; Responsibilities</w:t>
      </w:r>
    </w:p>
    <w:p w14:paraId="3807CA5B" w14:textId="77777777" w:rsidR="00DD26C7" w:rsidRPr="0093789A" w:rsidRDefault="00DD26C7" w:rsidP="00DD26C7">
      <w:pPr>
        <w:rPr>
          <w:rFonts w:ascii="Arial" w:hAnsi="Arial" w:cs="Arial"/>
        </w:rPr>
      </w:pPr>
    </w:p>
    <w:p w14:paraId="1DEADF59" w14:textId="77777777" w:rsidR="00DD26C7" w:rsidRPr="0093789A" w:rsidRDefault="00DD26C7" w:rsidP="00DD26C7">
      <w:pPr>
        <w:rPr>
          <w:rFonts w:ascii="Arial" w:hAnsi="Arial" w:cs="Arial"/>
          <w:sz w:val="12"/>
        </w:rPr>
      </w:pPr>
    </w:p>
    <w:p w14:paraId="10B93E55" w14:textId="67D3ABE1" w:rsidR="00486E69" w:rsidRPr="00E127AB" w:rsidRDefault="00486E69" w:rsidP="00486E69">
      <w:pPr>
        <w:tabs>
          <w:tab w:val="left" w:pos="3744"/>
          <w:tab w:val="left" w:pos="5040"/>
          <w:tab w:val="left" w:pos="6048"/>
        </w:tabs>
        <w:rPr>
          <w:rFonts w:ascii="Arial" w:hAnsi="Arial" w:cs="Arial"/>
        </w:rPr>
      </w:pPr>
      <w:r w:rsidRPr="00E127AB">
        <w:rPr>
          <w:rFonts w:ascii="Arial" w:hAnsi="Arial" w:cs="Arial"/>
        </w:rPr>
        <w:lastRenderedPageBreak/>
        <w:t xml:space="preserve">Answering incoming telephone calls from multiple parties stated below in a professional and efficient </w:t>
      </w:r>
      <w:r>
        <w:rPr>
          <w:rFonts w:ascii="Arial" w:hAnsi="Arial" w:cs="Arial"/>
        </w:rPr>
        <w:t xml:space="preserve"> </w:t>
      </w:r>
      <w:r w:rsidRPr="00E127AB">
        <w:rPr>
          <w:rFonts w:ascii="Arial" w:hAnsi="Arial" w:cs="Arial"/>
        </w:rPr>
        <w:t>manner. Being proficient in the use of the Telecoms ICT system</w:t>
      </w:r>
    </w:p>
    <w:p w14:paraId="2D98FDED" w14:textId="0AE0F89D" w:rsidR="00486E69" w:rsidRDefault="00486E69" w:rsidP="00486E69">
      <w:pPr>
        <w:keepLines/>
        <w:tabs>
          <w:tab w:val="left" w:pos="1134"/>
        </w:tabs>
        <w:autoSpaceDE w:val="0"/>
        <w:autoSpaceDN w:val="0"/>
        <w:adjustRightInd w:val="0"/>
        <w:spacing w:before="240" w:after="120" w:line="240" w:lineRule="atLeast"/>
        <w:rPr>
          <w:rFonts w:ascii="Arial" w:hAnsi="Arial" w:cs="Arial"/>
          <w:color w:val="000000"/>
          <w:lang w:val="en-US"/>
        </w:rPr>
      </w:pPr>
      <w:r w:rsidRPr="00E127AB">
        <w:rPr>
          <w:rFonts w:ascii="Arial" w:hAnsi="Arial" w:cs="Arial"/>
        </w:rPr>
        <w:t>To deliver a consistently positive and courteous service to all repairs and maintenance enquiries. To take ownership of the customers enquiry or service request, listening actively to ensure all details are accurately captured. Where necessary monitor job through to completion or give technical support to help try and rectify the customers situation over the phone. Also establishing if there is a need to send a surveyor or a trade operative out and/or give assistance on how to prevent any further damage to the property or household contents. To convey accurate advice to customers/clients on the nature of their repair/enquiry. Ensure the custome</w:t>
      </w:r>
      <w:r w:rsidR="00B55960">
        <w:rPr>
          <w:rFonts w:ascii="Arial" w:hAnsi="Arial" w:cs="Arial"/>
        </w:rPr>
        <w:t xml:space="preserve">r </w:t>
      </w:r>
      <w:r w:rsidRPr="00E127AB">
        <w:rPr>
          <w:rFonts w:ascii="Arial" w:hAnsi="Arial" w:cs="Arial"/>
        </w:rPr>
        <w:t>is aware of actions that will be undertaken and fully aware of any actions the customer will need to undertake.</w:t>
      </w:r>
      <w:r w:rsidRPr="00E127AB">
        <w:rPr>
          <w:rFonts w:ascii="Arial" w:hAnsi="Arial" w:cs="Arial"/>
          <w:color w:val="000000"/>
          <w:lang w:val="en-US"/>
        </w:rPr>
        <w:t xml:space="preserve"> </w:t>
      </w:r>
    </w:p>
    <w:p w14:paraId="615225AB" w14:textId="5B2A222C" w:rsidR="00486E69" w:rsidRPr="00E127AB" w:rsidRDefault="00486E69" w:rsidP="00486E69">
      <w:pPr>
        <w:rPr>
          <w:rFonts w:ascii="Arial" w:hAnsi="Arial" w:cs="Arial"/>
          <w:lang w:eastAsia="en-GB"/>
        </w:rPr>
      </w:pPr>
      <w:r w:rsidRPr="00E127AB">
        <w:rPr>
          <w:rFonts w:ascii="Arial" w:hAnsi="Arial" w:cs="Arial"/>
          <w:lang w:eastAsia="en-GB"/>
        </w:rPr>
        <w:t xml:space="preserve">Raise all repairs and maintenance and facilities management calls on the appropriate ICT package, (Northgate Housing System / </w:t>
      </w:r>
      <w:r w:rsidR="00A1522B">
        <w:rPr>
          <w:rFonts w:ascii="Arial" w:hAnsi="Arial" w:cs="Arial"/>
          <w:lang w:eastAsia="en-GB"/>
        </w:rPr>
        <w:t>Tech Forge</w:t>
      </w:r>
      <w:r w:rsidRPr="00E127AB">
        <w:rPr>
          <w:rFonts w:ascii="Arial" w:hAnsi="Arial" w:cs="Arial"/>
          <w:lang w:eastAsia="en-GB"/>
        </w:rPr>
        <w:t xml:space="preserve"> or Microsoft Outlook). </w:t>
      </w:r>
    </w:p>
    <w:p w14:paraId="277BF048" w14:textId="77777777" w:rsidR="00486E69" w:rsidRPr="00E127AB" w:rsidRDefault="00486E69" w:rsidP="00486E69">
      <w:pPr>
        <w:rPr>
          <w:rFonts w:ascii="Arial" w:hAnsi="Arial" w:cs="Arial"/>
          <w:lang w:eastAsia="en-GB"/>
        </w:rPr>
      </w:pPr>
    </w:p>
    <w:p w14:paraId="58BDC7DB" w14:textId="3789437B" w:rsidR="00486E69" w:rsidRPr="00E127AB" w:rsidRDefault="00486E69" w:rsidP="00486E69">
      <w:pPr>
        <w:rPr>
          <w:rFonts w:ascii="Arial" w:hAnsi="Arial" w:cs="Arial"/>
          <w:lang w:eastAsia="en-GB"/>
        </w:rPr>
      </w:pPr>
      <w:r w:rsidRPr="00E127AB">
        <w:rPr>
          <w:rFonts w:ascii="Arial" w:hAnsi="Arial" w:cs="Arial"/>
          <w:lang w:eastAsia="en-GB"/>
        </w:rPr>
        <w:t>Offer and schedule a mutually convenient appointment to all customers/clients on first contact on the appropriate ICT package. (</w:t>
      </w:r>
      <w:r>
        <w:rPr>
          <w:rFonts w:ascii="Arial" w:hAnsi="Arial" w:cs="Arial"/>
          <w:lang w:eastAsia="en-GB"/>
        </w:rPr>
        <w:t xml:space="preserve">DRS, </w:t>
      </w:r>
      <w:proofErr w:type="spellStart"/>
      <w:r>
        <w:rPr>
          <w:rFonts w:ascii="Arial" w:hAnsi="Arial" w:cs="Arial"/>
          <w:lang w:eastAsia="en-GB"/>
        </w:rPr>
        <w:t>Kirona</w:t>
      </w:r>
      <w:proofErr w:type="spellEnd"/>
      <w:r>
        <w:rPr>
          <w:rFonts w:ascii="Arial" w:hAnsi="Arial" w:cs="Arial"/>
          <w:lang w:eastAsia="en-GB"/>
        </w:rPr>
        <w:t xml:space="preserve"> &amp; Job Manager</w:t>
      </w:r>
      <w:r w:rsidRPr="00E127AB">
        <w:rPr>
          <w:rFonts w:ascii="Arial" w:hAnsi="Arial" w:cs="Arial"/>
          <w:lang w:eastAsia="en-GB"/>
        </w:rPr>
        <w:t xml:space="preserve"> or Microsoft Outlook) Ensuring that the trade operative is allocated the appropriate time to complete the repair on first visit </w:t>
      </w:r>
      <w:r w:rsidR="003234D0" w:rsidRPr="00E127AB">
        <w:rPr>
          <w:rFonts w:ascii="Arial" w:hAnsi="Arial" w:cs="Arial"/>
          <w:lang w:eastAsia="en-GB"/>
        </w:rPr>
        <w:t>wherever</w:t>
      </w:r>
      <w:r w:rsidRPr="00E127AB">
        <w:rPr>
          <w:rFonts w:ascii="Arial" w:hAnsi="Arial" w:cs="Arial"/>
          <w:lang w:eastAsia="en-GB"/>
        </w:rPr>
        <w:t xml:space="preserve"> possible. </w:t>
      </w:r>
    </w:p>
    <w:p w14:paraId="03A90443" w14:textId="77777777" w:rsidR="00486E69" w:rsidRPr="00E127AB" w:rsidRDefault="00486E69" w:rsidP="00486E69">
      <w:pPr>
        <w:rPr>
          <w:rFonts w:ascii="Arial" w:hAnsi="Arial" w:cs="Arial"/>
          <w:lang w:eastAsia="en-GB"/>
        </w:rPr>
      </w:pPr>
    </w:p>
    <w:p w14:paraId="061540CE" w14:textId="77777777" w:rsidR="00486E69" w:rsidRPr="00E127AB" w:rsidRDefault="00486E69" w:rsidP="00486E69">
      <w:pPr>
        <w:rPr>
          <w:rFonts w:ascii="Arial" w:hAnsi="Arial" w:cs="Arial"/>
          <w:lang w:eastAsia="en-GB"/>
        </w:rPr>
      </w:pPr>
      <w:r w:rsidRPr="00E127AB">
        <w:rPr>
          <w:rFonts w:ascii="Arial" w:hAnsi="Arial" w:cs="Arial"/>
          <w:lang w:eastAsia="en-GB"/>
        </w:rPr>
        <w:t xml:space="preserve">Prioritising emergency works and Right-to-Repairs over all other responsive repairs ensuring all Right-to-Repairs are attended to within Government timescale. </w:t>
      </w:r>
    </w:p>
    <w:p w14:paraId="7863D6BB" w14:textId="77777777" w:rsidR="00486E69" w:rsidRPr="00E127AB" w:rsidRDefault="00486E69" w:rsidP="00486E69">
      <w:pPr>
        <w:rPr>
          <w:rFonts w:ascii="Arial" w:hAnsi="Arial" w:cs="Arial"/>
          <w:lang w:eastAsia="en-GB"/>
        </w:rPr>
      </w:pPr>
    </w:p>
    <w:p w14:paraId="2931B11B" w14:textId="77777777" w:rsidR="00486E69" w:rsidRPr="00E127AB" w:rsidRDefault="00486E69" w:rsidP="00486E69">
      <w:pPr>
        <w:rPr>
          <w:rFonts w:ascii="Arial" w:hAnsi="Arial" w:cs="Arial"/>
          <w:lang w:eastAsia="en-GB"/>
        </w:rPr>
      </w:pPr>
      <w:r w:rsidRPr="00E127AB">
        <w:rPr>
          <w:rFonts w:ascii="Arial" w:hAnsi="Arial" w:cs="Arial"/>
          <w:lang w:eastAsia="en-GB"/>
        </w:rPr>
        <w:t xml:space="preserve">Issue responsive repairs to trade operatives by phone or through the Mobile Working ICT package </w:t>
      </w:r>
      <w:proofErr w:type="spellStart"/>
      <w:r>
        <w:rPr>
          <w:rFonts w:ascii="Arial" w:hAnsi="Arial" w:cs="Arial"/>
          <w:lang w:eastAsia="en-GB"/>
        </w:rPr>
        <w:t>Kirona</w:t>
      </w:r>
      <w:proofErr w:type="spellEnd"/>
      <w:r w:rsidRPr="00E127AB">
        <w:rPr>
          <w:rFonts w:ascii="Arial" w:hAnsi="Arial" w:cs="Arial"/>
          <w:lang w:eastAsia="en-GB"/>
        </w:rPr>
        <w:t xml:space="preserve">. </w:t>
      </w:r>
    </w:p>
    <w:p w14:paraId="7264254F" w14:textId="77777777" w:rsidR="00486E69" w:rsidRPr="00E127AB" w:rsidRDefault="00486E69" w:rsidP="00486E69">
      <w:pPr>
        <w:rPr>
          <w:rFonts w:ascii="Arial" w:hAnsi="Arial" w:cs="Arial"/>
          <w:lang w:eastAsia="en-GB"/>
        </w:rPr>
      </w:pPr>
    </w:p>
    <w:p w14:paraId="06F83300" w14:textId="77777777" w:rsidR="00486E69" w:rsidRPr="00E127AB" w:rsidRDefault="00486E69" w:rsidP="00486E69">
      <w:pPr>
        <w:rPr>
          <w:rFonts w:ascii="Arial" w:hAnsi="Arial" w:cs="Arial"/>
          <w:lang w:eastAsia="en-GB"/>
        </w:rPr>
      </w:pPr>
      <w:r w:rsidRPr="00E127AB">
        <w:rPr>
          <w:rFonts w:ascii="Arial" w:hAnsi="Arial" w:cs="Arial"/>
          <w:lang w:eastAsia="en-GB"/>
        </w:rPr>
        <w:t xml:space="preserve">Schedule (incoming/outgoing) cyclical repairs and maintenance on </w:t>
      </w:r>
      <w:r>
        <w:rPr>
          <w:rFonts w:ascii="Arial" w:hAnsi="Arial" w:cs="Arial"/>
          <w:lang w:eastAsia="en-GB"/>
        </w:rPr>
        <w:t>DRS system</w:t>
      </w:r>
      <w:r w:rsidRPr="00E127AB">
        <w:rPr>
          <w:rFonts w:ascii="Arial" w:hAnsi="Arial" w:cs="Arial"/>
          <w:lang w:eastAsia="en-GB"/>
        </w:rPr>
        <w:t xml:space="preserve"> by appointment within an appropriate timescale. </w:t>
      </w:r>
    </w:p>
    <w:p w14:paraId="212012E6" w14:textId="77777777" w:rsidR="00486E69" w:rsidRPr="00E127AB" w:rsidRDefault="00486E69" w:rsidP="00486E69">
      <w:pPr>
        <w:rPr>
          <w:rFonts w:ascii="Arial" w:hAnsi="Arial" w:cs="Arial"/>
          <w:lang w:eastAsia="en-GB"/>
        </w:rPr>
      </w:pPr>
    </w:p>
    <w:p w14:paraId="6681B2DB" w14:textId="77777777" w:rsidR="00486E69" w:rsidRPr="00E127AB" w:rsidRDefault="00486E69" w:rsidP="00486E69">
      <w:pPr>
        <w:rPr>
          <w:rFonts w:ascii="Arial" w:hAnsi="Arial" w:cs="Arial"/>
          <w:lang w:eastAsia="en-GB"/>
        </w:rPr>
      </w:pPr>
      <w:r w:rsidRPr="00E127AB">
        <w:rPr>
          <w:rFonts w:ascii="Arial" w:hAnsi="Arial" w:cs="Arial"/>
          <w:lang w:eastAsia="en-GB"/>
        </w:rPr>
        <w:t xml:space="preserve">Ensure that government targets are met and exceeded in terms of emergency Right-to-Repairs, appointments made and kept and complete on first visit. Including identifying problem areas and liaising with supervisors to get them resolved. </w:t>
      </w:r>
    </w:p>
    <w:p w14:paraId="18B76955" w14:textId="77777777" w:rsidR="00486E69" w:rsidRPr="00E127AB" w:rsidRDefault="00486E69" w:rsidP="00486E69">
      <w:pPr>
        <w:rPr>
          <w:rFonts w:ascii="Arial" w:hAnsi="Arial" w:cs="Arial"/>
          <w:lang w:eastAsia="en-GB"/>
        </w:rPr>
      </w:pPr>
    </w:p>
    <w:p w14:paraId="4F509953" w14:textId="77777777" w:rsidR="00486E69" w:rsidRPr="00E127AB" w:rsidRDefault="00486E69" w:rsidP="00486E69">
      <w:pPr>
        <w:rPr>
          <w:rFonts w:ascii="Arial" w:hAnsi="Arial" w:cs="Arial"/>
          <w:lang w:eastAsia="en-GB"/>
        </w:rPr>
      </w:pPr>
      <w:r w:rsidRPr="00E127AB">
        <w:rPr>
          <w:rFonts w:ascii="Arial" w:hAnsi="Arial" w:cs="Arial"/>
          <w:lang w:eastAsia="en-GB"/>
        </w:rPr>
        <w:t xml:space="preserve">Ensure works are completed within contracted timescales. </w:t>
      </w:r>
    </w:p>
    <w:p w14:paraId="6216EEE0" w14:textId="77777777" w:rsidR="00486E69" w:rsidRPr="00E127AB" w:rsidRDefault="00486E69" w:rsidP="00486E69">
      <w:pPr>
        <w:rPr>
          <w:rFonts w:ascii="Arial" w:hAnsi="Arial" w:cs="Arial"/>
          <w:lang w:eastAsia="en-GB"/>
        </w:rPr>
      </w:pPr>
    </w:p>
    <w:p w14:paraId="24D6EC88" w14:textId="5CA6B113" w:rsidR="00486E69" w:rsidRPr="00E127AB" w:rsidRDefault="00486E69" w:rsidP="00486E69">
      <w:pPr>
        <w:rPr>
          <w:rFonts w:ascii="Arial" w:hAnsi="Arial" w:cs="Arial"/>
          <w:lang w:eastAsia="en-GB"/>
        </w:rPr>
      </w:pPr>
      <w:r w:rsidRPr="00E127AB">
        <w:rPr>
          <w:rFonts w:ascii="Arial" w:hAnsi="Arial" w:cs="Arial"/>
          <w:lang w:eastAsia="en-GB"/>
        </w:rPr>
        <w:t>To request and update customers</w:t>
      </w:r>
      <w:r w:rsidR="00D1688A">
        <w:rPr>
          <w:rFonts w:ascii="Arial" w:hAnsi="Arial" w:cs="Arial"/>
          <w:lang w:eastAsia="en-GB"/>
        </w:rPr>
        <w:t xml:space="preserve"> </w:t>
      </w:r>
      <w:r w:rsidRPr="00E127AB">
        <w:rPr>
          <w:rFonts w:ascii="Arial" w:hAnsi="Arial" w:cs="Arial"/>
          <w:lang w:eastAsia="en-GB"/>
        </w:rPr>
        <w:t>contact details to assist with communication between the Repairs centre and their customer</w:t>
      </w:r>
      <w:r w:rsidR="00D1688A">
        <w:rPr>
          <w:rFonts w:ascii="Arial" w:hAnsi="Arial" w:cs="Arial"/>
          <w:lang w:eastAsia="en-GB"/>
        </w:rPr>
        <w:t>.</w:t>
      </w:r>
    </w:p>
    <w:p w14:paraId="643CD91F" w14:textId="77777777" w:rsidR="00486E69" w:rsidRPr="00E127AB" w:rsidRDefault="00486E69" w:rsidP="00486E69">
      <w:pPr>
        <w:rPr>
          <w:rFonts w:ascii="Arial" w:hAnsi="Arial" w:cs="Arial"/>
          <w:lang w:eastAsia="en-GB"/>
        </w:rPr>
      </w:pPr>
    </w:p>
    <w:p w14:paraId="0D62718D" w14:textId="23DC81EE" w:rsidR="00486E69" w:rsidRPr="00E127AB" w:rsidRDefault="00486E69" w:rsidP="00486E69">
      <w:pPr>
        <w:rPr>
          <w:rFonts w:ascii="Arial" w:hAnsi="Arial" w:cs="Arial"/>
          <w:lang w:eastAsia="en-GB"/>
        </w:rPr>
      </w:pPr>
      <w:r w:rsidRPr="00E127AB">
        <w:rPr>
          <w:rFonts w:ascii="Arial" w:hAnsi="Arial" w:cs="Arial"/>
          <w:lang w:eastAsia="en-GB"/>
        </w:rPr>
        <w:t>Identify any areas where the service could be improved and make suggestions</w:t>
      </w:r>
      <w:r w:rsidR="00D1688A">
        <w:rPr>
          <w:rFonts w:ascii="Arial" w:hAnsi="Arial" w:cs="Arial"/>
          <w:lang w:eastAsia="en-GB"/>
        </w:rPr>
        <w:t>.</w:t>
      </w:r>
      <w:r w:rsidRPr="00E127AB">
        <w:rPr>
          <w:rFonts w:ascii="Arial" w:hAnsi="Arial" w:cs="Arial"/>
          <w:lang w:eastAsia="en-GB"/>
        </w:rPr>
        <w:t xml:space="preserve"> </w:t>
      </w:r>
    </w:p>
    <w:p w14:paraId="14AAE84C" w14:textId="77777777" w:rsidR="00486E69" w:rsidRPr="00E127AB" w:rsidRDefault="00486E69" w:rsidP="00486E69">
      <w:pPr>
        <w:rPr>
          <w:rFonts w:ascii="Arial" w:hAnsi="Arial" w:cs="Arial"/>
          <w:lang w:eastAsia="en-GB"/>
        </w:rPr>
      </w:pPr>
    </w:p>
    <w:p w14:paraId="4A9C0E04" w14:textId="2FAF5DD8" w:rsidR="00486E69" w:rsidRPr="005B7A10" w:rsidRDefault="00486E69" w:rsidP="005B7A10">
      <w:pPr>
        <w:rPr>
          <w:rFonts w:ascii="Arial" w:hAnsi="Arial" w:cs="Arial"/>
          <w:lang w:eastAsia="en-GB"/>
        </w:rPr>
      </w:pPr>
      <w:r w:rsidRPr="00E127AB">
        <w:rPr>
          <w:rFonts w:ascii="Arial" w:hAnsi="Arial" w:cs="Arial"/>
          <w:lang w:eastAsia="en-GB"/>
        </w:rPr>
        <w:t xml:space="preserve">Any other repairs and maintenance duties prescribed by the </w:t>
      </w:r>
      <w:r w:rsidR="007B6703">
        <w:rPr>
          <w:rFonts w:ascii="Arial" w:hAnsi="Arial" w:cs="Arial"/>
          <w:lang w:eastAsia="en-GB"/>
        </w:rPr>
        <w:t>Tenancy Advice &amp; Repairs</w:t>
      </w:r>
      <w:r w:rsidR="00F945F2">
        <w:rPr>
          <w:rFonts w:ascii="Arial" w:hAnsi="Arial" w:cs="Arial"/>
          <w:lang w:eastAsia="en-GB"/>
        </w:rPr>
        <w:t xml:space="preserve"> Manager</w:t>
      </w:r>
      <w:r w:rsidRPr="00E127AB">
        <w:rPr>
          <w:rFonts w:ascii="Arial" w:hAnsi="Arial" w:cs="Arial"/>
          <w:lang w:eastAsia="en-GB"/>
        </w:rPr>
        <w:t xml:space="preserve">, </w:t>
      </w:r>
      <w:r w:rsidR="005B7A10">
        <w:rPr>
          <w:rFonts w:ascii="Arial" w:hAnsi="Arial" w:cs="Arial"/>
          <w:lang w:eastAsia="en-GB"/>
        </w:rPr>
        <w:t xml:space="preserve">and </w:t>
      </w:r>
      <w:r w:rsidRPr="00E127AB">
        <w:rPr>
          <w:rFonts w:ascii="Arial" w:hAnsi="Arial" w:cs="Arial"/>
          <w:lang w:eastAsia="en-GB"/>
        </w:rPr>
        <w:t>other Managers</w:t>
      </w:r>
      <w:r w:rsidR="005B7A10">
        <w:rPr>
          <w:rFonts w:ascii="Arial" w:hAnsi="Arial" w:cs="Arial"/>
          <w:lang w:eastAsia="en-GB"/>
        </w:rPr>
        <w:t>.</w:t>
      </w:r>
    </w:p>
    <w:p w14:paraId="6D9AF01E" w14:textId="77777777" w:rsidR="00DD26C7" w:rsidRPr="0093789A" w:rsidRDefault="00DD26C7" w:rsidP="00DD26C7">
      <w:pPr>
        <w:rPr>
          <w:rFonts w:ascii="Arial" w:hAnsi="Arial" w:cs="Arial"/>
        </w:rPr>
      </w:pPr>
    </w:p>
    <w:p w14:paraId="6BFAAA01" w14:textId="77777777" w:rsidR="00DD26C7" w:rsidRPr="0093789A" w:rsidRDefault="00DD26C7" w:rsidP="0016768A">
      <w:pPr>
        <w:pStyle w:val="Heading2"/>
        <w:shd w:val="clear" w:color="auto" w:fill="D9D9D9"/>
        <w:rPr>
          <w:rFonts w:ascii="Arial" w:hAnsi="Arial" w:cs="Arial"/>
          <w:color w:val="808080"/>
          <w:sz w:val="22"/>
          <w:szCs w:val="22"/>
          <w:u w:val="none"/>
        </w:rPr>
      </w:pPr>
      <w:r w:rsidRPr="0093789A">
        <w:rPr>
          <w:rFonts w:ascii="Arial" w:hAnsi="Arial" w:cs="Arial"/>
          <w:color w:val="808080"/>
          <w:sz w:val="22"/>
          <w:szCs w:val="22"/>
          <w:u w:val="none"/>
        </w:rPr>
        <w:t>3. Supervisory / Managerial responsibility</w:t>
      </w:r>
    </w:p>
    <w:p w14:paraId="0A58D2FD" w14:textId="77777777" w:rsidR="00DD26C7" w:rsidRPr="0093789A" w:rsidRDefault="00DD26C7" w:rsidP="00DD26C7">
      <w:pPr>
        <w:pStyle w:val="Heading2"/>
        <w:rPr>
          <w:rFonts w:ascii="Arial" w:hAnsi="Arial" w:cs="Arial"/>
        </w:rPr>
      </w:pPr>
    </w:p>
    <w:p w14:paraId="1BDAA4D5" w14:textId="663A90DC" w:rsidR="00DD26C7" w:rsidRDefault="00DC53EF" w:rsidP="00DD26C7">
      <w:pPr>
        <w:rPr>
          <w:rFonts w:ascii="Arial" w:hAnsi="Arial" w:cs="Arial"/>
          <w:sz w:val="22"/>
        </w:rPr>
      </w:pPr>
      <w:r>
        <w:rPr>
          <w:rFonts w:ascii="Arial" w:hAnsi="Arial" w:cs="Arial"/>
          <w:sz w:val="22"/>
        </w:rPr>
        <w:t>None</w:t>
      </w:r>
    </w:p>
    <w:p w14:paraId="0E608E46" w14:textId="77777777" w:rsidR="00BD1A36" w:rsidRPr="0093789A" w:rsidRDefault="00BD1A36" w:rsidP="00DD26C7">
      <w:pPr>
        <w:rPr>
          <w:rFonts w:ascii="Arial" w:hAnsi="Arial" w:cs="Arial"/>
          <w:sz w:val="22"/>
        </w:rPr>
      </w:pPr>
    </w:p>
    <w:p w14:paraId="2DF2369A" w14:textId="77777777" w:rsidR="00DD26C7" w:rsidRPr="0093789A" w:rsidRDefault="00DD26C7" w:rsidP="0016768A">
      <w:pPr>
        <w:pStyle w:val="Heading2"/>
        <w:shd w:val="clear" w:color="auto" w:fill="D9D9D9"/>
        <w:rPr>
          <w:rFonts w:ascii="Arial" w:hAnsi="Arial" w:cs="Arial"/>
          <w:color w:val="808080"/>
          <w:sz w:val="22"/>
          <w:szCs w:val="22"/>
          <w:u w:val="none"/>
        </w:rPr>
      </w:pPr>
      <w:r w:rsidRPr="0093789A">
        <w:rPr>
          <w:rFonts w:ascii="Arial" w:hAnsi="Arial" w:cs="Arial"/>
          <w:color w:val="808080"/>
          <w:sz w:val="22"/>
          <w:szCs w:val="22"/>
          <w:u w:val="none"/>
        </w:rPr>
        <w:t>4. Communication/Contacts</w:t>
      </w:r>
    </w:p>
    <w:p w14:paraId="402586C4" w14:textId="77777777" w:rsidR="00DD26C7" w:rsidRPr="0093789A" w:rsidRDefault="00DD26C7" w:rsidP="00DD26C7">
      <w:pPr>
        <w:pStyle w:val="Heading2"/>
        <w:rPr>
          <w:rFonts w:ascii="Arial" w:hAnsi="Arial" w:cs="Arial"/>
        </w:rPr>
      </w:pPr>
    </w:p>
    <w:p w14:paraId="7AAFD85A" w14:textId="24B07717" w:rsidR="00DD26C7" w:rsidRPr="0093789A" w:rsidRDefault="00DD26C7" w:rsidP="0016768A">
      <w:pPr>
        <w:pStyle w:val="Heading2"/>
        <w:rPr>
          <w:rFonts w:ascii="Arial" w:hAnsi="Arial" w:cs="Arial"/>
          <w:b w:val="0"/>
          <w:sz w:val="22"/>
          <w:u w:val="none"/>
        </w:rPr>
      </w:pPr>
      <w:r w:rsidRPr="0093789A">
        <w:rPr>
          <w:rFonts w:ascii="Arial" w:hAnsi="Arial" w:cs="Arial"/>
          <w:b w:val="0"/>
          <w:sz w:val="22"/>
          <w:u w:val="none"/>
        </w:rPr>
        <w:t>Liaise with other sections of the Council</w:t>
      </w:r>
      <w:r w:rsidR="00D0015B">
        <w:rPr>
          <w:rFonts w:ascii="Arial" w:hAnsi="Arial" w:cs="Arial"/>
          <w:b w:val="0"/>
          <w:sz w:val="22"/>
          <w:u w:val="none"/>
        </w:rPr>
        <w:t xml:space="preserve"> including</w:t>
      </w:r>
      <w:r w:rsidRPr="0093789A">
        <w:rPr>
          <w:rFonts w:ascii="Arial" w:hAnsi="Arial" w:cs="Arial"/>
          <w:b w:val="0"/>
          <w:sz w:val="22"/>
          <w:u w:val="none"/>
        </w:rPr>
        <w:t xml:space="preserve"> (</w:t>
      </w:r>
      <w:r w:rsidR="002501EB">
        <w:rPr>
          <w:rFonts w:ascii="Arial" w:hAnsi="Arial" w:cs="Arial"/>
          <w:b w:val="0"/>
          <w:sz w:val="22"/>
          <w:u w:val="none"/>
        </w:rPr>
        <w:t xml:space="preserve">BCP Homes, </w:t>
      </w:r>
      <w:r w:rsidR="004D729B">
        <w:rPr>
          <w:rFonts w:ascii="Arial" w:hAnsi="Arial" w:cs="Arial"/>
          <w:b w:val="0"/>
          <w:sz w:val="22"/>
          <w:u w:val="none"/>
        </w:rPr>
        <w:t>Trade Supervisors &amp; Operatives, Surveyors</w:t>
      </w:r>
      <w:r w:rsidR="007E2E48">
        <w:rPr>
          <w:rFonts w:ascii="Arial" w:hAnsi="Arial" w:cs="Arial"/>
          <w:b w:val="0"/>
          <w:sz w:val="22"/>
          <w:u w:val="none"/>
        </w:rPr>
        <w:t>, Housing Officers</w:t>
      </w:r>
      <w:r w:rsidR="00D0015B">
        <w:rPr>
          <w:rFonts w:ascii="Arial" w:hAnsi="Arial" w:cs="Arial"/>
          <w:b w:val="0"/>
          <w:sz w:val="22"/>
          <w:u w:val="none"/>
        </w:rPr>
        <w:t>)</w:t>
      </w:r>
      <w:r w:rsidR="005A18AC">
        <w:rPr>
          <w:rFonts w:ascii="Arial" w:hAnsi="Arial" w:cs="Arial"/>
          <w:b w:val="0"/>
          <w:sz w:val="22"/>
          <w:u w:val="none"/>
        </w:rPr>
        <w:t>.</w:t>
      </w:r>
    </w:p>
    <w:p w14:paraId="470BFC04" w14:textId="77777777" w:rsidR="00DD26C7" w:rsidRPr="0093789A" w:rsidRDefault="00DD26C7" w:rsidP="00DD26C7">
      <w:pPr>
        <w:rPr>
          <w:rFonts w:ascii="Arial" w:hAnsi="Arial" w:cs="Arial"/>
        </w:rPr>
      </w:pPr>
    </w:p>
    <w:p w14:paraId="31D00117" w14:textId="16019E8A" w:rsidR="00DD26C7" w:rsidRPr="0093789A" w:rsidRDefault="00DD26C7" w:rsidP="00DD26C7">
      <w:pPr>
        <w:rPr>
          <w:rFonts w:ascii="Arial" w:hAnsi="Arial" w:cs="Arial"/>
          <w:sz w:val="22"/>
          <w:szCs w:val="22"/>
        </w:rPr>
      </w:pPr>
      <w:r w:rsidRPr="0093789A">
        <w:rPr>
          <w:rFonts w:ascii="Arial" w:hAnsi="Arial" w:cs="Arial"/>
          <w:sz w:val="22"/>
          <w:szCs w:val="22"/>
        </w:rPr>
        <w:t xml:space="preserve">Communication with contractors and suppliers of goods </w:t>
      </w:r>
    </w:p>
    <w:p w14:paraId="13C6AED1" w14:textId="77777777" w:rsidR="00DD26C7" w:rsidRPr="0093789A" w:rsidRDefault="00DD26C7" w:rsidP="00DD26C7">
      <w:pPr>
        <w:pStyle w:val="Heading2"/>
        <w:ind w:left="284"/>
        <w:rPr>
          <w:rFonts w:ascii="Arial" w:hAnsi="Arial" w:cs="Arial"/>
          <w:b w:val="0"/>
          <w:sz w:val="22"/>
          <w:u w:val="none"/>
        </w:rPr>
      </w:pPr>
    </w:p>
    <w:p w14:paraId="482D4B23" w14:textId="77777777" w:rsidR="00DD26C7" w:rsidRPr="0093789A" w:rsidRDefault="00DD26C7" w:rsidP="0016768A">
      <w:pPr>
        <w:pStyle w:val="Heading2"/>
        <w:rPr>
          <w:rFonts w:ascii="Arial" w:hAnsi="Arial" w:cs="Arial"/>
          <w:b w:val="0"/>
          <w:sz w:val="22"/>
          <w:u w:val="none"/>
        </w:rPr>
      </w:pPr>
      <w:r w:rsidRPr="0093789A">
        <w:rPr>
          <w:rFonts w:ascii="Arial" w:hAnsi="Arial" w:cs="Arial"/>
          <w:b w:val="0"/>
          <w:sz w:val="22"/>
          <w:u w:val="none"/>
        </w:rPr>
        <w:t>Frequent contact with tenants.</w:t>
      </w:r>
    </w:p>
    <w:p w14:paraId="0CA854EF" w14:textId="77777777" w:rsidR="00DD26C7" w:rsidRPr="0093789A" w:rsidRDefault="00DD26C7" w:rsidP="00DD26C7">
      <w:pPr>
        <w:rPr>
          <w:rFonts w:ascii="Arial" w:hAnsi="Arial" w:cs="Arial"/>
        </w:rPr>
      </w:pPr>
    </w:p>
    <w:p w14:paraId="30CF18C9" w14:textId="6DAFAE46" w:rsidR="00DD26C7" w:rsidRPr="0093789A" w:rsidRDefault="00DD26C7" w:rsidP="00DD26C7">
      <w:pPr>
        <w:rPr>
          <w:rFonts w:ascii="Arial" w:hAnsi="Arial" w:cs="Arial"/>
        </w:rPr>
      </w:pPr>
      <w:r w:rsidRPr="0093789A">
        <w:rPr>
          <w:rFonts w:ascii="Arial" w:hAnsi="Arial" w:cs="Arial"/>
          <w:sz w:val="22"/>
          <w:szCs w:val="22"/>
        </w:rPr>
        <w:t>Contact with Councillors</w:t>
      </w:r>
    </w:p>
    <w:p w14:paraId="13F6A732" w14:textId="77777777" w:rsidR="00DD26C7" w:rsidRPr="0093789A" w:rsidRDefault="00DD26C7" w:rsidP="00DD26C7">
      <w:pPr>
        <w:rPr>
          <w:rFonts w:ascii="Arial" w:hAnsi="Arial" w:cs="Arial"/>
        </w:rPr>
      </w:pPr>
    </w:p>
    <w:p w14:paraId="7878EA46" w14:textId="77777777" w:rsidR="00DD26C7" w:rsidRPr="0093789A" w:rsidRDefault="00DD26C7" w:rsidP="0016768A">
      <w:pPr>
        <w:pStyle w:val="Heading2"/>
        <w:shd w:val="clear" w:color="auto" w:fill="D9D9D9"/>
        <w:rPr>
          <w:rFonts w:ascii="Arial" w:hAnsi="Arial" w:cs="Arial"/>
          <w:color w:val="808080"/>
          <w:sz w:val="22"/>
          <w:szCs w:val="22"/>
          <w:u w:val="none"/>
        </w:rPr>
      </w:pPr>
      <w:r w:rsidRPr="0093789A">
        <w:rPr>
          <w:rFonts w:ascii="Arial" w:hAnsi="Arial" w:cs="Arial"/>
          <w:color w:val="808080"/>
          <w:sz w:val="22"/>
          <w:szCs w:val="22"/>
          <w:u w:val="none"/>
        </w:rPr>
        <w:lastRenderedPageBreak/>
        <w:t>5. Career/Salary Progression linked to this post</w:t>
      </w:r>
    </w:p>
    <w:p w14:paraId="51C079B6" w14:textId="77777777" w:rsidR="00DD26C7" w:rsidRPr="0093789A" w:rsidRDefault="00DD26C7" w:rsidP="00DD26C7">
      <w:pPr>
        <w:pStyle w:val="Heading2"/>
        <w:rPr>
          <w:rFonts w:ascii="Arial" w:hAnsi="Arial" w:cs="Arial"/>
        </w:rPr>
      </w:pPr>
    </w:p>
    <w:p w14:paraId="600A25BD" w14:textId="77777777" w:rsidR="00DD26C7" w:rsidRPr="0093789A" w:rsidRDefault="00DD26C7" w:rsidP="0016768A">
      <w:pPr>
        <w:pStyle w:val="Heading2"/>
        <w:rPr>
          <w:rFonts w:ascii="Arial" w:hAnsi="Arial" w:cs="Arial"/>
          <w:b w:val="0"/>
          <w:sz w:val="22"/>
          <w:u w:val="none"/>
        </w:rPr>
      </w:pPr>
      <w:r w:rsidRPr="0093789A">
        <w:rPr>
          <w:rFonts w:ascii="Arial" w:hAnsi="Arial" w:cs="Arial"/>
          <w:b w:val="0"/>
          <w:sz w:val="22"/>
          <w:u w:val="none"/>
        </w:rPr>
        <w:t xml:space="preserve">Not appropriate.  </w:t>
      </w:r>
    </w:p>
    <w:p w14:paraId="0056AFB6" w14:textId="77777777" w:rsidR="00DD26C7" w:rsidRPr="0093789A" w:rsidRDefault="00DD26C7" w:rsidP="00DD26C7">
      <w:pPr>
        <w:rPr>
          <w:rFonts w:ascii="Arial" w:hAnsi="Arial" w:cs="Arial"/>
        </w:rPr>
      </w:pPr>
    </w:p>
    <w:p w14:paraId="189F89C0" w14:textId="77777777" w:rsidR="00DD26C7" w:rsidRPr="0093789A" w:rsidRDefault="00DD26C7" w:rsidP="00DD26C7">
      <w:pPr>
        <w:rPr>
          <w:rFonts w:ascii="Arial" w:hAnsi="Arial" w:cs="Arial"/>
        </w:rPr>
      </w:pPr>
    </w:p>
    <w:p w14:paraId="3B7439CF" w14:textId="77777777" w:rsidR="00DD26C7" w:rsidRPr="0093789A" w:rsidRDefault="00DD26C7" w:rsidP="0016768A">
      <w:pPr>
        <w:pStyle w:val="Heading2"/>
        <w:shd w:val="clear" w:color="auto" w:fill="D9D9D9"/>
        <w:rPr>
          <w:rFonts w:ascii="Arial" w:hAnsi="Arial" w:cs="Arial"/>
          <w:sz w:val="22"/>
          <w:szCs w:val="22"/>
        </w:rPr>
      </w:pPr>
      <w:r w:rsidRPr="0093789A">
        <w:rPr>
          <w:rFonts w:ascii="Arial" w:hAnsi="Arial" w:cs="Arial"/>
          <w:color w:val="808080"/>
          <w:sz w:val="22"/>
          <w:szCs w:val="22"/>
          <w:u w:val="none"/>
        </w:rPr>
        <w:t>6. Additional Information</w:t>
      </w:r>
    </w:p>
    <w:p w14:paraId="74DA7EBD" w14:textId="77777777" w:rsidR="00DD26C7" w:rsidRPr="0093789A" w:rsidRDefault="00DD26C7" w:rsidP="00DD26C7">
      <w:pPr>
        <w:pStyle w:val="Heading2"/>
        <w:rPr>
          <w:rFonts w:ascii="Arial" w:hAnsi="Arial" w:cs="Arial"/>
          <w:b w:val="0"/>
          <w:i/>
          <w:sz w:val="12"/>
          <w:u w:val="none"/>
        </w:rPr>
      </w:pPr>
    </w:p>
    <w:p w14:paraId="7D3D0215" w14:textId="77777777" w:rsidR="00DD26C7" w:rsidRPr="0093789A" w:rsidRDefault="00DD26C7" w:rsidP="00DD26C7">
      <w:pP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619C6C09" wp14:editId="48E9800B">
                <wp:simplePos x="0" y="0"/>
                <wp:positionH relativeFrom="column">
                  <wp:posOffset>-100330</wp:posOffset>
                </wp:positionH>
                <wp:positionV relativeFrom="paragraph">
                  <wp:posOffset>26035</wp:posOffset>
                </wp:positionV>
                <wp:extent cx="5372100" cy="1002030"/>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002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127AF" w14:textId="33315FC4" w:rsidR="00DD26C7" w:rsidRDefault="00DD26C7" w:rsidP="00DD26C7">
                            <w:pPr>
                              <w:pStyle w:val="Heading2"/>
                              <w:rPr>
                                <w:b w:val="0"/>
                                <w:i/>
                                <w:sz w:val="14"/>
                                <w:u w:val="none"/>
                              </w:rPr>
                            </w:pPr>
                            <w:r>
                              <w:rPr>
                                <w:b w:val="0"/>
                                <w:i/>
                                <w:sz w:val="14"/>
                                <w:u w:val="none"/>
                              </w:rPr>
                              <w:t xml:space="preserve">NB: The aim of the job description is to indicate the general purpose and level of responsibility of the post. Please be aware that duties may vary from time to time without changing their character or general level of responsibility. Duties may be subject to periodic review by the </w:t>
                            </w:r>
                            <w:r w:rsidR="00325717">
                              <w:rPr>
                                <w:b w:val="0"/>
                                <w:i/>
                                <w:sz w:val="14"/>
                                <w:u w:val="none"/>
                              </w:rPr>
                              <w:t xml:space="preserve">Head of Service </w:t>
                            </w:r>
                            <w:r>
                              <w:rPr>
                                <w:b w:val="0"/>
                                <w:i/>
                                <w:sz w:val="14"/>
                                <w:u w:val="none"/>
                              </w:rPr>
                              <w:t>or nominated representative (in consultation with the postholder) to reflect the changing work composition of the business.</w:t>
                            </w:r>
                          </w:p>
                          <w:p w14:paraId="403C2217" w14:textId="77777777" w:rsidR="00DD26C7" w:rsidRDefault="00DD26C7" w:rsidP="00DD26C7"/>
                          <w:p w14:paraId="5DF4AB10" w14:textId="16760555" w:rsidR="00DD26C7" w:rsidRDefault="00DD26C7" w:rsidP="00DD26C7">
                            <w:pPr>
                              <w:rPr>
                                <w:u w:val="single"/>
                              </w:rPr>
                            </w:pPr>
                            <w:r>
                              <w:rPr>
                                <w:rFonts w:ascii="Tahoma" w:hAnsi="Tahoma"/>
                                <w:sz w:val="14"/>
                                <w:u w:val="single"/>
                              </w:rPr>
                              <w:t xml:space="preserve">This is an outline job description only and the post holder will be expected to undertake the duties commensurate within the range and grade of the post or any lesser duties as directed by the Head of </w:t>
                            </w:r>
                            <w:r w:rsidR="007D2A7F">
                              <w:rPr>
                                <w:rFonts w:ascii="Tahoma" w:hAnsi="Tahoma"/>
                                <w:sz w:val="14"/>
                                <w:u w:val="single"/>
                              </w:rPr>
                              <w:t>Service or nominated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C6C09" id="_x0000_t202" coordsize="21600,21600" o:spt="202" path="m,l,21600r21600,l21600,xe">
                <v:stroke joinstyle="miter"/>
                <v:path gradientshapeok="t" o:connecttype="rect"/>
              </v:shapetype>
              <v:shape id="Text Box 1" o:spid="_x0000_s1026" type="#_x0000_t202" style="position:absolute;margin-left:-7.9pt;margin-top:2.05pt;width:423pt;height:7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" stroked="f">
                <v:textbox>
                  <w:txbxContent>
                    <w:p w14:paraId="0E6127AF" w14:textId="33315FC4" w:rsidR="00DD26C7" w:rsidRDefault="00DD26C7" w:rsidP="00DD26C7">
                      <w:pPr>
                        <w:pStyle w:val="Heading2"/>
                        <w:rPr>
                          <w:b w:val="0"/>
                          <w:i/>
                          <w:sz w:val="14"/>
                          <w:u w:val="none"/>
                        </w:rPr>
                      </w:pPr>
                      <w:r>
                        <w:rPr>
                          <w:b w:val="0"/>
                          <w:i/>
                          <w:sz w:val="14"/>
                          <w:u w:val="none"/>
                        </w:rPr>
                        <w:t xml:space="preserve">NB: The aim of the job description is to indicate the general purpose and level of responsibility of the post. Please be aware that duties may vary from time to time without changing their character or general level of responsibility. Duties may be subject to periodic review by the </w:t>
                      </w:r>
                      <w:r w:rsidR="00325717">
                        <w:rPr>
                          <w:b w:val="0"/>
                          <w:i/>
                          <w:sz w:val="14"/>
                          <w:u w:val="none"/>
                        </w:rPr>
                        <w:t xml:space="preserve">Head of Service </w:t>
                      </w:r>
                      <w:r>
                        <w:rPr>
                          <w:b w:val="0"/>
                          <w:i/>
                          <w:sz w:val="14"/>
                          <w:u w:val="none"/>
                        </w:rPr>
                        <w:t>or nominated representative (in consultation with the postholder) to reflect the changing work composition of the business.</w:t>
                      </w:r>
                    </w:p>
                    <w:p w14:paraId="403C2217" w14:textId="77777777" w:rsidR="00DD26C7" w:rsidRDefault="00DD26C7" w:rsidP="00DD26C7"/>
                    <w:p w14:paraId="5DF4AB10" w14:textId="16760555" w:rsidR="00DD26C7" w:rsidRDefault="00DD26C7" w:rsidP="00DD26C7">
                      <w:pPr>
                        <w:rPr>
                          <w:u w:val="single"/>
                        </w:rPr>
                      </w:pPr>
                      <w:r>
                        <w:rPr>
                          <w:rFonts w:ascii="Tahoma" w:hAnsi="Tahoma"/>
                          <w:sz w:val="14"/>
                          <w:u w:val="single"/>
                        </w:rPr>
                        <w:t xml:space="preserve">This is an outline job description only and the post holder will be expected to undertake the duties commensurate within the range and grade of the post or any lesser duties as directed by the Head of </w:t>
                      </w:r>
                      <w:r w:rsidR="007D2A7F">
                        <w:rPr>
                          <w:rFonts w:ascii="Tahoma" w:hAnsi="Tahoma"/>
                          <w:sz w:val="14"/>
                          <w:u w:val="single"/>
                        </w:rPr>
                        <w:t>Service or nominated representative.</w:t>
                      </w:r>
                    </w:p>
                  </w:txbxContent>
                </v:textbox>
              </v:shape>
            </w:pict>
          </mc:Fallback>
        </mc:AlternateContent>
      </w:r>
    </w:p>
    <w:p w14:paraId="2885CF59" w14:textId="77777777" w:rsidR="00DD26C7" w:rsidRPr="0093789A" w:rsidRDefault="00DD26C7" w:rsidP="00DD26C7">
      <w:pPr>
        <w:rPr>
          <w:rFonts w:ascii="Arial" w:hAnsi="Arial" w:cs="Arial"/>
          <w:sz w:val="22"/>
        </w:rPr>
      </w:pPr>
    </w:p>
    <w:p w14:paraId="30705C94" w14:textId="77777777" w:rsidR="00127C4D" w:rsidRPr="00DD26C7" w:rsidRDefault="00127C4D" w:rsidP="00DD26C7"/>
    <w:sectPr w:rsidR="00127C4D" w:rsidRPr="00DD26C7" w:rsidSect="00C359BF">
      <w:headerReference w:type="default" r:id="rId6"/>
      <w:footerReference w:type="even" r:id="rId7"/>
      <w:footerReference w:type="default" r:id="rId8"/>
      <w:pgSz w:w="11906" w:h="16838" w:code="9"/>
      <w:pgMar w:top="1440" w:right="851" w:bottom="1440" w:left="1701"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ACD87" w14:textId="77777777" w:rsidR="00E46758" w:rsidRDefault="00E46758">
      <w:r>
        <w:separator/>
      </w:r>
    </w:p>
  </w:endnote>
  <w:endnote w:type="continuationSeparator" w:id="0">
    <w:p w14:paraId="6728DC90" w14:textId="77777777" w:rsidR="00E46758" w:rsidRDefault="00E4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17EE5" w14:textId="77777777" w:rsidR="00A238F8" w:rsidRDefault="00E11F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6ADF8D4" w14:textId="77777777" w:rsidR="00A238F8" w:rsidRDefault="00A23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CB8C9" w14:textId="77777777" w:rsidR="00A238F8" w:rsidRDefault="00E11F2A">
    <w:pPr>
      <w:pStyle w:val="Footer"/>
      <w:rPr>
        <w:rStyle w:val="PageNumber"/>
      </w:rPr>
    </w:pPr>
    <w:r>
      <w:rPr>
        <w:rFonts w:ascii="Tahoma" w:hAnsi="Tahoma"/>
        <w:b/>
        <w:i/>
        <w:color w:val="FF000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6C64E" w14:textId="77777777" w:rsidR="00E46758" w:rsidRDefault="00E46758">
      <w:r>
        <w:separator/>
      </w:r>
    </w:p>
  </w:footnote>
  <w:footnote w:type="continuationSeparator" w:id="0">
    <w:p w14:paraId="092DB2F1" w14:textId="77777777" w:rsidR="00E46758" w:rsidRDefault="00E46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51EFC" w14:textId="77777777" w:rsidR="00A238F8" w:rsidRDefault="00E11F2A">
    <w:pPr>
      <w:pStyle w:val="Header"/>
      <w:ind w:left="360"/>
      <w:rPr>
        <w:rFonts w:ascii="Tahoma" w:hAnsi="Tahoma"/>
        <w:color w:val="FF0000"/>
        <w:sz w:val="36"/>
      </w:rPr>
    </w:pPr>
    <w:r>
      <w:rPr>
        <w:rFonts w:ascii="Tahoma" w:hAnsi="Tahoma"/>
        <w:color w:val="FF0000"/>
        <w:sz w:val="1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6C7"/>
    <w:rsid w:val="00033FB4"/>
    <w:rsid w:val="00037EC6"/>
    <w:rsid w:val="00042062"/>
    <w:rsid w:val="00051C16"/>
    <w:rsid w:val="000908DB"/>
    <w:rsid w:val="000969B4"/>
    <w:rsid w:val="000973C8"/>
    <w:rsid w:val="000E19DA"/>
    <w:rsid w:val="001144BF"/>
    <w:rsid w:val="00127C4D"/>
    <w:rsid w:val="0016768A"/>
    <w:rsid w:val="001E45A0"/>
    <w:rsid w:val="0020061E"/>
    <w:rsid w:val="00220A87"/>
    <w:rsid w:val="002501EB"/>
    <w:rsid w:val="002D069E"/>
    <w:rsid w:val="002D0A3E"/>
    <w:rsid w:val="002F5C48"/>
    <w:rsid w:val="003234D0"/>
    <w:rsid w:val="00325717"/>
    <w:rsid w:val="00356085"/>
    <w:rsid w:val="003970DC"/>
    <w:rsid w:val="00486E69"/>
    <w:rsid w:val="004B254C"/>
    <w:rsid w:val="004D729B"/>
    <w:rsid w:val="004E1C13"/>
    <w:rsid w:val="0050063B"/>
    <w:rsid w:val="0052548C"/>
    <w:rsid w:val="00540FC5"/>
    <w:rsid w:val="00545CCE"/>
    <w:rsid w:val="00574842"/>
    <w:rsid w:val="005A18AC"/>
    <w:rsid w:val="005B7A10"/>
    <w:rsid w:val="005D57DB"/>
    <w:rsid w:val="005F7C23"/>
    <w:rsid w:val="0064686E"/>
    <w:rsid w:val="00665B56"/>
    <w:rsid w:val="007571C7"/>
    <w:rsid w:val="007632C5"/>
    <w:rsid w:val="007923A1"/>
    <w:rsid w:val="007A7350"/>
    <w:rsid w:val="007B44FB"/>
    <w:rsid w:val="007B6703"/>
    <w:rsid w:val="007C6E4F"/>
    <w:rsid w:val="007D2A7F"/>
    <w:rsid w:val="007E2E48"/>
    <w:rsid w:val="00885509"/>
    <w:rsid w:val="008A1BA4"/>
    <w:rsid w:val="008B0362"/>
    <w:rsid w:val="00916290"/>
    <w:rsid w:val="009169E5"/>
    <w:rsid w:val="009279AF"/>
    <w:rsid w:val="00A00E83"/>
    <w:rsid w:val="00A10A60"/>
    <w:rsid w:val="00A1522B"/>
    <w:rsid w:val="00A238F8"/>
    <w:rsid w:val="00A50F86"/>
    <w:rsid w:val="00A654B5"/>
    <w:rsid w:val="00AA45D1"/>
    <w:rsid w:val="00AC27D6"/>
    <w:rsid w:val="00B55960"/>
    <w:rsid w:val="00BD1A36"/>
    <w:rsid w:val="00BD6EFE"/>
    <w:rsid w:val="00BF24F0"/>
    <w:rsid w:val="00BF7ED7"/>
    <w:rsid w:val="00C359BF"/>
    <w:rsid w:val="00C618E2"/>
    <w:rsid w:val="00C66304"/>
    <w:rsid w:val="00C92465"/>
    <w:rsid w:val="00D0015B"/>
    <w:rsid w:val="00D1688A"/>
    <w:rsid w:val="00D87735"/>
    <w:rsid w:val="00D97BE4"/>
    <w:rsid w:val="00DB15BE"/>
    <w:rsid w:val="00DC53EF"/>
    <w:rsid w:val="00DD26C7"/>
    <w:rsid w:val="00DD7BEE"/>
    <w:rsid w:val="00DF56CE"/>
    <w:rsid w:val="00DF6FA0"/>
    <w:rsid w:val="00E11F2A"/>
    <w:rsid w:val="00E46758"/>
    <w:rsid w:val="00E57F56"/>
    <w:rsid w:val="00EC3777"/>
    <w:rsid w:val="00F2067C"/>
    <w:rsid w:val="00F5099A"/>
    <w:rsid w:val="00F84702"/>
    <w:rsid w:val="00F945F2"/>
    <w:rsid w:val="00FA4BBA"/>
    <w:rsid w:val="00FC179E"/>
    <w:rsid w:val="00FE5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4CA82"/>
  <w15:chartTrackingRefBased/>
  <w15:docId w15:val="{FB6781A9-3CB4-4EB4-B964-AE5DA71E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6C7"/>
    <w:rPr>
      <w:lang w:eastAsia="en-US"/>
    </w:rPr>
  </w:style>
  <w:style w:type="paragraph" w:styleId="Heading2">
    <w:name w:val="heading 2"/>
    <w:basedOn w:val="Normal"/>
    <w:next w:val="Normal"/>
    <w:link w:val="Heading2Char"/>
    <w:qFormat/>
    <w:rsid w:val="00DD26C7"/>
    <w:pPr>
      <w:keepNext/>
      <w:outlineLvl w:val="1"/>
    </w:pPr>
    <w:rPr>
      <w:rFonts w:ascii="Tahoma" w:hAnsi="Tahom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D26C7"/>
    <w:rPr>
      <w:rFonts w:ascii="Tahoma" w:hAnsi="Tahoma"/>
      <w:b/>
      <w:u w:val="single"/>
      <w:lang w:eastAsia="en-US"/>
    </w:rPr>
  </w:style>
  <w:style w:type="paragraph" w:styleId="Footer">
    <w:name w:val="footer"/>
    <w:basedOn w:val="Normal"/>
    <w:link w:val="FooterChar"/>
    <w:rsid w:val="00DD26C7"/>
    <w:pPr>
      <w:tabs>
        <w:tab w:val="center" w:pos="4153"/>
        <w:tab w:val="right" w:pos="8306"/>
      </w:tabs>
    </w:pPr>
  </w:style>
  <w:style w:type="character" w:customStyle="1" w:styleId="FooterChar">
    <w:name w:val="Footer Char"/>
    <w:basedOn w:val="DefaultParagraphFont"/>
    <w:link w:val="Footer"/>
    <w:rsid w:val="00DD26C7"/>
    <w:rPr>
      <w:lang w:eastAsia="en-US"/>
    </w:rPr>
  </w:style>
  <w:style w:type="character" w:styleId="PageNumber">
    <w:name w:val="page number"/>
    <w:basedOn w:val="DefaultParagraphFont"/>
    <w:rsid w:val="00DD26C7"/>
  </w:style>
  <w:style w:type="paragraph" w:styleId="Header">
    <w:name w:val="header"/>
    <w:basedOn w:val="Normal"/>
    <w:link w:val="HeaderChar"/>
    <w:rsid w:val="00DD26C7"/>
    <w:pPr>
      <w:tabs>
        <w:tab w:val="center" w:pos="4153"/>
        <w:tab w:val="right" w:pos="8306"/>
      </w:tabs>
    </w:pPr>
  </w:style>
  <w:style w:type="character" w:customStyle="1" w:styleId="HeaderChar">
    <w:name w:val="Header Char"/>
    <w:basedOn w:val="DefaultParagraphFont"/>
    <w:link w:val="Header"/>
    <w:rsid w:val="00DD26C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Teague</dc:creator>
  <cp:keywords/>
  <dc:description/>
  <cp:lastModifiedBy>Andrea Bond</cp:lastModifiedBy>
  <cp:revision>4</cp:revision>
  <dcterms:created xsi:type="dcterms:W3CDTF">2025-07-25T13:59:00Z</dcterms:created>
  <dcterms:modified xsi:type="dcterms:W3CDTF">2025-07-25T14:00:00Z</dcterms:modified>
</cp:coreProperties>
</file>