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0A9" w:rsidRPr="00943FB6" w:rsidRDefault="002D15F4" w:rsidP="0095003D">
      <w:pPr>
        <w:rPr>
          <w:noProof/>
          <w:sz w:val="12"/>
          <w:szCs w:val="12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3C82CED" wp14:editId="01703899">
                <wp:simplePos x="0" y="0"/>
                <wp:positionH relativeFrom="column">
                  <wp:posOffset>3095625</wp:posOffset>
                </wp:positionH>
                <wp:positionV relativeFrom="paragraph">
                  <wp:posOffset>115570</wp:posOffset>
                </wp:positionV>
                <wp:extent cx="3209925" cy="2066925"/>
                <wp:effectExtent l="0" t="0" r="28575" b="2857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066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C980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B3BA7" w:rsidRPr="00FD22EE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FD22EE">
                              <w:rPr>
                                <w:rFonts w:ascii="Arial Rounded MT Bold" w:hAnsi="Arial Rounded MT Bold" w:cstheme="minorHAnsi"/>
                                <w:b/>
                                <w:color w:val="137E7C"/>
                                <w:sz w:val="28"/>
                                <w:szCs w:val="28"/>
                              </w:rPr>
                              <w:t>CPD and Training</w:t>
                            </w:r>
                          </w:p>
                          <w:p w:rsidR="002D15F4" w:rsidRPr="005B3BA7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Excellent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networking and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training and development opportunities for all staff, from courses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qualifications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effective appraisal and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internal transfe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r and promotional opportunities</w:t>
                            </w:r>
                          </w:p>
                          <w:p w:rsidR="005B3BA7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5B3BA7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C82CED" id="Rounded Rectangle 5" o:spid="_x0000_s1026" style="position:absolute;margin-left:243.75pt;margin-top:9.1pt;width:252.75pt;height:162.7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57SgIAAI4EAAAOAAAAZHJzL2Uyb0RvYy54bWysVG1v0zAQ/o7Ef7D8nSXtaLZWS6ep2xDS&#10;gGmDH+DaTmNwfObsNt1+PWcnKx18Q3yx7uLzc89zL7m43HeW7TQGA67mk5OSM+0kKOM2Nf/29fbd&#10;OWchCqeEBadr/qQDv1y+fXPR+4WeQgtWaWQE4sKi9zVvY/SLogiy1Z0IJ+C1o8sGsBORXNwUCkVP&#10;6J0tpmVZFT2g8ghSh0Bfr4dLvsz4TaNl/NI0QUdma07cYj4xn+t0FssLsdig8K2RIw3xDyw6YRwl&#10;PUBdiyjYFs1fUJ2RCAGaeCKhK6BpjNRZA6mZlH+oeWyF11kLFSf4Q5nC/4OVn3f3yIyq+YwzJzpq&#10;0QNsndKKPVDxhNtYzWapTL0PC4p+9PeYhAZ/B/JHYA5WLUXpK0ToWy0UkZuk+OLVg+QEesrW/SdQ&#10;lEVsI+SK7RvsEiDVgu1zY54OjdH7yCR9PJ2W8/mUGEq6m5ZVlZyUQyxennsM8YOGjiWj5phEJAU5&#10;h9jdhZjbo0aRQn3nrOksNXsnLJtUVXU2Io7BhP2CmfWCNerWWJsd3KxXFhk9rflNuZqf50miJ+E4&#10;zDrWE9/Z+7LMNF5dhmOMkvTN5yOBV2FZSJ7SVNwbp7IdhbGDTTmtS5x0nnbSmQOocoOZ25AqP3Qw&#10;7td7CkjtWIN6ooYgDEtBS0xGC/jMWU8LUfPwcytQc2Y/OmrqaTU7q2iDjh08dtbHjnCSoGoeORvM&#10;VRy2buvRbFrKNMklcXBFg9CYxDpTHViNDg19bvK4oGmrjv0c9fs3svwFAAD//wMAUEsDBBQABgAI&#10;AAAAIQC7L7KO4AAAAAoBAAAPAAAAZHJzL2Rvd25yZXYueG1sTI/RToNAEEXfTfyHzZj4ZpeWaimy&#10;NKZJozFVEf2ALTsCKTtL2KXFv3d80sfJPblzbraZbCdOOPjWkYL5LAKBVDnTUq3g82N3k4DwQZPR&#10;nSNU8I0eNvnlRaZT4870jqcy1IJLyKdaQRNCn0rpqwat9jPXI3H25QarA59DLc2gz1xuO7mIojtp&#10;dUv8odE9bhusjuVoFbxsd88F4uOT2b/t51iUxfh6rJW6vpoe7kEEnMIfDL/6rA45Ox3cSMaLTsEy&#10;Wd0yykGyAMHAeh3zuIOCeBmvQOaZ/D8h/wEAAP//AwBQSwECLQAUAAYACAAAACEAtoM4kv4AAADh&#10;AQAAEwAAAAAAAAAAAAAAAAAAAAAAW0NvbnRlbnRfVHlwZXNdLnhtbFBLAQItABQABgAIAAAAIQA4&#10;/SH/1gAAAJQBAAALAAAAAAAAAAAAAAAAAC8BAABfcmVscy8ucmVsc1BLAQItABQABgAIAAAAIQA2&#10;K557SgIAAI4EAAAOAAAAAAAAAAAAAAAAAC4CAABkcnMvZTJvRG9jLnhtbFBLAQItABQABgAIAAAA&#10;IQC7L7KO4AAAAAoBAAAPAAAAAAAAAAAAAAAAAKQEAABkcnMvZG93bnJldi54bWxQSwUGAAAAAAQA&#10;BADzAAAAsQUAAAAA&#10;" fillcolor="#e0c980" strokecolor="#099" strokeweight="2pt">
                <v:textbox inset="2.88pt,2.88pt,2.88pt,2.88pt">
                  <w:txbxContent>
                    <w:p w:rsidR="005B3BA7" w:rsidRPr="00FD22EE" w:rsidRDefault="005B3BA7" w:rsidP="005B3BA7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b/>
                          <w:color w:val="137E7C"/>
                          <w:sz w:val="28"/>
                          <w:szCs w:val="28"/>
                        </w:rPr>
                      </w:pPr>
                      <w:r w:rsidRPr="00FD22EE">
                        <w:rPr>
                          <w:rFonts w:ascii="Arial Rounded MT Bold" w:hAnsi="Arial Rounded MT Bold" w:cstheme="minorHAnsi"/>
                          <w:b/>
                          <w:color w:val="137E7C"/>
                          <w:sz w:val="28"/>
                          <w:szCs w:val="28"/>
                        </w:rPr>
                        <w:t>CPD and Training</w:t>
                      </w:r>
                    </w:p>
                    <w:p w:rsidR="002D15F4" w:rsidRPr="005B3BA7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Excellent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networking and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training and development opportunities for all staff, from courses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and qualifications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effective appraisal and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internal transfe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r and promotional opportunities</w:t>
                      </w:r>
                    </w:p>
                    <w:p w:rsidR="005B3BA7" w:rsidRDefault="005B3BA7" w:rsidP="005B3BA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5B3BA7" w:rsidRDefault="005B3BA7" w:rsidP="005B3BA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B3BA7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115570</wp:posOffset>
                </wp:positionV>
                <wp:extent cx="3209925" cy="2771775"/>
                <wp:effectExtent l="0" t="0" r="28575" b="28575"/>
                <wp:wrapNone/>
                <wp:docPr id="215" name="Rounded 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EC8C4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43FB6" w:rsidRPr="005B3BA7" w:rsidRDefault="00943FB6" w:rsidP="005B3BA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Financial</w:t>
                            </w:r>
                          </w:p>
                          <w:p w:rsidR="00943FB6" w:rsidRPr="005B3BA7" w:rsidRDefault="00943FB6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Competitive Salary</w:t>
                            </w:r>
                          </w:p>
                          <w:p w:rsidR="00AC7BBB" w:rsidRPr="005B3BA7" w:rsidRDefault="00943FB6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Recognising Continuous Service from other </w:t>
                            </w:r>
                            <w:r w:rsidR="002D15F4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relevant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employment</w:t>
                            </w:r>
                            <w:r w:rsid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AC7BBB" w:rsidRPr="005B3BA7" w:rsidRDefault="00AC7BBB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Higher than average Pension Contributions</w:t>
                            </w:r>
                            <w:r w:rsid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via our Occupational Pension Schemes</w:t>
                            </w:r>
                          </w:p>
                          <w:p w:rsidR="00AC7BBB" w:rsidRPr="005B3BA7" w:rsidRDefault="00AC7BBB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Holiday pay, increasing with service</w:t>
                            </w:r>
                          </w:p>
                          <w:p w:rsidR="00AC7BBB" w:rsidRPr="005B3BA7" w:rsidRDefault="00AC7BBB" w:rsidP="005B3BA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Occupational Maternity and Paternity pay</w:t>
                            </w:r>
                          </w:p>
                          <w:p w:rsidR="00AC7BBB" w:rsidRDefault="00AC7BBB" w:rsidP="00AC7BBB">
                            <w:pPr>
                              <w:widowControl w:val="0"/>
                              <w:rPr>
                                <w:rFonts w:ascii="Constantia" w:hAnsi="Constantia" w:cs="Times New Roman"/>
                                <w:sz w:val="19"/>
                                <w:szCs w:val="20"/>
                              </w:rPr>
                            </w:pPr>
                          </w:p>
                          <w:p w:rsidR="00943FB6" w:rsidRPr="009730A9" w:rsidRDefault="00943FB6" w:rsidP="009730A9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43FB6" w:rsidRDefault="00943FB6" w:rsidP="009730A9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AC7BBB" w:rsidRDefault="00AC7BBB" w:rsidP="009730A9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5" o:spid="_x0000_s1027" style="position:absolute;margin-left:-19.5pt;margin-top:9.1pt;width:252.75pt;height:218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c+SgIAAJIEAAAOAAAAZHJzL2Uyb0RvYy54bWysVMFu2zAMvQ/YPwi6r7bTNmmMOkWRtsOA&#10;biva7QMUSY61yaJGKXHarx8lp1267TTsIpAm+fQeKfr8YtdbttUYDLiGV0clZ9pJUMatG/71y827&#10;M85CFE4JC043/FEHfrF4++Z88LWeQAdWaWQE4kI9+IZ3Mfq6KILsdC/CEXjtKNgC9iKSi+tCoRgI&#10;vbfFpCynxQCoPILUIdDXqzHIFxm/bbWMn9s26Mhsw4lbzCfmc5XOYnEu6jUK3xm5pyH+gUUvjKNL&#10;X6CuRBRsg+YPqN5IhABtPJLQF9C2RuqsgdRU5W9qHjrhddZCzQn+pU3h/8HKT9s7ZEY1fFKdcuZE&#10;T0O6h41TWrF7ap9wa6tZClKrBh9qqnjwd5jEBn8L8ntgDpYd5elLRBg6LRQRrFJ+8aogOYFK2Wr4&#10;CIruEZsIuWu7FvsESP1guzycx5fh6F1kkj4eT8r5fEIcJcUms1k1m2VOhaifyz2G+F5Dz5LRcEwy&#10;koZ8h9jehphHpPYyhfrGWdtbGvhWWFZNp9NZZi3qfTJhP2NmvWCNujHWZgfXq6VFRqWk9np5tjzZ&#10;F4fDNOvYQHxPT8oy03gVDIcYJembz/+GkYXkl5qae+1UtqMwdrSJpnWJk84vnnTmBOrcaOYxpM6P&#10;E4y71Y4S0jhWoB5pIAjjYtAik9EBPnE20FI0PPzYCNSc2Q+Ohno8PZ1NaYsOHTx0VoeOcJKgGh45&#10;G81lHDdv49GsO7qpyi1xcEkPoTWJdaY6sto79PDJerVZh37O+vUrWfwEAAD//wMAUEsDBBQABgAI&#10;AAAAIQBex5z53wAAAAoBAAAPAAAAZHJzL2Rvd25yZXYueG1sTI/BTsMwEETvSPyDtUjcWofSpiXE&#10;qUqlShxLoRJHN14Si3gdxW6d/j3LCW67mtHMm3I9uk5ccAjWk4KHaQYCqfbGUqPg4303WYEIUZPR&#10;nSdUcMUA6+r2ptSF8Yne8HKIjeAQCoVW0MbYF1KGukWnw9T3SKx9+cHpyO/QSDPoxOGuk7Msy6XT&#10;lrih1T1uW6y/D2fHJZv+uDept58xbV/zfXqxu+uo1P3duHkGEXGMf2b4xWd0qJjp5M9kgugUTB6f&#10;eEtkYTUDwYZ5ni9AnPhYzJcgq1L+n1D9AAAA//8DAFBLAQItABQABgAIAAAAIQC2gziS/gAAAOEB&#10;AAATAAAAAAAAAAAAAAAAAAAAAABbQ29udGVudF9UeXBlc10ueG1sUEsBAi0AFAAGAAgAAAAhADj9&#10;If/WAAAAlAEAAAsAAAAAAAAAAAAAAAAALwEAAF9yZWxzLy5yZWxzUEsBAi0AFAAGAAgAAAAhAKez&#10;Zz5KAgAAkgQAAA4AAAAAAAAAAAAAAAAALgIAAGRycy9lMm9Eb2MueG1sUEsBAi0AFAAGAAgAAAAh&#10;AF7HnPnfAAAACgEAAA8AAAAAAAAAAAAAAAAApAQAAGRycy9kb3ducmV2LnhtbFBLBQYAAAAABAAE&#10;APMAAACwBQAAAAA=&#10;" fillcolor="#1ec8c4" strokecolor="#099" strokeweight="2pt">
                <v:textbox inset="2.88pt,2.88pt,2.88pt,2.88pt">
                  <w:txbxContent>
                    <w:p w:rsidR="00943FB6" w:rsidRPr="005B3BA7" w:rsidRDefault="00943FB6" w:rsidP="005B3BA7">
                      <w:pPr>
                        <w:widowControl w:val="0"/>
                        <w:spacing w:after="120"/>
                        <w:jc w:val="center"/>
                        <w:rPr>
                          <w:rFonts w:ascii="Arial Rounded MT Bold" w:hAnsi="Arial Rounded MT Bold" w:cstheme="minorHAns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b/>
                          <w:bCs/>
                          <w:color w:val="137E7C"/>
                          <w:sz w:val="28"/>
                          <w:szCs w:val="28"/>
                        </w:rPr>
                        <w:t>Financial</w:t>
                      </w:r>
                    </w:p>
                    <w:p w:rsidR="00943FB6" w:rsidRPr="005B3BA7" w:rsidRDefault="00943FB6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Competitive Salary</w:t>
                      </w:r>
                    </w:p>
                    <w:p w:rsidR="00AC7BBB" w:rsidRPr="005B3BA7" w:rsidRDefault="00943FB6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Recognising Continuous Service from other </w:t>
                      </w:r>
                      <w:r w:rsidR="002D15F4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relevant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employment</w:t>
                      </w:r>
                      <w:r w:rsid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</w:p>
                    <w:p w:rsidR="00AC7BBB" w:rsidRPr="005B3BA7" w:rsidRDefault="00AC7BBB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Higher than average Pension Contributions</w:t>
                      </w:r>
                      <w:r w:rsid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 via our Occupational Pension Schemes</w:t>
                      </w:r>
                    </w:p>
                    <w:p w:rsidR="00AC7BBB" w:rsidRPr="005B3BA7" w:rsidRDefault="00AC7BBB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Holiday pay, increasing with service</w:t>
                      </w:r>
                    </w:p>
                    <w:p w:rsidR="00AC7BBB" w:rsidRPr="005B3BA7" w:rsidRDefault="00AC7BBB" w:rsidP="005B3BA7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Occupational Maternity and Paternity pay</w:t>
                      </w:r>
                    </w:p>
                    <w:p w:rsidR="00AC7BBB" w:rsidRDefault="00AC7BBB" w:rsidP="00AC7BBB">
                      <w:pPr>
                        <w:widowControl w:val="0"/>
                        <w:rPr>
                          <w:rFonts w:ascii="Constantia" w:hAnsi="Constantia" w:cs="Times New Roman"/>
                          <w:sz w:val="19"/>
                          <w:szCs w:val="20"/>
                        </w:rPr>
                      </w:pPr>
                    </w:p>
                    <w:p w:rsidR="00943FB6" w:rsidRPr="009730A9" w:rsidRDefault="00943FB6" w:rsidP="009730A9">
                      <w:pPr>
                        <w:widowControl w:val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943FB6" w:rsidRDefault="00943FB6" w:rsidP="009730A9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AC7BBB" w:rsidRDefault="00AC7BBB" w:rsidP="009730A9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471EB" w:rsidRDefault="00C471EB" w:rsidP="0095003D">
      <w:pPr>
        <w:rPr>
          <w:noProof/>
          <w:sz w:val="28"/>
          <w:szCs w:val="28"/>
          <w:lang w:eastAsia="en-GB"/>
        </w:rPr>
      </w:pP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5B3BA7" w:rsidP="0095003D">
      <w:pPr>
        <w:rPr>
          <w:noProof/>
          <w:sz w:val="28"/>
          <w:szCs w:val="28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194310</wp:posOffset>
                </wp:positionV>
                <wp:extent cx="3133725" cy="2324100"/>
                <wp:effectExtent l="0" t="0" r="28575" b="19050"/>
                <wp:wrapNone/>
                <wp:docPr id="213" name="Rounded 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EC8C4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43FB6" w:rsidRPr="005B3BA7" w:rsidRDefault="00943FB6" w:rsidP="00C471E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Employee discount schemes</w:t>
                            </w:r>
                          </w:p>
                          <w:p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Discounted BH Active Membership</w:t>
                            </w:r>
                          </w:p>
                          <w:p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Discount schemes offering a range of high street, restaurant, holiday, finance and other benefits</w:t>
                            </w:r>
                          </w:p>
                          <w:p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Cycle and Tech Schemes offering discounted equipment via payroll</w:t>
                            </w:r>
                          </w:p>
                          <w:p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Free Eye Tests for VDU </w:t>
                            </w:r>
                          </w:p>
                          <w:p w:rsidR="00943FB6" w:rsidRPr="005B3BA7" w:rsidRDefault="00943FB6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3" o:spid="_x0000_s1028" style="position:absolute;margin-left:246pt;margin-top:15.3pt;width:246.75pt;height:18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rYSgIAAJkEAAAOAAAAZHJzL2Uyb0RvYy54bWysVFFv0zAQfkfiP1h+Z0narRvR0mnqNoQ0&#10;YNrgB7i20xgcnzm7Tbdfz9npSgeIB0QfrLv47rv77vP1/GLbW7bRGAy4hldHJWfaSVDGrRr+5fPN&#10;mzPOQhROCQtON/xRB34xf/3qfPC1nkAHVmlkBOJCPfiGdzH6uiiC7HQvwhF47eiyBexFJBdXhUIx&#10;EHpvi0lZzooBUHkEqUOgr1fjJZ9n/LbVMn5q26Ajsw2n3mI+MZ/LdBbzc1GvUPjOyF0b4h+66IVx&#10;VHQPdSWiYGs0v0H1RiIEaOORhL6AtjVSZw7Epip/YfPQCa8zFxpO8Psxhf8HKz9u7pAZ1fBJNeXM&#10;iZ5Euoe1U1qxexqfcCurWbqkUQ0+1JTx4O8wkQ3+FuS3wBwsOorTl4gwdFooarBK8cWLhOQESmXL&#10;4QMoqiPWEfLUti32CZDmwbZZnMe9OHobmaSP02o6PZ2ccCbpbjKdHFdllq8Q9XO6xxDfaehZMhqO&#10;iUbikGuIzW2IWSK1oynUV87a3pLgG2FZNZvNTnPXot4FE/YzZuYL1qgbY212cLVcWGSUSmyvF2eL&#10;411yOAyzjg3U78kxdft3jLJ8S78/YWQi+aWm4V47le0ojB1tatO6BK7ziyeeOYAmN5pZhjT5UcG4&#10;XW5HyVOxpMoS1CPpgjDuB+0zGR3gE2cD7UbDw/e1QM2Zfe9I2+ns5HRGy3To4KGzPHSEkwTV8MjZ&#10;aC7iuIBrj2bVUaUqT8bBJb2H1qTmc8djVzuH3j9ZLxbs0M9RP/9R5j8AAAD//wMAUEsDBBQABgAI&#10;AAAAIQDM+6Yl3wAAAAoBAAAPAAAAZHJzL2Rvd25yZXYueG1sTI/BTsMwEETvSPyDtUjcqEOhVpPG&#10;qUqlShxLAalHNzaJRby2YrdO/57lBMedHc28qdeTG9jFjNF6lPA4K4AZbL222En4eN89LIHFpFCr&#10;waORcDUR1s3tTa0q7TO+mcshdYxCMFZKQp9SqDiPbW+cijMfDNLvy49OJTrHjutRZQp3A58XheBO&#10;WaSGXgWz7U37fTg7KtmEz73OwR5T3r6KfX6xu+sk5f3dtFkBS2ZKf2b4xSd0aIjp5M+oIxskPJdz&#10;2pIkPBUCGBnK5WIB7ERCKQTwpub/JzQ/AAAA//8DAFBLAQItABQABgAIAAAAIQC2gziS/gAAAOEB&#10;AAATAAAAAAAAAAAAAAAAAAAAAABbQ29udGVudF9UeXBlc10ueG1sUEsBAi0AFAAGAAgAAAAhADj9&#10;If/WAAAAlAEAAAsAAAAAAAAAAAAAAAAALwEAAF9yZWxzLy5yZWxzUEsBAi0AFAAGAAgAAAAhAKWl&#10;OthKAgAAmQQAAA4AAAAAAAAAAAAAAAAALgIAAGRycy9lMm9Eb2MueG1sUEsBAi0AFAAGAAgAAAAh&#10;AMz7piXfAAAACgEAAA8AAAAAAAAAAAAAAAAApAQAAGRycy9kb3ducmV2LnhtbFBLBQYAAAAABAAE&#10;APMAAACwBQAAAAA=&#10;" fillcolor="#1ec8c4" strokecolor="#099" strokeweight="2pt">
                <v:textbox inset="2.88pt,2.88pt,2.88pt,2.88pt">
                  <w:txbxContent>
                    <w:p w:rsidR="00943FB6" w:rsidRPr="005B3BA7" w:rsidRDefault="00943FB6" w:rsidP="00C471E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  <w:t>Employee discount schemes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Discounted BH Active Membership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Discount schemes offering a range of high street, restaurant, holiday, finance and other benefits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Cycle and Tech Schemes offering discounted equipment via payroll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Free Eye Tests for VDU </w:t>
                      </w:r>
                    </w:p>
                    <w:p w:rsidR="00943FB6" w:rsidRPr="005B3BA7" w:rsidRDefault="00943FB6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5B3BA7" w:rsidP="0095003D">
      <w:pPr>
        <w:rPr>
          <w:noProof/>
          <w:sz w:val="28"/>
          <w:szCs w:val="28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217804</wp:posOffset>
                </wp:positionV>
                <wp:extent cx="3209925" cy="1628775"/>
                <wp:effectExtent l="0" t="0" r="28575" b="28575"/>
                <wp:wrapNone/>
                <wp:docPr id="214" name="Rounded 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62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C980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43FB6" w:rsidRPr="005B3BA7" w:rsidRDefault="00943FB6" w:rsidP="005B3BA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Medical and Wellbeing Support</w:t>
                            </w:r>
                          </w:p>
                          <w:p w:rsidR="00943FB6" w:rsidRPr="005B3BA7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Free and confidential counselling, physiotherapy,</w:t>
                            </w: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weight management support, menopause help, personal training, GP referral service and some private surgical procedures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4" o:spid="_x0000_s1029" style="position:absolute;margin-left:-19.5pt;margin-top:17.15pt;width:252.75pt;height:12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0BNUAIAAJkEAAAOAAAAZHJzL2Uyb0RvYy54bWysVMFu2zAMvQ/YPwi6L7aTxkmMOEWRtsOA&#10;biva7QMUSY61yZJGKXG6rx8lp1my3YZdBNIiH/n4RC+vD50mewleWVPTYpRTIg23QpltTb9+uX83&#10;p8QHZgTT1siavkhPr1dv3yx7V8mxba0WEgiCGF/1rqZtCK7KMs9b2TE/sk4avGwsdCygC9tMAOsR&#10;vdPZOM/LrLcgHFguvcevt8MlXSX8ppE8fG4aLwPRNcXeQjohnZt4Zqslq7bAXKv4sQ32D110TBks&#10;eoK6ZYGRHai/oDrFwXrbhBG3XWabRnGZOCCbIv+DzXPLnExccDjencbk/x8s/7R/BKJETcfFFSWG&#10;dSjSk90ZIQV5wvExs9WSxEscVe98hRnP7hEiWe8eLP/uibHrFuPkDYDtW8kENljE+OwiIToeU8mm&#10;/2gF1mG7YNPUDg10ERDnQQ5JnJeTOPIQCMePk3G+WIynlHC8K8rxfDabphqsek134MN7aTsSjZpC&#10;pBE5pBps/+BDkkgcaTLxjZKm0yj4nmlSlGU5OyIegzNWvWImvlYrca+0Tg5sN2sNBFNrepevF/P0&#10;mjDFn4dpQ3oc7vQqz1MbF5f+HCNHfovFsYGLsEQkvdQ43Dsjkh2Y0oONNbWJPcn04pFnCsDJDWaS&#10;IU5+UDAcNock+SQWi6psrHhBXcAO+4H7jEZr4SclPe5GTf2PHQNJif5gUNtJOZ2VuEznDpw7m3OH&#10;GY5QNQ2UDOY6DAu4c6C2LVYq0mSMvcH30KjYfOp46Oro4PtH62LBzv0U9fuPsvoFAAD//wMAUEsD&#10;BBQABgAIAAAAIQCwGnMj4QAAAAoBAAAPAAAAZHJzL2Rvd25yZXYueG1sTI/BTsMwEETvSPyDtUjc&#10;WqdNidqQTYUqVSBUIAQ+wI2XJGq8jmKnDX+POcFxNKOZN9l2Mp040+BaywiLeQSCuLK65Rrh82M/&#10;W4NwXrFWnWVC+CYH2/z6KlOpthd+p3PpaxFK2KUKofG+T6V0VUNGubntiYP3ZQejfJBDLfWgLqHc&#10;dHIZRYk0quWw0Kiedg1Vp3I0CC+7/XNB9PikD2+HBRVlMb6easTbm+nhHoSnyf+F4Rc/oEMemI52&#10;ZO1EhzCLN+GLR4hXMYgQWCXJHYgjwnITrUHmmfx/If8BAAD//wMAUEsBAi0AFAAGAAgAAAAhALaD&#10;OJL+AAAA4QEAABMAAAAAAAAAAAAAAAAAAAAAAFtDb250ZW50X1R5cGVzXS54bWxQSwECLQAUAAYA&#10;CAAAACEAOP0h/9YAAACUAQAACwAAAAAAAAAAAAAAAAAvAQAAX3JlbHMvLnJlbHNQSwECLQAUAAYA&#10;CAAAACEA9WdATVACAACZBAAADgAAAAAAAAAAAAAAAAAuAgAAZHJzL2Uyb0RvYy54bWxQSwECLQAU&#10;AAYACAAAACEAsBpzI+EAAAAKAQAADwAAAAAAAAAAAAAAAACqBAAAZHJzL2Rvd25yZXYueG1sUEsF&#10;BgAAAAAEAAQA8wAAALgFAAAAAA==&#10;" fillcolor="#e0c980" strokecolor="#099" strokeweight="2pt">
                <v:textbox inset="2.88pt,2.88pt,2.88pt,2.88pt">
                  <w:txbxContent>
                    <w:p w:rsidR="00943FB6" w:rsidRPr="005B3BA7" w:rsidRDefault="00943FB6" w:rsidP="005B3BA7">
                      <w:pPr>
                        <w:widowControl w:val="0"/>
                        <w:spacing w:after="120"/>
                        <w:jc w:val="center"/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  <w:t>Medical and Wellbeing Support</w:t>
                      </w:r>
                    </w:p>
                    <w:p w:rsidR="00943FB6" w:rsidRPr="005B3BA7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Free and confidential counselling, physiotherapy,</w:t>
                      </w: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weight management support, menopause help, personal training, GP referral service and some private surgical procedures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730A9" w:rsidRDefault="009730A9" w:rsidP="0095003D">
      <w:pPr>
        <w:rPr>
          <w:noProof/>
          <w:sz w:val="28"/>
          <w:szCs w:val="28"/>
          <w:lang w:eastAsia="en-GB"/>
        </w:rPr>
      </w:pPr>
    </w:p>
    <w:p w:rsidR="00943FB6" w:rsidRDefault="00943FB6" w:rsidP="0095003D">
      <w:pPr>
        <w:rPr>
          <w:noProof/>
          <w:sz w:val="28"/>
          <w:szCs w:val="28"/>
          <w:lang w:eastAsia="en-GB"/>
        </w:rPr>
      </w:pPr>
    </w:p>
    <w:p w:rsidR="00943FB6" w:rsidRDefault="00943FB6" w:rsidP="0095003D">
      <w:pPr>
        <w:rPr>
          <w:noProof/>
          <w:sz w:val="28"/>
          <w:szCs w:val="28"/>
          <w:lang w:eastAsia="en-GB"/>
        </w:rPr>
      </w:pPr>
    </w:p>
    <w:p w:rsidR="009730A9" w:rsidRPr="0095003D" w:rsidRDefault="00404685" w:rsidP="0095003D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4038002</wp:posOffset>
            </wp:positionH>
            <wp:positionV relativeFrom="paragraph">
              <wp:posOffset>2289810</wp:posOffset>
            </wp:positionV>
            <wp:extent cx="2038350" cy="614056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Kaar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1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8.25pt;margin-top:174.15pt;width:150.75pt;height:60.05pt;z-index:251685888;mso-position-horizontal-relative:text;mso-position-vertical-relative:text;mso-width-relative:page;mso-height-relative:page">
            <v:imagedata r:id="rId8" o:title="EdMutual -logo"/>
          </v:shape>
        </w:pict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129540</wp:posOffset>
            </wp:positionV>
            <wp:extent cx="1800225" cy="986155"/>
            <wp:effectExtent l="0" t="0" r="952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GPSb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125730</wp:posOffset>
            </wp:positionV>
            <wp:extent cx="2628900" cy="886152"/>
            <wp:effectExtent l="0" t="0" r="0" b="95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TPensio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r="10951"/>
                    <a:stretch/>
                  </pic:blipFill>
                  <pic:spPr bwMode="auto">
                    <a:xfrm>
                      <a:off x="0" y="0"/>
                      <a:ext cx="2628900" cy="88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1209040</wp:posOffset>
            </wp:positionV>
            <wp:extent cx="1851660" cy="847725"/>
            <wp:effectExtent l="0" t="0" r="0" b="952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b="26222"/>
                    <a:stretch/>
                  </pic:blipFill>
                  <pic:spPr bwMode="auto">
                    <a:xfrm>
                      <a:off x="0" y="0"/>
                      <a:ext cx="185166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1194435</wp:posOffset>
            </wp:positionV>
            <wp:extent cx="1828800" cy="85979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yclescheme_16045131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1234440</wp:posOffset>
            </wp:positionV>
            <wp:extent cx="1871345" cy="8382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echscheme-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2335530</wp:posOffset>
            </wp:positionV>
            <wp:extent cx="1815033" cy="69469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pecsave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63" cy="69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F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BCC8E4F" wp14:editId="017C5168">
            <wp:simplePos x="0" y="0"/>
            <wp:positionH relativeFrom="column">
              <wp:posOffset>-409575</wp:posOffset>
            </wp:positionH>
            <wp:positionV relativeFrom="paragraph">
              <wp:posOffset>3292475</wp:posOffset>
            </wp:positionV>
            <wp:extent cx="6905625" cy="49593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959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3FB6">
        <w:rPr>
          <w:noProof/>
          <w:sz w:val="28"/>
          <w:szCs w:val="28"/>
          <w:lang w:eastAsia="en-GB"/>
        </w:rPr>
        <w:t xml:space="preserve">       </w:t>
      </w:r>
      <w:bookmarkStart w:id="0" w:name="_GoBack"/>
      <w:bookmarkEnd w:id="0"/>
    </w:p>
    <w:sectPr w:rsidR="009730A9" w:rsidRPr="0095003D" w:rsidSect="0095003D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133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FB6" w:rsidRDefault="00943FB6" w:rsidP="00AF2705">
      <w:pPr>
        <w:spacing w:after="0" w:line="240" w:lineRule="auto"/>
      </w:pPr>
      <w:r>
        <w:separator/>
      </w:r>
    </w:p>
  </w:endnote>
  <w:endnote w:type="continuationSeparator" w:id="0">
    <w:p w:rsidR="00943FB6" w:rsidRDefault="00943FB6" w:rsidP="00AF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FB6" w:rsidRPr="008C5E4B" w:rsidRDefault="00943FB6" w:rsidP="00B04787">
    <w:pPr>
      <w:pStyle w:val="Footer"/>
      <w:rPr>
        <w:color w:val="DFC37A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3276600</wp:posOffset>
          </wp:positionH>
          <wp:positionV relativeFrom="paragraph">
            <wp:posOffset>102235</wp:posOffset>
          </wp:positionV>
          <wp:extent cx="2797810" cy="224790"/>
          <wp:effectExtent l="0" t="0" r="2540" b="3810"/>
          <wp:wrapNone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520" cy="224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08DA5DF" wp14:editId="65214848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6E500D" id="Straight Connector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i21QEAAAQEAAAOAAAAZHJzL2Uyb0RvYy54bWysU8GO0zAQvSPxD5bvNGmB7ipqukKtygVB&#10;xcIHuI7dWLI91ti06d8zdtPsakFCIC6TjD3vzbxne/UwOMtOCqMB3/L5rOZMeQmd8ceWf/+2e3PP&#10;WUzCd8KCVy2/qMgf1q9frc6hUQvowXYKGZH42JxDy/uUQlNVUfbKiTiDoDxtakAnEqV4rDoUZ2J3&#10;tlrU9bI6A3YBQaoYaXV73eTrwq+1kumL1lElZltOs6USscRDjtV6JZojitAbOY4h/mEKJ4ynphPV&#10;ViTBfqD5hcoZiRBBp5kEV4HWRqqigdTM6xdqHnsRVNFC5sQw2RT/H638fNojM13LF5x54eiIHhMK&#10;c+wT24D3ZCAgW2SfziE2VL7xexyzGPaYRQ8aXf6SHDYUby+Tt2pITNLisr5fvrt7z5m87VVPwIAx&#10;fVTgWP5puTU+yxaNOH2KiZpR6a0kL1ufYwRrup2xtiR4PGwsspOgg97uNm/vPuSZCfisjLIMrbKS&#10;6+zlL12sutJ+VZq8oGnnpX25hWqiFVIqn+Yjr/VUnWGaRpiA9Z+BY32GqnJD/wY8IUpn8GkCO+MB&#10;f9c9DbeR9bX+5sBVd7bgAN2lnGqxhq5acW58FvkuP88L/Onxrn8C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GXRuLb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:rsidR="00943FB6" w:rsidRPr="00F82CC1" w:rsidRDefault="00943FB6" w:rsidP="00B04787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FB6" w:rsidRPr="008C5E4B" w:rsidRDefault="00943FB6" w:rsidP="00796C92">
    <w:pPr>
      <w:pStyle w:val="Footer"/>
      <w:rPr>
        <w:color w:val="DFC37A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3110865</wp:posOffset>
          </wp:positionH>
          <wp:positionV relativeFrom="paragraph">
            <wp:posOffset>111760</wp:posOffset>
          </wp:positionV>
          <wp:extent cx="2960491" cy="238125"/>
          <wp:effectExtent l="0" t="0" r="0" b="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491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8DA5DF" wp14:editId="65214848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FDFFD8" id="Straight Connector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RN1QEAAAQEAAAOAAAAZHJzL2Uyb0RvYy54bWysU9uO0zAQfUfiHyy/06QLZFdR0xVqVV4Q&#10;VCx8gOvYiSXfNDZN+veMnTS7WpAQq32ZZOw5Z+Yc25v70WhyFhCUsw1dr0pKhOWuVbZr6M8fh3d3&#10;lITIbMu0s6KhFxHo/fbtm83ga3HjeqdbAQRJbKgH39A+Rl8XReC9MCysnBcWN6UDwyKm0BUtsAHZ&#10;jS5uyrIqBgetB8dFCLi6nzbpNvNLKXj8JmUQkeiG4mwxR8jxlGKx3bC6A+Z7xecx2AumMExZbLpQ&#10;7Vlk5BeoP6iM4uCCk3HFnSmclIqLrAHVrMtnah565kXWguYEv9gUXo+Wfz0fgai2oRUllhk8oocI&#10;THV9JDtnLRrogFTJp8GHGst39ghzFvwRkuhRgklflEPG7O1l8VaMkXBcrMq76sPtR0r4da94BHoI&#10;8bNwhqSfhmplk2xWs/OXELEZll5L0rK2KQanVXtQWucEutNOAzkzPOj9Yff+9lOaGYFPyjBL0CIp&#10;mWbPf/GixUT7XUj0Aqdd5/b5FoqFlnEubFzPvNpidYJJHGEBlv8GzvUJKvIN/R/wgsidnY0L2Cjr&#10;4G/d43gdWU71Vwcm3cmCk2sv+VSzNXjVsnPzs0h3+Wme4Y+Pd/sb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KU6lE3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:rsidR="00943FB6" w:rsidRPr="00F82CC1" w:rsidRDefault="00943FB6" w:rsidP="00D84B68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FB6" w:rsidRDefault="00943FB6" w:rsidP="00AF2705">
      <w:pPr>
        <w:spacing w:after="0" w:line="240" w:lineRule="auto"/>
      </w:pPr>
      <w:r>
        <w:separator/>
      </w:r>
    </w:p>
  </w:footnote>
  <w:footnote w:type="continuationSeparator" w:id="0">
    <w:p w:rsidR="00943FB6" w:rsidRDefault="00943FB6" w:rsidP="00AF2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FB6" w:rsidRDefault="0040468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2719" o:spid="_x0000_s2059" type="#_x0000_t75" style="position:absolute;margin-left:0;margin-top:0;width:24in;height:16in;z-index:-251654144;mso-position-horizontal:center;mso-position-horizontal-relative:margin;mso-position-vertical:center;mso-position-vertical-relative:margin" o:allowincell="f">
          <v:imagedata r:id="rId1" o:title="Harbourside Learning Partnership_1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FB6" w:rsidRDefault="00943FB6" w:rsidP="00796C92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04A472A" wp14:editId="0C98CB63">
          <wp:simplePos x="0" y="0"/>
          <wp:positionH relativeFrom="column">
            <wp:posOffset>3611880</wp:posOffset>
          </wp:positionH>
          <wp:positionV relativeFrom="paragraph">
            <wp:posOffset>-191135</wp:posOffset>
          </wp:positionV>
          <wp:extent cx="2462530" cy="600075"/>
          <wp:effectExtent l="0" t="0" r="0" b="952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P_Logo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295275" cy="11148060"/>
          <wp:effectExtent l="0" t="0" r="9525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LP_Letterhead_sidepan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704" cy="11239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1" locked="0" layoutInCell="0" allowOverlap="1" wp14:anchorId="41DDCE66" wp14:editId="7543E75C">
          <wp:simplePos x="0" y="0"/>
          <wp:positionH relativeFrom="margin">
            <wp:posOffset>-904875</wp:posOffset>
          </wp:positionH>
          <wp:positionV relativeFrom="margin">
            <wp:posOffset>-903605</wp:posOffset>
          </wp:positionV>
          <wp:extent cx="425450" cy="10747375"/>
          <wp:effectExtent l="0" t="0" r="0" b="0"/>
          <wp:wrapNone/>
          <wp:docPr id="201" name="Picture 201" descr="Test2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st2-1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4411"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1074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5F4" w:rsidRPr="005B3BA7" w:rsidRDefault="002D15F4" w:rsidP="002D15F4">
    <w:pPr>
      <w:spacing w:after="0" w:line="240" w:lineRule="auto"/>
      <w:rPr>
        <w:rFonts w:ascii="Arial Rounded MT Bold" w:hAnsi="Arial Rounded MT Bold"/>
        <w:b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-1019175</wp:posOffset>
          </wp:positionH>
          <wp:positionV relativeFrom="paragraph">
            <wp:posOffset>-469900</wp:posOffset>
          </wp:positionV>
          <wp:extent cx="428619" cy="11402060"/>
          <wp:effectExtent l="0" t="0" r="0" b="0"/>
          <wp:wrapNone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P_Letterhead_sidepan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19" cy="1140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3614420</wp:posOffset>
          </wp:positionH>
          <wp:positionV relativeFrom="paragraph">
            <wp:posOffset>-127000</wp:posOffset>
          </wp:positionV>
          <wp:extent cx="2462530" cy="600075"/>
          <wp:effectExtent l="0" t="0" r="0" b="9525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P_Logo_Lar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3BA7">
      <w:rPr>
        <w:rFonts w:ascii="Arial Rounded MT Bold" w:hAnsi="Arial Rounded MT Bold"/>
        <w:b/>
        <w:noProof/>
        <w:color w:val="137E7C"/>
        <w:sz w:val="40"/>
        <w:szCs w:val="40"/>
        <w:lang w:eastAsia="en-GB"/>
      </w:rPr>
      <w:t>Employee Benefits</w:t>
    </w:r>
  </w:p>
  <w:p w:rsidR="00943FB6" w:rsidRDefault="00943FB6" w:rsidP="003959C9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20A"/>
    <w:multiLevelType w:val="hybridMultilevel"/>
    <w:tmpl w:val="E0A46D6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37AC"/>
    <w:multiLevelType w:val="hybridMultilevel"/>
    <w:tmpl w:val="0742DCA8"/>
    <w:lvl w:ilvl="0" w:tplc="4B989F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37E7C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BB1346"/>
    <w:multiLevelType w:val="hybridMultilevel"/>
    <w:tmpl w:val="378A2F10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0FE0"/>
    <w:multiLevelType w:val="hybridMultilevel"/>
    <w:tmpl w:val="67C0B2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B989F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37E7C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0210B"/>
    <w:multiLevelType w:val="hybridMultilevel"/>
    <w:tmpl w:val="CBBA50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443B8"/>
    <w:multiLevelType w:val="hybridMultilevel"/>
    <w:tmpl w:val="1750D49C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931E9"/>
    <w:multiLevelType w:val="hybridMultilevel"/>
    <w:tmpl w:val="9162C31E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20C33"/>
    <w:multiLevelType w:val="hybridMultilevel"/>
    <w:tmpl w:val="4126DF16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B5E96"/>
    <w:multiLevelType w:val="hybridMultilevel"/>
    <w:tmpl w:val="D8721A56"/>
    <w:lvl w:ilvl="0" w:tplc="48344444">
      <w:start w:val="1"/>
      <w:numFmt w:val="decimal"/>
      <w:lvlText w:val="%1."/>
      <w:lvlJc w:val="left"/>
      <w:pPr>
        <w:ind w:left="108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3F3FB8"/>
    <w:multiLevelType w:val="hybridMultilevel"/>
    <w:tmpl w:val="6EDA0DB4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D03EE"/>
    <w:multiLevelType w:val="hybridMultilevel"/>
    <w:tmpl w:val="BD4A79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72E2A"/>
    <w:multiLevelType w:val="hybridMultilevel"/>
    <w:tmpl w:val="9A2E86AA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C35FE"/>
    <w:multiLevelType w:val="hybridMultilevel"/>
    <w:tmpl w:val="157A2C22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F4490"/>
    <w:multiLevelType w:val="hybridMultilevel"/>
    <w:tmpl w:val="20408A46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249BF"/>
    <w:multiLevelType w:val="hybridMultilevel"/>
    <w:tmpl w:val="B5528C22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106F"/>
    <w:multiLevelType w:val="hybridMultilevel"/>
    <w:tmpl w:val="3238FB8C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27F6"/>
    <w:multiLevelType w:val="hybridMultilevel"/>
    <w:tmpl w:val="67A0F4DE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6567B"/>
    <w:multiLevelType w:val="hybridMultilevel"/>
    <w:tmpl w:val="CA884050"/>
    <w:lvl w:ilvl="0" w:tplc="23BEA3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2B791C"/>
    <w:multiLevelType w:val="hybridMultilevel"/>
    <w:tmpl w:val="DD18A38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23206"/>
    <w:multiLevelType w:val="hybridMultilevel"/>
    <w:tmpl w:val="794E2E4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C1A41"/>
    <w:multiLevelType w:val="hybridMultilevel"/>
    <w:tmpl w:val="C96E0C14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378E1"/>
    <w:multiLevelType w:val="hybridMultilevel"/>
    <w:tmpl w:val="846C8ED2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B43AC"/>
    <w:multiLevelType w:val="hybridMultilevel"/>
    <w:tmpl w:val="DE7E1EA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F33503"/>
    <w:multiLevelType w:val="hybridMultilevel"/>
    <w:tmpl w:val="D2C0A992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25E39"/>
    <w:multiLevelType w:val="hybridMultilevel"/>
    <w:tmpl w:val="E9363CA4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D2DE5"/>
    <w:multiLevelType w:val="hybridMultilevel"/>
    <w:tmpl w:val="D96C8B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18098B"/>
    <w:multiLevelType w:val="hybridMultilevel"/>
    <w:tmpl w:val="7F10E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37CC0"/>
    <w:multiLevelType w:val="hybridMultilevel"/>
    <w:tmpl w:val="338E5EC8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55F00"/>
    <w:multiLevelType w:val="hybridMultilevel"/>
    <w:tmpl w:val="B06C9D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940BC"/>
    <w:multiLevelType w:val="hybridMultilevel"/>
    <w:tmpl w:val="3B80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16608"/>
    <w:multiLevelType w:val="hybridMultilevel"/>
    <w:tmpl w:val="0650694A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72D3A"/>
    <w:multiLevelType w:val="hybridMultilevel"/>
    <w:tmpl w:val="C9C8917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7"/>
  </w:num>
  <w:num w:numId="5">
    <w:abstractNumId w:val="24"/>
  </w:num>
  <w:num w:numId="6">
    <w:abstractNumId w:val="31"/>
  </w:num>
  <w:num w:numId="7">
    <w:abstractNumId w:val="8"/>
  </w:num>
  <w:num w:numId="8">
    <w:abstractNumId w:val="21"/>
  </w:num>
  <w:num w:numId="9">
    <w:abstractNumId w:val="2"/>
  </w:num>
  <w:num w:numId="10">
    <w:abstractNumId w:val="12"/>
  </w:num>
  <w:num w:numId="11">
    <w:abstractNumId w:val="4"/>
  </w:num>
  <w:num w:numId="12">
    <w:abstractNumId w:val="10"/>
  </w:num>
  <w:num w:numId="13">
    <w:abstractNumId w:val="18"/>
  </w:num>
  <w:num w:numId="14">
    <w:abstractNumId w:val="27"/>
  </w:num>
  <w:num w:numId="15">
    <w:abstractNumId w:val="6"/>
  </w:num>
  <w:num w:numId="16">
    <w:abstractNumId w:val="29"/>
  </w:num>
  <w:num w:numId="17">
    <w:abstractNumId w:val="26"/>
  </w:num>
  <w:num w:numId="18">
    <w:abstractNumId w:val="11"/>
  </w:num>
  <w:num w:numId="19">
    <w:abstractNumId w:val="28"/>
  </w:num>
  <w:num w:numId="20">
    <w:abstractNumId w:val="22"/>
  </w:num>
  <w:num w:numId="21">
    <w:abstractNumId w:val="25"/>
  </w:num>
  <w:num w:numId="22">
    <w:abstractNumId w:val="1"/>
  </w:num>
  <w:num w:numId="23">
    <w:abstractNumId w:val="3"/>
  </w:num>
  <w:num w:numId="24">
    <w:abstractNumId w:val="20"/>
  </w:num>
  <w:num w:numId="25">
    <w:abstractNumId w:val="23"/>
  </w:num>
  <w:num w:numId="26">
    <w:abstractNumId w:val="14"/>
  </w:num>
  <w:num w:numId="27">
    <w:abstractNumId w:val="13"/>
  </w:num>
  <w:num w:numId="28">
    <w:abstractNumId w:val="19"/>
  </w:num>
  <w:num w:numId="29">
    <w:abstractNumId w:val="9"/>
  </w:num>
  <w:num w:numId="30">
    <w:abstractNumId w:val="15"/>
  </w:num>
  <w:num w:numId="31">
    <w:abstractNumId w:val="16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BD"/>
    <w:rsid w:val="00060F65"/>
    <w:rsid w:val="000860E9"/>
    <w:rsid w:val="001060C6"/>
    <w:rsid w:val="001142AF"/>
    <w:rsid w:val="0014192C"/>
    <w:rsid w:val="00143A0C"/>
    <w:rsid w:val="00157EF9"/>
    <w:rsid w:val="001C6F46"/>
    <w:rsid w:val="001D3A05"/>
    <w:rsid w:val="001D5F83"/>
    <w:rsid w:val="001E5139"/>
    <w:rsid w:val="001F0ADE"/>
    <w:rsid w:val="002130B2"/>
    <w:rsid w:val="00276BF4"/>
    <w:rsid w:val="002B5E20"/>
    <w:rsid w:val="002C46D7"/>
    <w:rsid w:val="002D15F4"/>
    <w:rsid w:val="0032655C"/>
    <w:rsid w:val="003959C9"/>
    <w:rsid w:val="003D275F"/>
    <w:rsid w:val="00404685"/>
    <w:rsid w:val="0046666E"/>
    <w:rsid w:val="004814C8"/>
    <w:rsid w:val="004A0A18"/>
    <w:rsid w:val="004A5AC0"/>
    <w:rsid w:val="00514E0C"/>
    <w:rsid w:val="0054741A"/>
    <w:rsid w:val="005760C7"/>
    <w:rsid w:val="005A1136"/>
    <w:rsid w:val="005B3BA7"/>
    <w:rsid w:val="005C43D7"/>
    <w:rsid w:val="005D4435"/>
    <w:rsid w:val="00602E70"/>
    <w:rsid w:val="00720A0C"/>
    <w:rsid w:val="0074069D"/>
    <w:rsid w:val="00776700"/>
    <w:rsid w:val="00782DF1"/>
    <w:rsid w:val="00796C92"/>
    <w:rsid w:val="007A1717"/>
    <w:rsid w:val="007A79A1"/>
    <w:rsid w:val="007E2613"/>
    <w:rsid w:val="00833BFE"/>
    <w:rsid w:val="00884AE9"/>
    <w:rsid w:val="008B6AFC"/>
    <w:rsid w:val="008D4AB7"/>
    <w:rsid w:val="0090731A"/>
    <w:rsid w:val="0091292E"/>
    <w:rsid w:val="00943FB6"/>
    <w:rsid w:val="0095003D"/>
    <w:rsid w:val="0097140D"/>
    <w:rsid w:val="009730A9"/>
    <w:rsid w:val="00974333"/>
    <w:rsid w:val="009778DF"/>
    <w:rsid w:val="0098178F"/>
    <w:rsid w:val="009C11F6"/>
    <w:rsid w:val="009E5F93"/>
    <w:rsid w:val="00AC2019"/>
    <w:rsid w:val="00AC7BBB"/>
    <w:rsid w:val="00AF2705"/>
    <w:rsid w:val="00B04787"/>
    <w:rsid w:val="00B2550E"/>
    <w:rsid w:val="00B256A5"/>
    <w:rsid w:val="00BB7768"/>
    <w:rsid w:val="00BD3AE9"/>
    <w:rsid w:val="00C2727E"/>
    <w:rsid w:val="00C471EB"/>
    <w:rsid w:val="00C950BE"/>
    <w:rsid w:val="00CD21FD"/>
    <w:rsid w:val="00CF2B66"/>
    <w:rsid w:val="00D17C36"/>
    <w:rsid w:val="00D73A1F"/>
    <w:rsid w:val="00D84A0F"/>
    <w:rsid w:val="00D84B68"/>
    <w:rsid w:val="00D867C2"/>
    <w:rsid w:val="00DD7F82"/>
    <w:rsid w:val="00DE33A5"/>
    <w:rsid w:val="00DE452A"/>
    <w:rsid w:val="00E038DD"/>
    <w:rsid w:val="00E27A94"/>
    <w:rsid w:val="00E91476"/>
    <w:rsid w:val="00EE2810"/>
    <w:rsid w:val="00EE7459"/>
    <w:rsid w:val="00F46550"/>
    <w:rsid w:val="00F554F6"/>
    <w:rsid w:val="00FB2E06"/>
    <w:rsid w:val="00FD22EE"/>
    <w:rsid w:val="00FD25BD"/>
    <w:rsid w:val="00FE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chartTrackingRefBased/>
  <w15:docId w15:val="{36DEEA5E-B8BC-43FD-9248-9EEB5179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705"/>
  </w:style>
  <w:style w:type="paragraph" w:styleId="Footer">
    <w:name w:val="footer"/>
    <w:basedOn w:val="Normal"/>
    <w:link w:val="Foot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705"/>
  </w:style>
  <w:style w:type="character" w:styleId="Hyperlink">
    <w:name w:val="Hyperlink"/>
    <w:basedOn w:val="DefaultParagraphFont"/>
    <w:uiPriority w:val="99"/>
    <w:unhideWhenUsed/>
    <w:rsid w:val="00AF270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3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20A0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6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1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8CB80D27BEC40BF26134E4D636DF3" ma:contentTypeVersion="20" ma:contentTypeDescription="Create a new document." ma:contentTypeScope="" ma:versionID="e5a557ed635a21e3638a6f086268997c">
  <xsd:schema xmlns:xsd="http://www.w3.org/2001/XMLSchema" xmlns:xs="http://www.w3.org/2001/XMLSchema" xmlns:p="http://schemas.microsoft.com/office/2006/metadata/properties" xmlns:ns2="2f40e6fe-18d0-4773-a78b-988eb9c5827e" xmlns:ns3="f1a1baf3-8652-454e-815c-e77c5bc3c468" targetNamespace="http://schemas.microsoft.com/office/2006/metadata/properties" ma:root="true" ma:fieldsID="2bb2c809a2a8dc7dd693acbbb8d63e19" ns2:_="" ns3:_="">
    <xsd:import namespace="2f40e6fe-18d0-4773-a78b-988eb9c5827e"/>
    <xsd:import namespace="f1a1baf3-8652-454e-815c-e77c5bc3c4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e6fe-18d0-4773-a78b-988eb9c582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7" nillable="true" ma:displayName="Tags" ma:internalName="MediaServiceAutoTags" ma:readOnly="true">
      <xsd:simpleType>
        <xsd:restriction base="dms:Text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826e102-17ac-411e-95af-e6d3aa9f63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1baf3-8652-454e-815c-e77c5bc3c4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8cf347f-57ca-45d5-8150-3ed3d1b224ce}" ma:internalName="TaxCatchAll" ma:showField="CatchAllData" ma:web="f1a1baf3-8652-454e-815c-e77c5bc3c4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7B8B9E-9BB5-4763-9DEF-8D8B9458D32F}"/>
</file>

<file path=customXml/itemProps2.xml><?xml version="1.0" encoding="utf-8"?>
<ds:datastoreItem xmlns:ds="http://schemas.openxmlformats.org/officeDocument/2006/customXml" ds:itemID="{4B1CBF74-C3B3-49F1-A849-731A72E6DD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Squire</dc:creator>
  <cp:keywords/>
  <dc:description/>
  <cp:lastModifiedBy>Clare I'Anson</cp:lastModifiedBy>
  <cp:revision>7</cp:revision>
  <cp:lastPrinted>2022-05-20T10:48:00Z</cp:lastPrinted>
  <dcterms:created xsi:type="dcterms:W3CDTF">2022-03-14T13:08:00Z</dcterms:created>
  <dcterms:modified xsi:type="dcterms:W3CDTF">2023-04-21T09:10:00Z</dcterms:modified>
</cp:coreProperties>
</file>