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9B53"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02998896" w14:textId="4C9657FD" w:rsidR="002A3B04" w:rsidRPr="002C732A" w:rsidRDefault="003635FE" w:rsidP="62E7EC91">
      <w:pPr>
        <w:spacing w:after="454" w:line="400" w:lineRule="exact"/>
        <w:rPr>
          <w:b/>
          <w:bCs/>
          <w:color w:val="005596" w:themeColor="text2"/>
          <w:sz w:val="36"/>
          <w:szCs w:val="36"/>
        </w:rPr>
      </w:pPr>
      <w:r w:rsidRPr="62E7EC91">
        <w:rPr>
          <w:b/>
          <w:bCs/>
          <w:color w:val="005596" w:themeColor="text2"/>
          <w:sz w:val="36"/>
          <w:szCs w:val="36"/>
        </w:rPr>
        <w:t xml:space="preserve">Alternative </w:t>
      </w:r>
      <w:r w:rsidR="001810E5" w:rsidRPr="62E7EC91">
        <w:rPr>
          <w:b/>
          <w:bCs/>
          <w:color w:val="005596" w:themeColor="text2"/>
          <w:sz w:val="36"/>
          <w:szCs w:val="36"/>
        </w:rPr>
        <w:t>P</w:t>
      </w:r>
      <w:r w:rsidRPr="62E7EC91">
        <w:rPr>
          <w:b/>
          <w:bCs/>
          <w:color w:val="005596" w:themeColor="text2"/>
          <w:sz w:val="36"/>
          <w:szCs w:val="36"/>
        </w:rPr>
        <w:t xml:space="preserve">rovision </w:t>
      </w:r>
      <w:r w:rsidR="1E930125" w:rsidRPr="62E7EC91">
        <w:rPr>
          <w:b/>
          <w:bCs/>
          <w:color w:val="005596" w:themeColor="text2"/>
          <w:sz w:val="36"/>
          <w:szCs w:val="36"/>
        </w:rPr>
        <w:t>Co-ordinator</w:t>
      </w:r>
      <w:r w:rsidRPr="62E7EC91">
        <w:rPr>
          <w:b/>
          <w:bCs/>
          <w:color w:val="005596" w:themeColor="text2"/>
          <w:sz w:val="36"/>
          <w:szCs w:val="36"/>
        </w:rPr>
        <w:t xml:space="preserve"> </w:t>
      </w:r>
    </w:p>
    <w:p w14:paraId="57199644" w14:textId="3EBA6EDC" w:rsidR="00980C82" w:rsidRDefault="002A3B04" w:rsidP="002A3B04">
      <w:pPr>
        <w:spacing w:line="300" w:lineRule="exact"/>
        <w:rPr>
          <w:color w:val="000000" w:themeColor="text1"/>
        </w:rPr>
      </w:pPr>
      <w:r w:rsidRPr="22397875">
        <w:rPr>
          <w:b/>
          <w:bCs/>
          <w:color w:val="808080" w:themeColor="background1" w:themeShade="80"/>
        </w:rPr>
        <w:t>Role Profile</w:t>
      </w:r>
      <w:r>
        <w:tab/>
      </w:r>
      <w:r>
        <w:tab/>
      </w:r>
      <w:r w:rsidR="4576AEC2" w:rsidRPr="22397875">
        <w:rPr>
          <w:color w:val="000000" w:themeColor="text1"/>
        </w:rPr>
        <w:t xml:space="preserve">Specialist </w:t>
      </w:r>
      <w:r w:rsidR="00C0052A" w:rsidRPr="22397875">
        <w:rPr>
          <w:color w:val="000000" w:themeColor="text1"/>
        </w:rPr>
        <w:t>Grade</w:t>
      </w:r>
      <w:r w:rsidR="00C07CBE" w:rsidRPr="22397875">
        <w:rPr>
          <w:color w:val="000000" w:themeColor="text1"/>
        </w:rPr>
        <w:t xml:space="preserve"> </w:t>
      </w:r>
      <w:r w:rsidR="29577897" w:rsidRPr="22397875">
        <w:rPr>
          <w:color w:val="000000" w:themeColor="text1"/>
        </w:rPr>
        <w:t>I</w:t>
      </w:r>
    </w:p>
    <w:p w14:paraId="0BA69C41" w14:textId="113BC19F"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082D3C">
        <w:rPr>
          <w:color w:val="000000" w:themeColor="text1"/>
        </w:rPr>
        <w:t>Education and Skills, SEND</w:t>
      </w:r>
    </w:p>
    <w:p w14:paraId="11C52329" w14:textId="0C9647B3" w:rsidR="002A3B04" w:rsidRPr="002A3B04" w:rsidRDefault="002A3B04" w:rsidP="002A3B04">
      <w:pPr>
        <w:spacing w:line="300" w:lineRule="exact"/>
        <w:rPr>
          <w:color w:val="000000" w:themeColor="text1"/>
        </w:rPr>
      </w:pPr>
      <w:r w:rsidRPr="62E7EC91">
        <w:rPr>
          <w:b/>
          <w:bCs/>
          <w:color w:val="808080" w:themeColor="background1" w:themeShade="80"/>
        </w:rPr>
        <w:t>Reports to</w:t>
      </w:r>
      <w:r>
        <w:tab/>
      </w:r>
      <w:r>
        <w:tab/>
      </w:r>
      <w:r w:rsidR="003635FE" w:rsidRPr="62E7EC91">
        <w:rPr>
          <w:color w:val="000000" w:themeColor="text1"/>
        </w:rPr>
        <w:t xml:space="preserve">Team </w:t>
      </w:r>
      <w:r w:rsidR="5FDAFD08" w:rsidRPr="62E7EC91">
        <w:rPr>
          <w:color w:val="000000" w:themeColor="text1"/>
        </w:rPr>
        <w:t>M</w:t>
      </w:r>
      <w:r w:rsidR="003635FE" w:rsidRPr="62E7EC91">
        <w:rPr>
          <w:color w:val="000000" w:themeColor="text1"/>
        </w:rPr>
        <w:t xml:space="preserve">anager </w:t>
      </w:r>
      <w:r w:rsidR="1839BFBB" w:rsidRPr="62E7EC91">
        <w:rPr>
          <w:color w:val="000000" w:themeColor="text1"/>
        </w:rPr>
        <w:t xml:space="preserve"> </w:t>
      </w:r>
    </w:p>
    <w:p w14:paraId="52E2A28D"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14:paraId="1731F2B9" w14:textId="6A3C2E01" w:rsidR="002A3B04" w:rsidRPr="00AB42CE" w:rsidRDefault="002A3B04" w:rsidP="00AB42CE">
      <w:pPr>
        <w:spacing w:line="300" w:lineRule="exact"/>
        <w:rPr>
          <w:color w:val="000000" w:themeColor="text1"/>
        </w:rPr>
      </w:pPr>
      <w:r w:rsidRPr="62E7EC91">
        <w:rPr>
          <w:b/>
          <w:bCs/>
          <w:color w:val="808080" w:themeColor="background1" w:themeShade="80"/>
        </w:rPr>
        <w:t>Number of posts</w:t>
      </w:r>
      <w:r>
        <w:tab/>
      </w:r>
      <w:r w:rsidR="0A972D91" w:rsidRPr="62E7EC91">
        <w:rPr>
          <w:b/>
          <w:bCs/>
          <w:color w:val="808080" w:themeColor="background1" w:themeShade="80"/>
        </w:rPr>
        <w:t>3</w:t>
      </w:r>
      <w:r w:rsidR="008B610E" w:rsidRPr="008B610E">
        <w:rPr>
          <w:noProof/>
          <w:sz w:val="28"/>
          <w:szCs w:val="28"/>
          <w:lang w:eastAsia="en-GB"/>
        </w:rPr>
        <mc:AlternateContent>
          <mc:Choice Requires="wps">
            <w:drawing>
              <wp:anchor distT="0" distB="0" distL="114300" distR="114300" simplePos="0" relativeHeight="251658240" behindDoc="1" locked="1" layoutInCell="1" allowOverlap="1" wp14:anchorId="14238771" wp14:editId="320FA822">
                <wp:simplePos x="0" y="0"/>
                <wp:positionH relativeFrom="column">
                  <wp:posOffset>9525</wp:posOffset>
                </wp:positionH>
                <wp:positionV relativeFrom="page">
                  <wp:posOffset>2854960</wp:posOffset>
                </wp:positionV>
                <wp:extent cx="6534150" cy="590550"/>
                <wp:effectExtent l="0" t="0" r="0" b="4445"/>
                <wp:wrapTight wrapText="bothSides">
                  <wp:wrapPolygon edited="0">
                    <wp:start x="0" y="0"/>
                    <wp:lineTo x="0" y="21121"/>
                    <wp:lineTo x="21537" y="21121"/>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90550"/>
                        </a:xfrm>
                        <a:prstGeom prst="rect">
                          <a:avLst/>
                        </a:prstGeom>
                        <a:solidFill>
                          <a:srgbClr val="D9D9D9"/>
                        </a:solidFill>
                        <a:ln w="9525">
                          <a:noFill/>
                          <a:miter lim="800000"/>
                          <a:headEnd/>
                          <a:tailEnd/>
                        </a:ln>
                      </wps:spPr>
                      <wps:txbx>
                        <w:txbxContent>
                          <w:p w14:paraId="04759371" w14:textId="77777777" w:rsidR="00A6042C" w:rsidRPr="00D62128" w:rsidRDefault="00A6042C" w:rsidP="00980C82">
                            <w:pPr>
                              <w:spacing w:after="57"/>
                              <w:ind w:left="170"/>
                              <w:rPr>
                                <w:color w:val="0070C0"/>
                              </w:rPr>
                            </w:pPr>
                            <w:r w:rsidRPr="007E6187">
                              <w:rPr>
                                <w:b/>
                                <w:color w:val="000000"/>
                                <w:szCs w:val="24"/>
                              </w:rPr>
                              <w:t>My job improves the quality of lif</w:t>
                            </w:r>
                            <w:r>
                              <w:rPr>
                                <w:b/>
                                <w:color w:val="000000"/>
                                <w:szCs w:val="24"/>
                              </w:rPr>
                              <w:t xml:space="preserve">e for the people of Bournemouth, Christchurch and Poole through </w:t>
                            </w:r>
                            <w:r w:rsidRPr="007952EA">
                              <w:rPr>
                                <w:bCs/>
                                <w:color w:val="000000"/>
                                <w:szCs w:val="24"/>
                              </w:rPr>
                              <w:t>working collaboratively with children and young people who have special needs and or disabilities and their parents and carers, as part of the Education, Health and Care statutory assessment process.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mc:AlternateContent>
      </w:r>
    </w:p>
    <w:p w14:paraId="72395C00" w14:textId="77777777" w:rsidR="0071002E" w:rsidRDefault="0071002E" w:rsidP="0071002E">
      <w:pPr>
        <w:rPr>
          <w:b/>
          <w:szCs w:val="24"/>
        </w:rPr>
      </w:pPr>
    </w:p>
    <w:p w14:paraId="0AE34270" w14:textId="77777777" w:rsidR="00AB42CE" w:rsidRDefault="00AB42CE" w:rsidP="005E5B91">
      <w:pPr>
        <w:overflowPunct w:val="0"/>
        <w:autoSpaceDE w:val="0"/>
        <w:autoSpaceDN w:val="0"/>
        <w:adjustRightInd w:val="0"/>
        <w:jc w:val="both"/>
        <w:textAlignment w:val="baseline"/>
        <w:rPr>
          <w:rFonts w:cs="Arial"/>
          <w:sz w:val="22"/>
        </w:rPr>
      </w:pPr>
    </w:p>
    <w:p w14:paraId="5E04BE46" w14:textId="77777777" w:rsidR="007952EA" w:rsidRDefault="007952EA" w:rsidP="005E5B91">
      <w:pPr>
        <w:overflowPunct w:val="0"/>
        <w:autoSpaceDE w:val="0"/>
        <w:autoSpaceDN w:val="0"/>
        <w:adjustRightInd w:val="0"/>
        <w:jc w:val="both"/>
        <w:textAlignment w:val="baseline"/>
        <w:rPr>
          <w:rFonts w:cs="Arial"/>
          <w:sz w:val="22"/>
        </w:rPr>
      </w:pPr>
    </w:p>
    <w:p w14:paraId="78472956" w14:textId="77777777" w:rsidR="007952EA" w:rsidRDefault="007952EA" w:rsidP="005E5B91">
      <w:pPr>
        <w:overflowPunct w:val="0"/>
        <w:autoSpaceDE w:val="0"/>
        <w:autoSpaceDN w:val="0"/>
        <w:adjustRightInd w:val="0"/>
        <w:jc w:val="both"/>
        <w:textAlignment w:val="baseline"/>
        <w:rPr>
          <w:rFonts w:cs="Arial"/>
          <w:sz w:val="22"/>
        </w:rPr>
      </w:pPr>
    </w:p>
    <w:p w14:paraId="509B07CD" w14:textId="77777777" w:rsidR="007952EA" w:rsidRPr="00017030" w:rsidRDefault="007952EA" w:rsidP="007952EA">
      <w:pPr>
        <w:spacing w:after="113" w:line="300" w:lineRule="exact"/>
        <w:rPr>
          <w:b/>
          <w:szCs w:val="24"/>
        </w:rPr>
      </w:pPr>
      <w:r w:rsidRPr="00F93024">
        <w:rPr>
          <w:b/>
          <w:szCs w:val="24"/>
        </w:rPr>
        <w:t>Job Overview</w:t>
      </w:r>
    </w:p>
    <w:p w14:paraId="5CD41E4B" w14:textId="77777777" w:rsidR="007952EA" w:rsidRDefault="007952EA" w:rsidP="005E5B91">
      <w:pPr>
        <w:overflowPunct w:val="0"/>
        <w:autoSpaceDE w:val="0"/>
        <w:autoSpaceDN w:val="0"/>
        <w:adjustRightInd w:val="0"/>
        <w:jc w:val="both"/>
        <w:textAlignment w:val="baseline"/>
        <w:rPr>
          <w:rFonts w:cs="Arial"/>
          <w:sz w:val="22"/>
        </w:rPr>
      </w:pPr>
    </w:p>
    <w:p w14:paraId="06F12D98" w14:textId="21BDD6B9" w:rsidR="001F00B6" w:rsidRPr="00CA119F" w:rsidRDefault="001F00B6" w:rsidP="005E5B91">
      <w:pPr>
        <w:overflowPunct w:val="0"/>
        <w:autoSpaceDE w:val="0"/>
        <w:autoSpaceDN w:val="0"/>
        <w:adjustRightInd w:val="0"/>
        <w:jc w:val="both"/>
        <w:textAlignment w:val="baseline"/>
        <w:rPr>
          <w:rFonts w:cs="Arial"/>
          <w:sz w:val="22"/>
        </w:rPr>
      </w:pPr>
      <w:r w:rsidRPr="00CA119F">
        <w:rPr>
          <w:rFonts w:cs="Arial"/>
          <w:sz w:val="22"/>
        </w:rPr>
        <w:t>Focusing on children and young people’s outcomes, and enabling children and families in BCP, this post involves the management of Special Educational Needs</w:t>
      </w:r>
      <w:r w:rsidR="00017030" w:rsidRPr="00CA119F">
        <w:rPr>
          <w:rFonts w:cs="Arial"/>
          <w:sz w:val="22"/>
        </w:rPr>
        <w:t xml:space="preserve"> and Disability</w:t>
      </w:r>
      <w:r w:rsidRPr="00CA119F">
        <w:rPr>
          <w:rFonts w:cs="Arial"/>
          <w:sz w:val="22"/>
        </w:rPr>
        <w:t>’ (SEN</w:t>
      </w:r>
      <w:r w:rsidR="00017030" w:rsidRPr="00CA119F">
        <w:rPr>
          <w:rFonts w:cs="Arial"/>
          <w:sz w:val="22"/>
        </w:rPr>
        <w:t>D</w:t>
      </w:r>
      <w:r w:rsidRPr="00CA119F">
        <w:rPr>
          <w:rFonts w:cs="Arial"/>
          <w:sz w:val="22"/>
        </w:rPr>
        <w:t xml:space="preserve">) casework and the effective administration of the procedures relating to the </w:t>
      </w:r>
      <w:r w:rsidR="00017030" w:rsidRPr="00CA119F">
        <w:rPr>
          <w:rFonts w:cs="Arial"/>
          <w:sz w:val="22"/>
        </w:rPr>
        <w:t>statutory assessment</w:t>
      </w:r>
      <w:r w:rsidRPr="00CA119F">
        <w:rPr>
          <w:rFonts w:cs="Arial"/>
          <w:sz w:val="22"/>
        </w:rPr>
        <w:t xml:space="preserve"> of children with special educational needs</w:t>
      </w:r>
      <w:r w:rsidR="00017030" w:rsidRPr="00CA119F">
        <w:rPr>
          <w:rFonts w:cs="Arial"/>
          <w:sz w:val="22"/>
        </w:rPr>
        <w:t xml:space="preserve"> and disabilities</w:t>
      </w:r>
      <w:r w:rsidRPr="00CA119F">
        <w:rPr>
          <w:rFonts w:cs="Arial"/>
          <w:sz w:val="22"/>
        </w:rPr>
        <w:t>. Working within the relevant legisl</w:t>
      </w:r>
      <w:r w:rsidR="00017030" w:rsidRPr="00CA119F">
        <w:rPr>
          <w:rFonts w:cs="Arial"/>
          <w:sz w:val="22"/>
        </w:rPr>
        <w:t>ation, regulations and guidance</w:t>
      </w:r>
      <w:r w:rsidRPr="00CA119F">
        <w:rPr>
          <w:rFonts w:cs="Arial"/>
          <w:sz w:val="22"/>
        </w:rPr>
        <w:t xml:space="preserve">, </w:t>
      </w:r>
      <w:proofErr w:type="gramStart"/>
      <w:r w:rsidRPr="00CA119F">
        <w:rPr>
          <w:rFonts w:cs="Arial"/>
          <w:sz w:val="22"/>
        </w:rPr>
        <w:t>in particular</w:t>
      </w:r>
      <w:proofErr w:type="gramEnd"/>
      <w:r w:rsidRPr="00CA119F">
        <w:rPr>
          <w:rFonts w:cs="Arial"/>
          <w:sz w:val="22"/>
        </w:rPr>
        <w:t xml:space="preserve"> the 1996 Education Act, The Learning and Skills Act 2000, SEN Code of Practice 2015, Equalities Act 2010</w:t>
      </w:r>
      <w:r w:rsidR="00017030" w:rsidRPr="00CA119F">
        <w:rPr>
          <w:rFonts w:cs="Arial"/>
          <w:sz w:val="22"/>
        </w:rPr>
        <w:t>, the Care Act 2015</w:t>
      </w:r>
      <w:r w:rsidRPr="00CA119F">
        <w:rPr>
          <w:rFonts w:cs="Arial"/>
          <w:sz w:val="22"/>
        </w:rPr>
        <w:t xml:space="preserve"> and primarily the Children &amp; Families Act 2014, ensuring appropriate records and data are maintained.</w:t>
      </w:r>
    </w:p>
    <w:p w14:paraId="6D6EC348" w14:textId="77777777" w:rsidR="005E5B91" w:rsidRPr="00CA119F" w:rsidRDefault="005E5B91" w:rsidP="005E5B91">
      <w:pPr>
        <w:overflowPunct w:val="0"/>
        <w:autoSpaceDE w:val="0"/>
        <w:autoSpaceDN w:val="0"/>
        <w:adjustRightInd w:val="0"/>
        <w:jc w:val="both"/>
        <w:textAlignment w:val="baseline"/>
        <w:rPr>
          <w:rFonts w:cs="Arial"/>
          <w:sz w:val="22"/>
        </w:rPr>
      </w:pPr>
    </w:p>
    <w:p w14:paraId="518E6262" w14:textId="1BAFC9C9" w:rsidR="003635FE" w:rsidRPr="00CA119F" w:rsidRDefault="00147080" w:rsidP="62E7EC91">
      <w:pPr>
        <w:jc w:val="both"/>
        <w:rPr>
          <w:rFonts w:cs="Arial"/>
          <w:color w:val="000000" w:themeColor="text1"/>
          <w:sz w:val="22"/>
        </w:rPr>
      </w:pPr>
      <w:r>
        <w:rPr>
          <w:rFonts w:eastAsiaTheme="minorEastAsia"/>
          <w:color w:val="000000" w:themeColor="text1"/>
          <w:sz w:val="22"/>
          <w:lang w:eastAsia="en-GB"/>
        </w:rPr>
        <w:t>The post</w:t>
      </w:r>
      <w:r w:rsidRPr="62E7EC91">
        <w:rPr>
          <w:rFonts w:eastAsiaTheme="minorEastAsia"/>
          <w:color w:val="000000" w:themeColor="text1"/>
          <w:sz w:val="22"/>
          <w:lang w:eastAsia="en-GB"/>
        </w:rPr>
        <w:t xml:space="preserve"> </w:t>
      </w:r>
      <w:r w:rsidR="001F00B6" w:rsidRPr="62E7EC91">
        <w:rPr>
          <w:rFonts w:eastAsiaTheme="minorEastAsia"/>
          <w:color w:val="000000" w:themeColor="text1"/>
          <w:sz w:val="22"/>
          <w:lang w:eastAsia="en-GB"/>
        </w:rPr>
        <w:t>work</w:t>
      </w:r>
      <w:r w:rsidR="00071915">
        <w:rPr>
          <w:rFonts w:eastAsiaTheme="minorEastAsia"/>
          <w:color w:val="000000" w:themeColor="text1"/>
          <w:sz w:val="22"/>
          <w:lang w:eastAsia="en-GB"/>
        </w:rPr>
        <w:t>s</w:t>
      </w:r>
      <w:r w:rsidR="001F00B6" w:rsidRPr="62E7EC91">
        <w:rPr>
          <w:rFonts w:eastAsiaTheme="minorEastAsia"/>
          <w:color w:val="000000" w:themeColor="text1"/>
          <w:sz w:val="22"/>
          <w:lang w:eastAsia="en-GB"/>
        </w:rPr>
        <w:t xml:space="preserve"> in collaboration with the rest of the </w:t>
      </w:r>
      <w:r w:rsidR="00E30E3D">
        <w:rPr>
          <w:rFonts w:eastAsiaTheme="minorEastAsia"/>
          <w:color w:val="000000" w:themeColor="text1"/>
          <w:sz w:val="22"/>
          <w:lang w:eastAsia="en-GB"/>
        </w:rPr>
        <w:t xml:space="preserve">SEND </w:t>
      </w:r>
      <w:r w:rsidR="001F00B6" w:rsidRPr="62E7EC91">
        <w:rPr>
          <w:rFonts w:eastAsiaTheme="minorEastAsia"/>
          <w:color w:val="000000" w:themeColor="text1"/>
          <w:sz w:val="22"/>
          <w:lang w:eastAsia="en-GB"/>
        </w:rPr>
        <w:t>service</w:t>
      </w:r>
      <w:r w:rsidR="00017030" w:rsidRPr="62E7EC91">
        <w:rPr>
          <w:rFonts w:eastAsiaTheme="minorEastAsia"/>
          <w:color w:val="000000" w:themeColor="text1"/>
          <w:sz w:val="22"/>
          <w:lang w:eastAsia="en-GB"/>
        </w:rPr>
        <w:t>, other services and</w:t>
      </w:r>
      <w:r w:rsidR="001F00B6" w:rsidRPr="62E7EC91">
        <w:rPr>
          <w:rFonts w:eastAsiaTheme="minorEastAsia"/>
          <w:color w:val="000000" w:themeColor="text1"/>
          <w:sz w:val="22"/>
          <w:lang w:eastAsia="en-GB"/>
        </w:rPr>
        <w:t xml:space="preserve"> partners to monitor the provision and outcomes for children with SEND. </w:t>
      </w:r>
      <w:r w:rsidR="57065D69" w:rsidRPr="00AB42CE">
        <w:rPr>
          <w:rFonts w:eastAsiaTheme="minorEastAsia"/>
          <w:color w:val="000000" w:themeColor="text1"/>
          <w:sz w:val="22"/>
          <w:lang w:eastAsia="en-GB"/>
        </w:rPr>
        <w:t>You wi</w:t>
      </w:r>
      <w:r w:rsidR="5ECC6697" w:rsidRPr="00AB42CE">
        <w:rPr>
          <w:rFonts w:eastAsiaTheme="minorEastAsia"/>
          <w:color w:val="000000" w:themeColor="text1"/>
          <w:sz w:val="22"/>
          <w:lang w:eastAsia="en-GB"/>
        </w:rPr>
        <w:t>l</w:t>
      </w:r>
      <w:r w:rsidR="57065D69" w:rsidRPr="00AB42CE">
        <w:rPr>
          <w:rFonts w:eastAsiaTheme="minorEastAsia"/>
          <w:color w:val="000000" w:themeColor="text1"/>
          <w:sz w:val="22"/>
          <w:lang w:eastAsia="en-GB"/>
        </w:rPr>
        <w:t xml:space="preserve">l have supervision and oversight of </w:t>
      </w:r>
      <w:r w:rsidR="22CD3D4E" w:rsidRPr="00AB42CE">
        <w:rPr>
          <w:rFonts w:eastAsiaTheme="minorEastAsia"/>
          <w:color w:val="000000" w:themeColor="text1"/>
          <w:sz w:val="22"/>
          <w:lang w:eastAsia="en-GB"/>
        </w:rPr>
        <w:t xml:space="preserve">children in </w:t>
      </w:r>
      <w:r w:rsidR="57065D69" w:rsidRPr="00AB42CE">
        <w:rPr>
          <w:rFonts w:eastAsiaTheme="minorEastAsia"/>
          <w:color w:val="000000" w:themeColor="text1"/>
          <w:sz w:val="22"/>
          <w:lang w:eastAsia="en-GB"/>
        </w:rPr>
        <w:t>alternative provision, ensu</w:t>
      </w:r>
      <w:r w:rsidR="00D66437" w:rsidRPr="00AB42CE">
        <w:rPr>
          <w:rFonts w:eastAsiaTheme="minorEastAsia"/>
          <w:color w:val="000000" w:themeColor="text1"/>
          <w:sz w:val="22"/>
          <w:lang w:eastAsia="en-GB"/>
        </w:rPr>
        <w:t>r</w:t>
      </w:r>
      <w:r w:rsidR="57065D69" w:rsidRPr="00AB42CE">
        <w:rPr>
          <w:rFonts w:eastAsiaTheme="minorEastAsia"/>
          <w:color w:val="000000" w:themeColor="text1"/>
          <w:sz w:val="22"/>
          <w:lang w:eastAsia="en-GB"/>
        </w:rPr>
        <w:t>ing</w:t>
      </w:r>
      <w:r w:rsidR="3CD3E596" w:rsidRPr="00AB42CE">
        <w:rPr>
          <w:rFonts w:eastAsiaTheme="minorEastAsia"/>
          <w:color w:val="000000" w:themeColor="text1"/>
          <w:sz w:val="22"/>
          <w:lang w:eastAsia="en-GB"/>
        </w:rPr>
        <w:t xml:space="preserve"> it</w:t>
      </w:r>
      <w:r w:rsidR="00D66437" w:rsidRPr="00AB42CE">
        <w:rPr>
          <w:rFonts w:eastAsiaTheme="minorEastAsia"/>
          <w:color w:val="000000" w:themeColor="text1"/>
          <w:sz w:val="22"/>
          <w:lang w:eastAsia="en-GB"/>
        </w:rPr>
        <w:t>s</w:t>
      </w:r>
      <w:r w:rsidR="3CD3E596" w:rsidRPr="00AB42CE">
        <w:rPr>
          <w:rFonts w:eastAsiaTheme="minorEastAsia"/>
          <w:color w:val="000000" w:themeColor="text1"/>
          <w:sz w:val="22"/>
          <w:lang w:eastAsia="en-GB"/>
        </w:rPr>
        <w:t xml:space="preserve"> use is</w:t>
      </w:r>
      <w:r w:rsidR="57065D69" w:rsidRPr="00AB42CE">
        <w:rPr>
          <w:rFonts w:eastAsiaTheme="minorEastAsia"/>
          <w:color w:val="000000" w:themeColor="text1"/>
          <w:sz w:val="22"/>
          <w:lang w:eastAsia="en-GB"/>
        </w:rPr>
        <w:t xml:space="preserve"> in line with statutory guidance. </w:t>
      </w:r>
      <w:r w:rsidR="5FB4A4BC" w:rsidRPr="00AB42CE">
        <w:rPr>
          <w:rFonts w:eastAsiaTheme="minorEastAsia"/>
          <w:color w:val="000000" w:themeColor="text1"/>
          <w:sz w:val="22"/>
          <w:lang w:eastAsia="en-GB"/>
        </w:rPr>
        <w:t xml:space="preserve">In </w:t>
      </w:r>
      <w:r w:rsidR="00910EA3" w:rsidRPr="00AB42CE">
        <w:rPr>
          <w:rFonts w:eastAsiaTheme="minorEastAsia"/>
          <w:color w:val="000000" w:themeColor="text1"/>
          <w:sz w:val="22"/>
          <w:lang w:eastAsia="en-GB"/>
        </w:rPr>
        <w:t>addition,</w:t>
      </w:r>
      <w:r w:rsidR="5FB4A4BC" w:rsidRPr="00AB42CE">
        <w:rPr>
          <w:rFonts w:eastAsiaTheme="minorEastAsia"/>
          <w:color w:val="000000" w:themeColor="text1"/>
          <w:sz w:val="22"/>
          <w:lang w:eastAsia="en-GB"/>
        </w:rPr>
        <w:t xml:space="preserve"> you will</w:t>
      </w:r>
      <w:r w:rsidR="57065D69" w:rsidRPr="00AB42CE">
        <w:rPr>
          <w:rFonts w:eastAsiaTheme="minorEastAsia"/>
          <w:color w:val="000000" w:themeColor="text1"/>
          <w:sz w:val="22"/>
          <w:lang w:eastAsia="en-GB"/>
        </w:rPr>
        <w:t xml:space="preserve"> work with settings, partners and families to ensure exclusion legislation and elective home education is understood and adhered to when making decisions.</w:t>
      </w:r>
    </w:p>
    <w:p w14:paraId="1951C808" w14:textId="4578ADD8" w:rsidR="003635FE" w:rsidRPr="00CA119F" w:rsidRDefault="001F00B6" w:rsidP="62E7EC91">
      <w:pPr>
        <w:jc w:val="both"/>
        <w:rPr>
          <w:rFonts w:cs="Arial"/>
          <w:color w:val="000000" w:themeColor="text1"/>
          <w:sz w:val="22"/>
        </w:rPr>
      </w:pPr>
      <w:r w:rsidRPr="62E7EC91">
        <w:rPr>
          <w:rFonts w:eastAsiaTheme="minorEastAsia"/>
          <w:color w:val="000000" w:themeColor="text1"/>
          <w:sz w:val="22"/>
          <w:lang w:eastAsia="en-GB"/>
        </w:rPr>
        <w:t xml:space="preserve"> </w:t>
      </w:r>
    </w:p>
    <w:p w14:paraId="69BEE43E" w14:textId="6E017B33" w:rsidR="003635FE" w:rsidRPr="00CA119F" w:rsidRDefault="003635FE" w:rsidP="003635FE">
      <w:pPr>
        <w:pStyle w:val="NormalWeb"/>
        <w:shd w:val="clear" w:color="auto" w:fill="FFFFFF"/>
        <w:spacing w:before="0" w:beforeAutospacing="0" w:after="150" w:afterAutospacing="0"/>
        <w:rPr>
          <w:rFonts w:ascii="Arial" w:hAnsi="Arial" w:cs="Arial"/>
          <w:color w:val="000000"/>
          <w:sz w:val="22"/>
          <w:szCs w:val="22"/>
        </w:rPr>
      </w:pPr>
      <w:r w:rsidRPr="00CA119F">
        <w:rPr>
          <w:rFonts w:ascii="Arial" w:hAnsi="Arial" w:cs="Arial"/>
          <w:color w:val="000000"/>
          <w:sz w:val="22"/>
          <w:szCs w:val="22"/>
        </w:rPr>
        <w:t xml:space="preserve">The Local Authority wants to employ Alternative Education case Officers who work closely with APs to ensure they meet the educational standards we would expect of any school and to provide them with the necessary support to meet young people’s needs. The LA have also reinstated termly quality assurance visits to commissioned APs to investigate </w:t>
      </w:r>
      <w:proofErr w:type="gramStart"/>
      <w:r w:rsidRPr="00CA119F">
        <w:rPr>
          <w:rFonts w:ascii="Arial" w:hAnsi="Arial" w:cs="Arial"/>
          <w:color w:val="000000"/>
          <w:sz w:val="22"/>
          <w:szCs w:val="22"/>
        </w:rPr>
        <w:t>particular areas</w:t>
      </w:r>
      <w:proofErr w:type="gramEnd"/>
      <w:r w:rsidRPr="00CA119F">
        <w:rPr>
          <w:rFonts w:ascii="Arial" w:hAnsi="Arial" w:cs="Arial"/>
          <w:color w:val="000000"/>
          <w:sz w:val="22"/>
          <w:szCs w:val="22"/>
        </w:rPr>
        <w:t xml:space="preserve"> of strength or areas for development. Non-commissioned APs are visited twice per year.</w:t>
      </w:r>
    </w:p>
    <w:p w14:paraId="52C3139F" w14:textId="630EA86D" w:rsidR="003635FE" w:rsidRPr="00CA119F" w:rsidRDefault="003635FE" w:rsidP="003635FE">
      <w:pPr>
        <w:pStyle w:val="NormalWeb"/>
        <w:shd w:val="clear" w:color="auto" w:fill="FFFFFF"/>
        <w:spacing w:before="0" w:beforeAutospacing="0" w:after="150" w:afterAutospacing="0"/>
        <w:rPr>
          <w:rFonts w:ascii="Arial" w:hAnsi="Arial" w:cs="Arial"/>
          <w:color w:val="000000"/>
          <w:sz w:val="22"/>
          <w:szCs w:val="22"/>
        </w:rPr>
      </w:pPr>
      <w:r w:rsidRPr="00CA119F">
        <w:rPr>
          <w:rFonts w:ascii="Arial" w:hAnsi="Arial" w:cs="Arial"/>
          <w:color w:val="000000"/>
          <w:sz w:val="22"/>
          <w:szCs w:val="22"/>
        </w:rPr>
        <w:t> In addition, there are quarterly monitoring meetings with providers where data and case studies are used to assess attendance, safeguarding, progress and outcomes and we also gather the voice of pupils and parents to make sure they are happy with their setting and that the setting remains appropriate. Schools have a responsibility to demonstrate how the voice of the pupil and parent are used to inform their decisions to use an AP and APs themselves must listen to the voice of pupils and parents to help them improve their practice.</w:t>
      </w:r>
    </w:p>
    <w:p w14:paraId="7D26895C" w14:textId="77777777" w:rsidR="003635FE" w:rsidRPr="005E5B91" w:rsidRDefault="003635FE" w:rsidP="005E5B91">
      <w:pPr>
        <w:jc w:val="both"/>
        <w:rPr>
          <w:sz w:val="22"/>
        </w:rPr>
      </w:pPr>
    </w:p>
    <w:p w14:paraId="102AB18B" w14:textId="77777777" w:rsidR="0071002E" w:rsidRPr="0071514A" w:rsidRDefault="0071002E" w:rsidP="008B610E">
      <w:pPr>
        <w:spacing w:after="113" w:line="300" w:lineRule="exact"/>
        <w:rPr>
          <w:b/>
          <w:szCs w:val="24"/>
        </w:rPr>
      </w:pPr>
      <w:r w:rsidRPr="0071514A">
        <w:rPr>
          <w:b/>
          <w:szCs w:val="24"/>
        </w:rPr>
        <w:t>Key Responsibilities</w:t>
      </w:r>
    </w:p>
    <w:p w14:paraId="50E9ED19" w14:textId="77777777" w:rsidR="001F00B6" w:rsidRDefault="001F00B6" w:rsidP="001F00B6">
      <w:pPr>
        <w:pStyle w:val="ListParagraph"/>
        <w:jc w:val="both"/>
        <w:rPr>
          <w:b/>
        </w:rPr>
      </w:pPr>
      <w:r w:rsidRPr="001F00B6">
        <w:rPr>
          <w:b/>
        </w:rPr>
        <w:t>Statutory Assessment</w:t>
      </w:r>
    </w:p>
    <w:p w14:paraId="3939BC7D" w14:textId="77777777" w:rsidR="001F00B6" w:rsidRPr="001F00B6" w:rsidRDefault="001F00B6" w:rsidP="001F00B6">
      <w:pPr>
        <w:pStyle w:val="ListParagraph"/>
        <w:jc w:val="both"/>
        <w:rPr>
          <w:b/>
        </w:rPr>
      </w:pPr>
    </w:p>
    <w:p w14:paraId="7ABD224A" w14:textId="418F70EB" w:rsidR="001F00B6" w:rsidRPr="00AB42CE" w:rsidRDefault="255D6C7D" w:rsidP="62E7EC91">
      <w:pPr>
        <w:pStyle w:val="ListParagraph"/>
        <w:numPr>
          <w:ilvl w:val="0"/>
          <w:numId w:val="1"/>
        </w:numPr>
        <w:jc w:val="both"/>
        <w:rPr>
          <w:sz w:val="22"/>
        </w:rPr>
      </w:pPr>
      <w:r w:rsidRPr="00AB42CE">
        <w:rPr>
          <w:rFonts w:eastAsiaTheme="minorEastAsia"/>
          <w:sz w:val="22"/>
        </w:rPr>
        <w:t xml:space="preserve">To appropriately support and advise schools and other professional colleagues on matters relating to alternative provision, elective home education and to support inclusion.  </w:t>
      </w:r>
    </w:p>
    <w:p w14:paraId="2359790D" w14:textId="5C508E0A" w:rsidR="001F00B6" w:rsidRPr="00AB42CE" w:rsidRDefault="255D6C7D" w:rsidP="62E7EC91">
      <w:pPr>
        <w:pStyle w:val="ListParagraph"/>
        <w:numPr>
          <w:ilvl w:val="0"/>
          <w:numId w:val="1"/>
        </w:numPr>
        <w:rPr>
          <w:sz w:val="22"/>
        </w:rPr>
      </w:pPr>
      <w:r w:rsidRPr="00AB42CE">
        <w:rPr>
          <w:rFonts w:eastAsiaTheme="minorEastAsia"/>
          <w:sz w:val="22"/>
        </w:rPr>
        <w:lastRenderedPageBreak/>
        <w:t xml:space="preserve">Ensure all pupils for whom the LA is responsible under Section 19 have access to appropriate education in line with statutory </w:t>
      </w:r>
      <w:proofErr w:type="gramStart"/>
      <w:r w:rsidRPr="00AB42CE">
        <w:rPr>
          <w:rFonts w:eastAsiaTheme="minorEastAsia"/>
          <w:sz w:val="22"/>
        </w:rPr>
        <w:t>guidance;</w:t>
      </w:r>
      <w:proofErr w:type="gramEnd"/>
    </w:p>
    <w:p w14:paraId="063CB4DD" w14:textId="2B234B7B" w:rsidR="001F00B6" w:rsidRPr="00AB42CE" w:rsidRDefault="255D6C7D" w:rsidP="62E7EC91">
      <w:pPr>
        <w:pStyle w:val="ListParagraph"/>
        <w:numPr>
          <w:ilvl w:val="0"/>
          <w:numId w:val="1"/>
        </w:numPr>
        <w:rPr>
          <w:sz w:val="22"/>
        </w:rPr>
      </w:pPr>
      <w:r w:rsidRPr="00AB42CE">
        <w:rPr>
          <w:rFonts w:eastAsiaTheme="minorEastAsia"/>
          <w:sz w:val="22"/>
        </w:rPr>
        <w:t xml:space="preserve">To work with settings, partners and families to ensure exclusion legislation and elective home education is understood and adhered to when making decisions. </w:t>
      </w:r>
    </w:p>
    <w:p w14:paraId="7458CDC0" w14:textId="6F479453" w:rsidR="001F00B6" w:rsidRPr="005E5B91" w:rsidRDefault="00D25DD3" w:rsidP="62E7EC91">
      <w:pPr>
        <w:pStyle w:val="ListParagraph"/>
        <w:numPr>
          <w:ilvl w:val="0"/>
          <w:numId w:val="1"/>
        </w:numPr>
        <w:jc w:val="both"/>
        <w:rPr>
          <w:sz w:val="22"/>
        </w:rPr>
      </w:pPr>
      <w:r w:rsidRPr="62E7EC91">
        <w:rPr>
          <w:rFonts w:eastAsiaTheme="minorEastAsia"/>
          <w:sz w:val="22"/>
        </w:rPr>
        <w:t>Acting as</w:t>
      </w:r>
      <w:r w:rsidR="001F00B6" w:rsidRPr="62E7EC91">
        <w:rPr>
          <w:rFonts w:eastAsiaTheme="minorEastAsia"/>
          <w:sz w:val="22"/>
        </w:rPr>
        <w:t xml:space="preserve"> the named officer for a caseloa</w:t>
      </w:r>
      <w:r w:rsidR="00C07CBE" w:rsidRPr="62E7EC91">
        <w:rPr>
          <w:rFonts w:eastAsiaTheme="minorEastAsia"/>
          <w:sz w:val="22"/>
        </w:rPr>
        <w:t>d of young people in the Council</w:t>
      </w:r>
      <w:r w:rsidR="001F00B6" w:rsidRPr="62E7EC91">
        <w:rPr>
          <w:rFonts w:eastAsiaTheme="minorEastAsia"/>
          <w:sz w:val="22"/>
        </w:rPr>
        <w:t xml:space="preserve"> placing children with complex n</w:t>
      </w:r>
      <w:r w:rsidR="001F00B6" w:rsidRPr="62E7EC91">
        <w:rPr>
          <w:sz w:val="22"/>
        </w:rPr>
        <w:t xml:space="preserve">eeds at the heart of all that we do and providing a </w:t>
      </w:r>
      <w:r w:rsidR="00EE0116" w:rsidRPr="62E7EC91">
        <w:rPr>
          <w:sz w:val="22"/>
        </w:rPr>
        <w:t>joined-up</w:t>
      </w:r>
      <w:r w:rsidR="001F00B6" w:rsidRPr="62E7EC91">
        <w:rPr>
          <w:sz w:val="22"/>
        </w:rPr>
        <w:t xml:space="preserve"> approach to working with other services to ensure that children and young people have a holistic assessment and so that families experience a coordinated assessment process.  To work to ensure that children and young people with complex needs have a voice and are enabled to influence their learning outcomes.  Working with parents to support and to advise them as their children are undergoing a statutory assessment or related assessment process in order that they fully understand their </w:t>
      </w:r>
      <w:r w:rsidR="00EE0116" w:rsidRPr="62E7EC91">
        <w:rPr>
          <w:sz w:val="22"/>
        </w:rPr>
        <w:t>rights and</w:t>
      </w:r>
      <w:r w:rsidR="001F00B6" w:rsidRPr="62E7EC91">
        <w:rPr>
          <w:sz w:val="22"/>
        </w:rPr>
        <w:t xml:space="preserve"> are empowered to express their views regarding the education of their children.</w:t>
      </w:r>
    </w:p>
    <w:p w14:paraId="0DDA41F4" w14:textId="41DCDDA4" w:rsidR="001F00B6" w:rsidRPr="005E5B91" w:rsidRDefault="000842E9" w:rsidP="62E7EC91">
      <w:pPr>
        <w:pStyle w:val="ListParagraph"/>
        <w:numPr>
          <w:ilvl w:val="0"/>
          <w:numId w:val="1"/>
        </w:numPr>
        <w:jc w:val="both"/>
        <w:rPr>
          <w:sz w:val="22"/>
        </w:rPr>
      </w:pPr>
      <w:r>
        <w:rPr>
          <w:sz w:val="22"/>
        </w:rPr>
        <w:t>I</w:t>
      </w:r>
      <w:r w:rsidR="001F00B6" w:rsidRPr="62E7EC91">
        <w:rPr>
          <w:sz w:val="22"/>
        </w:rPr>
        <w:t>mplement</w:t>
      </w:r>
      <w:r w:rsidR="00D25DD3" w:rsidRPr="62E7EC91">
        <w:rPr>
          <w:sz w:val="22"/>
        </w:rPr>
        <w:t>ing</w:t>
      </w:r>
      <w:r w:rsidR="001F00B6" w:rsidRPr="62E7EC91">
        <w:rPr>
          <w:sz w:val="22"/>
        </w:rPr>
        <w:t xml:space="preserve"> the administration of the statutory assessment procedures of the Children and Families Act 2014 and advise and respond appropriately throughout the process on behalf of the Local Authority to its legal statutory implications.</w:t>
      </w:r>
    </w:p>
    <w:p w14:paraId="4DB989F3" w14:textId="512FAA34" w:rsidR="001F00B6" w:rsidRPr="003635FE" w:rsidRDefault="000842E9" w:rsidP="62E7EC91">
      <w:pPr>
        <w:pStyle w:val="ListParagraph"/>
        <w:numPr>
          <w:ilvl w:val="0"/>
          <w:numId w:val="1"/>
        </w:numPr>
        <w:jc w:val="both"/>
        <w:rPr>
          <w:sz w:val="22"/>
        </w:rPr>
      </w:pPr>
      <w:r>
        <w:rPr>
          <w:sz w:val="22"/>
        </w:rPr>
        <w:t>L</w:t>
      </w:r>
      <w:r w:rsidR="00D25DD3" w:rsidRPr="62E7EC91">
        <w:rPr>
          <w:sz w:val="22"/>
        </w:rPr>
        <w:t>iaising, advising</w:t>
      </w:r>
      <w:r w:rsidR="001F00B6" w:rsidRPr="62E7EC91">
        <w:rPr>
          <w:sz w:val="22"/>
        </w:rPr>
        <w:t xml:space="preserve"> and maintain</w:t>
      </w:r>
      <w:r w:rsidR="00D25DD3" w:rsidRPr="62E7EC91">
        <w:rPr>
          <w:sz w:val="22"/>
        </w:rPr>
        <w:t>ing</w:t>
      </w:r>
      <w:r w:rsidR="001F00B6" w:rsidRPr="62E7EC91">
        <w:rPr>
          <w:sz w:val="22"/>
        </w:rPr>
        <w:t xml:space="preserve"> close contact with those professionals involved in the statutory assessment process (Schools/Colleges, Educational Psychologists, Health Authorities, Social Care etc.).</w:t>
      </w:r>
    </w:p>
    <w:p w14:paraId="61EE085E" w14:textId="2CA16DA0" w:rsidR="001F00B6" w:rsidRPr="005E5B91" w:rsidRDefault="000842E9" w:rsidP="62E7EC91">
      <w:pPr>
        <w:pStyle w:val="ListParagraph"/>
        <w:numPr>
          <w:ilvl w:val="0"/>
          <w:numId w:val="1"/>
        </w:numPr>
        <w:jc w:val="both"/>
        <w:rPr>
          <w:sz w:val="22"/>
        </w:rPr>
      </w:pPr>
      <w:r>
        <w:rPr>
          <w:sz w:val="22"/>
        </w:rPr>
        <w:t>S</w:t>
      </w:r>
      <w:r w:rsidR="001F00B6" w:rsidRPr="62E7EC91">
        <w:rPr>
          <w:sz w:val="22"/>
        </w:rPr>
        <w:t>upport</w:t>
      </w:r>
      <w:r w:rsidR="00D25DD3" w:rsidRPr="62E7EC91">
        <w:rPr>
          <w:sz w:val="22"/>
        </w:rPr>
        <w:t>ing</w:t>
      </w:r>
      <w:r w:rsidR="001F00B6" w:rsidRPr="62E7EC91">
        <w:rPr>
          <w:sz w:val="22"/>
        </w:rPr>
        <w:t xml:space="preserve"> and advise families with the implementation of a personal budget with an EHC plan where this is appropriate.</w:t>
      </w:r>
    </w:p>
    <w:p w14:paraId="03C3D6DE" w14:textId="47F759B5" w:rsidR="001F00B6" w:rsidRPr="005E5B91" w:rsidRDefault="000842E9" w:rsidP="62E7EC91">
      <w:pPr>
        <w:pStyle w:val="ListParagraph"/>
        <w:numPr>
          <w:ilvl w:val="0"/>
          <w:numId w:val="1"/>
        </w:numPr>
        <w:jc w:val="both"/>
        <w:rPr>
          <w:sz w:val="22"/>
        </w:rPr>
      </w:pPr>
      <w:r>
        <w:rPr>
          <w:sz w:val="22"/>
        </w:rPr>
        <w:t>R</w:t>
      </w:r>
      <w:r w:rsidR="001F00B6" w:rsidRPr="62E7EC91">
        <w:rPr>
          <w:sz w:val="22"/>
        </w:rPr>
        <w:t>epresent</w:t>
      </w:r>
      <w:r w:rsidR="003C7F42" w:rsidRPr="62E7EC91">
        <w:rPr>
          <w:sz w:val="22"/>
        </w:rPr>
        <w:t>ing</w:t>
      </w:r>
      <w:r w:rsidR="001F00B6" w:rsidRPr="62E7EC91">
        <w:rPr>
          <w:sz w:val="22"/>
        </w:rPr>
        <w:t xml:space="preserve"> Children’s Services in the statutory annual review process of children/young people with Education, Health and Care plan including where parents are educating children otherwise than at school and the young people are year 9 and above.</w:t>
      </w:r>
    </w:p>
    <w:p w14:paraId="0B16B887" w14:textId="77777777" w:rsidR="001F00B6" w:rsidRPr="005E5B91" w:rsidRDefault="001F00B6" w:rsidP="001F00B6">
      <w:pPr>
        <w:jc w:val="both"/>
        <w:rPr>
          <w:sz w:val="22"/>
        </w:rPr>
      </w:pPr>
    </w:p>
    <w:p w14:paraId="01B1B72A" w14:textId="00BDFF4D" w:rsidR="001F00B6" w:rsidRDefault="001F00B6" w:rsidP="008E7660">
      <w:pPr>
        <w:pStyle w:val="ListParagraph"/>
        <w:jc w:val="both"/>
        <w:rPr>
          <w:b/>
          <w:sz w:val="22"/>
        </w:rPr>
      </w:pPr>
      <w:r w:rsidRPr="005E5B91">
        <w:rPr>
          <w:b/>
          <w:sz w:val="22"/>
        </w:rPr>
        <w:t>SEN</w:t>
      </w:r>
      <w:r w:rsidR="000842E9">
        <w:rPr>
          <w:b/>
          <w:sz w:val="22"/>
        </w:rPr>
        <w:t>D</w:t>
      </w:r>
      <w:r w:rsidRPr="005E5B91">
        <w:rPr>
          <w:b/>
          <w:sz w:val="22"/>
        </w:rPr>
        <w:t xml:space="preserve"> Casework</w:t>
      </w:r>
    </w:p>
    <w:p w14:paraId="3D75FD16" w14:textId="77777777" w:rsidR="002009C1" w:rsidRPr="005E5B91" w:rsidRDefault="002009C1" w:rsidP="008E7660">
      <w:pPr>
        <w:pStyle w:val="ListParagraph"/>
        <w:jc w:val="both"/>
        <w:rPr>
          <w:b/>
          <w:sz w:val="22"/>
        </w:rPr>
      </w:pPr>
    </w:p>
    <w:p w14:paraId="19CC6881" w14:textId="77777777" w:rsidR="001F00B6" w:rsidRPr="002009C1" w:rsidRDefault="00C07CBE" w:rsidP="002009C1">
      <w:pPr>
        <w:ind w:left="720"/>
        <w:jc w:val="both"/>
        <w:rPr>
          <w:sz w:val="22"/>
        </w:rPr>
      </w:pPr>
      <w:r w:rsidRPr="002009C1">
        <w:rPr>
          <w:sz w:val="22"/>
        </w:rPr>
        <w:t>To make evidence</w:t>
      </w:r>
      <w:r w:rsidR="004D411F" w:rsidRPr="002009C1">
        <w:rPr>
          <w:sz w:val="22"/>
        </w:rPr>
        <w:t xml:space="preserve"> based and outcome focused recommendat</w:t>
      </w:r>
      <w:r w:rsidRPr="002009C1">
        <w:rPr>
          <w:sz w:val="22"/>
        </w:rPr>
        <w:t xml:space="preserve">ions </w:t>
      </w:r>
      <w:r w:rsidR="004D411F" w:rsidRPr="002009C1">
        <w:rPr>
          <w:sz w:val="22"/>
        </w:rPr>
        <w:t>in relation to securing progress</w:t>
      </w:r>
      <w:r w:rsidR="003C7F42" w:rsidRPr="002009C1">
        <w:rPr>
          <w:sz w:val="22"/>
        </w:rPr>
        <w:t xml:space="preserve"> for CYP</w:t>
      </w:r>
      <w:r w:rsidR="004D411F" w:rsidRPr="002009C1">
        <w:rPr>
          <w:sz w:val="22"/>
        </w:rPr>
        <w:t xml:space="preserve"> with EHCP</w:t>
      </w:r>
      <w:r w:rsidR="003C7F42" w:rsidRPr="002009C1">
        <w:rPr>
          <w:sz w:val="22"/>
        </w:rPr>
        <w:t xml:space="preserve">, </w:t>
      </w:r>
      <w:r w:rsidR="004D411F" w:rsidRPr="002009C1">
        <w:rPr>
          <w:sz w:val="22"/>
        </w:rPr>
        <w:t xml:space="preserve">making or maintaining appropriate </w:t>
      </w:r>
      <w:r w:rsidR="003C7F42" w:rsidRPr="002009C1">
        <w:rPr>
          <w:sz w:val="22"/>
        </w:rPr>
        <w:t xml:space="preserve">placements and </w:t>
      </w:r>
      <w:r w:rsidR="004D411F" w:rsidRPr="002009C1">
        <w:rPr>
          <w:sz w:val="22"/>
        </w:rPr>
        <w:t xml:space="preserve">the required level of </w:t>
      </w:r>
      <w:r w:rsidR="003C7F42" w:rsidRPr="002009C1">
        <w:rPr>
          <w:sz w:val="22"/>
        </w:rPr>
        <w:t xml:space="preserve">resources by </w:t>
      </w:r>
    </w:p>
    <w:p w14:paraId="6C5C69CF" w14:textId="2F7296C2" w:rsidR="001F00B6" w:rsidRPr="003A336A" w:rsidRDefault="70DDF57F" w:rsidP="62E7EC91">
      <w:pPr>
        <w:pStyle w:val="ListParagraph"/>
        <w:numPr>
          <w:ilvl w:val="0"/>
          <w:numId w:val="12"/>
        </w:numPr>
        <w:jc w:val="both"/>
        <w:rPr>
          <w:sz w:val="22"/>
        </w:rPr>
      </w:pPr>
      <w:r w:rsidRPr="003A336A">
        <w:rPr>
          <w:sz w:val="22"/>
        </w:rPr>
        <w:t xml:space="preserve">Resolve complex problems relating to alternative provision and wider partners and teams. </w:t>
      </w:r>
    </w:p>
    <w:p w14:paraId="742288CB" w14:textId="71DE5826" w:rsidR="001F00B6" w:rsidRPr="003A336A" w:rsidRDefault="70DDF57F" w:rsidP="62E7EC91">
      <w:pPr>
        <w:pStyle w:val="ListParagraph"/>
        <w:numPr>
          <w:ilvl w:val="0"/>
          <w:numId w:val="12"/>
        </w:numPr>
        <w:jc w:val="both"/>
        <w:rPr>
          <w:sz w:val="22"/>
        </w:rPr>
      </w:pPr>
      <w:r w:rsidRPr="003A336A">
        <w:rPr>
          <w:sz w:val="22"/>
        </w:rPr>
        <w:t xml:space="preserve">Track and monitor exclusions and elective home education placements from start to finish and ensure the young person's destination is clear and communicated throughout. </w:t>
      </w:r>
    </w:p>
    <w:p w14:paraId="08C72A84" w14:textId="16A824E9" w:rsidR="001F00B6" w:rsidRPr="003A336A" w:rsidRDefault="70DDF57F" w:rsidP="62E7EC91">
      <w:pPr>
        <w:pStyle w:val="ListParagraph"/>
        <w:numPr>
          <w:ilvl w:val="0"/>
          <w:numId w:val="12"/>
        </w:numPr>
        <w:jc w:val="both"/>
        <w:rPr>
          <w:sz w:val="22"/>
        </w:rPr>
      </w:pPr>
      <w:r w:rsidRPr="003A336A">
        <w:rPr>
          <w:sz w:val="22"/>
        </w:rPr>
        <w:t xml:space="preserve">To be involved in decision making and planning purposes to ensure the exclusion process and elective home education processes are adhered to in BCP </w:t>
      </w:r>
    </w:p>
    <w:p w14:paraId="47E3451B" w14:textId="41D1B929" w:rsidR="001F00B6" w:rsidRPr="003A336A" w:rsidRDefault="70DDF57F" w:rsidP="62E7EC91">
      <w:pPr>
        <w:pStyle w:val="ListParagraph"/>
        <w:numPr>
          <w:ilvl w:val="0"/>
          <w:numId w:val="12"/>
        </w:numPr>
        <w:jc w:val="both"/>
        <w:rPr>
          <w:sz w:val="22"/>
        </w:rPr>
      </w:pPr>
      <w:r w:rsidRPr="003A336A">
        <w:rPr>
          <w:sz w:val="22"/>
        </w:rPr>
        <w:t xml:space="preserve">Have oversight of medical placement decisions of alternative provision places. </w:t>
      </w:r>
    </w:p>
    <w:p w14:paraId="51D1D0B7" w14:textId="4F445D90" w:rsidR="001F00B6" w:rsidRPr="005E5B91" w:rsidRDefault="004D411F" w:rsidP="62E7EC91">
      <w:pPr>
        <w:pStyle w:val="ListParagraph"/>
        <w:numPr>
          <w:ilvl w:val="1"/>
          <w:numId w:val="33"/>
        </w:numPr>
        <w:jc w:val="both"/>
        <w:rPr>
          <w:sz w:val="22"/>
        </w:rPr>
      </w:pPr>
      <w:r w:rsidRPr="62E7EC91">
        <w:rPr>
          <w:sz w:val="22"/>
        </w:rPr>
        <w:t>organising</w:t>
      </w:r>
      <w:r w:rsidR="001F00B6" w:rsidRPr="62E7EC91">
        <w:rPr>
          <w:sz w:val="22"/>
        </w:rPr>
        <w:t>, chair</w:t>
      </w:r>
      <w:r w:rsidRPr="62E7EC91">
        <w:rPr>
          <w:sz w:val="22"/>
        </w:rPr>
        <w:t>ing</w:t>
      </w:r>
      <w:r w:rsidR="001F00B6" w:rsidRPr="62E7EC91">
        <w:rPr>
          <w:sz w:val="22"/>
        </w:rPr>
        <w:t xml:space="preserve"> and attend</w:t>
      </w:r>
      <w:r w:rsidRPr="62E7EC91">
        <w:rPr>
          <w:sz w:val="22"/>
        </w:rPr>
        <w:t>ing</w:t>
      </w:r>
      <w:r w:rsidR="001F00B6" w:rsidRPr="62E7EC91">
        <w:rPr>
          <w:sz w:val="22"/>
        </w:rPr>
        <w:t xml:space="preserve"> meetings with parents and schools/colleges including multi agency professionals to discuss specific issues associated with provision for individual young people with special educational needs.</w:t>
      </w:r>
    </w:p>
    <w:p w14:paraId="7940E1A1" w14:textId="77777777" w:rsidR="001F00B6" w:rsidRPr="005E5B91" w:rsidRDefault="004D411F" w:rsidP="003C7F42">
      <w:pPr>
        <w:pStyle w:val="ListParagraph"/>
        <w:numPr>
          <w:ilvl w:val="1"/>
          <w:numId w:val="33"/>
        </w:numPr>
        <w:jc w:val="both"/>
        <w:rPr>
          <w:sz w:val="22"/>
        </w:rPr>
      </w:pPr>
      <w:r>
        <w:rPr>
          <w:sz w:val="22"/>
        </w:rPr>
        <w:t>advising</w:t>
      </w:r>
      <w:r w:rsidR="001F00B6" w:rsidRPr="005E5B91">
        <w:rPr>
          <w:sz w:val="22"/>
        </w:rPr>
        <w:t xml:space="preserve"> and assist</w:t>
      </w:r>
      <w:r>
        <w:rPr>
          <w:sz w:val="22"/>
        </w:rPr>
        <w:t>ing</w:t>
      </w:r>
      <w:r w:rsidR="001F00B6" w:rsidRPr="005E5B91">
        <w:rPr>
          <w:sz w:val="22"/>
        </w:rPr>
        <w:t xml:space="preserve"> parents on the appropriate educational provision and placement of their children following statutory assessment, annual review, or for pupils moving into the Authority, to respond and negotiate placements, funding, provision, outside agency support and legal matters relating to the child’s special educational needs and parental rights. </w:t>
      </w:r>
    </w:p>
    <w:p w14:paraId="491CE5EF" w14:textId="77777777" w:rsidR="001F00B6" w:rsidRPr="005E5B91" w:rsidRDefault="004D411F" w:rsidP="003C7F42">
      <w:pPr>
        <w:pStyle w:val="ListParagraph"/>
        <w:numPr>
          <w:ilvl w:val="1"/>
          <w:numId w:val="33"/>
        </w:numPr>
        <w:jc w:val="both"/>
        <w:rPr>
          <w:sz w:val="22"/>
        </w:rPr>
      </w:pPr>
      <w:r w:rsidRPr="005E5B91">
        <w:rPr>
          <w:sz w:val="22"/>
        </w:rPr>
        <w:t>A</w:t>
      </w:r>
      <w:r w:rsidR="001F00B6" w:rsidRPr="005E5B91">
        <w:rPr>
          <w:sz w:val="22"/>
        </w:rPr>
        <w:t>ttend</w:t>
      </w:r>
      <w:r>
        <w:rPr>
          <w:sz w:val="22"/>
        </w:rPr>
        <w:t>ing relevant</w:t>
      </w:r>
      <w:r w:rsidR="001F00B6" w:rsidRPr="005E5B91">
        <w:rPr>
          <w:sz w:val="22"/>
        </w:rPr>
        <w:t xml:space="preserve"> annual reviews and meetings where settings and colleges and parents/young people request to advise on complex SEN issues, chairing meetings where required.</w:t>
      </w:r>
    </w:p>
    <w:p w14:paraId="74ADD2D2" w14:textId="77777777" w:rsidR="001F00B6" w:rsidRPr="005E5B91" w:rsidRDefault="004D411F" w:rsidP="003C7F42">
      <w:pPr>
        <w:pStyle w:val="ListParagraph"/>
        <w:numPr>
          <w:ilvl w:val="1"/>
          <w:numId w:val="33"/>
        </w:numPr>
        <w:jc w:val="both"/>
        <w:rPr>
          <w:sz w:val="22"/>
        </w:rPr>
      </w:pPr>
      <w:r>
        <w:rPr>
          <w:sz w:val="22"/>
        </w:rPr>
        <w:t>providing</w:t>
      </w:r>
      <w:r w:rsidR="001F00B6" w:rsidRPr="005E5B91">
        <w:rPr>
          <w:sz w:val="22"/>
        </w:rPr>
        <w:t xml:space="preserve"> training and present information at SENCo and other relevant forums where required.</w:t>
      </w:r>
    </w:p>
    <w:p w14:paraId="4B7DA9B1" w14:textId="77777777" w:rsidR="001F00B6" w:rsidRPr="005E5B91" w:rsidRDefault="004D411F" w:rsidP="003C7F42">
      <w:pPr>
        <w:pStyle w:val="ListParagraph"/>
        <w:numPr>
          <w:ilvl w:val="1"/>
          <w:numId w:val="33"/>
        </w:numPr>
        <w:jc w:val="both"/>
        <w:rPr>
          <w:sz w:val="22"/>
        </w:rPr>
      </w:pPr>
      <w:r>
        <w:rPr>
          <w:sz w:val="22"/>
        </w:rPr>
        <w:t>advising</w:t>
      </w:r>
      <w:r w:rsidR="001F00B6" w:rsidRPr="005E5B91">
        <w:rPr>
          <w:sz w:val="22"/>
        </w:rPr>
        <w:t xml:space="preserve"> schools, post 16 settings, parents, Children’s Services and partners regarding out of authority placements and to prepare business cases where appropr</w:t>
      </w:r>
      <w:r>
        <w:rPr>
          <w:sz w:val="22"/>
        </w:rPr>
        <w:t>iate for out of area placements</w:t>
      </w:r>
      <w:r w:rsidRPr="004D411F">
        <w:rPr>
          <w:sz w:val="22"/>
        </w:rPr>
        <w:t xml:space="preserve"> </w:t>
      </w:r>
      <w:r>
        <w:rPr>
          <w:sz w:val="22"/>
        </w:rPr>
        <w:t>using proactive risk management skills.</w:t>
      </w:r>
    </w:p>
    <w:p w14:paraId="2EE3B841" w14:textId="77777777" w:rsidR="001F00B6" w:rsidRPr="005E5B91" w:rsidRDefault="001F00B6" w:rsidP="003C7F42">
      <w:pPr>
        <w:pStyle w:val="ListParagraph"/>
        <w:numPr>
          <w:ilvl w:val="1"/>
          <w:numId w:val="33"/>
        </w:numPr>
        <w:overflowPunct w:val="0"/>
        <w:autoSpaceDE w:val="0"/>
        <w:autoSpaceDN w:val="0"/>
        <w:adjustRightInd w:val="0"/>
        <w:spacing w:after="80"/>
        <w:jc w:val="both"/>
        <w:textAlignment w:val="baseline"/>
        <w:rPr>
          <w:sz w:val="22"/>
        </w:rPr>
      </w:pPr>
      <w:r w:rsidRPr="005E5B91">
        <w:rPr>
          <w:sz w:val="22"/>
        </w:rPr>
        <w:t>build</w:t>
      </w:r>
      <w:r w:rsidR="004D411F">
        <w:rPr>
          <w:sz w:val="22"/>
        </w:rPr>
        <w:t>ing</w:t>
      </w:r>
      <w:r w:rsidRPr="005E5B91">
        <w:rPr>
          <w:sz w:val="22"/>
        </w:rPr>
        <w:t xml:space="preserve"> and maintain</w:t>
      </w:r>
      <w:r w:rsidR="004D411F">
        <w:rPr>
          <w:sz w:val="22"/>
        </w:rPr>
        <w:t>ing</w:t>
      </w:r>
      <w:r w:rsidRPr="005E5B91">
        <w:rPr>
          <w:sz w:val="22"/>
        </w:rPr>
        <w:t xml:space="preserve"> close working relationships with educational settings in relation to using the BCP Graduated Response to meet need and the appropriateness, timeliness and quality standards for requests for EHC assessments.</w:t>
      </w:r>
    </w:p>
    <w:p w14:paraId="71205DFE" w14:textId="77777777" w:rsidR="001F00B6" w:rsidRPr="005E5B91" w:rsidRDefault="004D411F" w:rsidP="003C7F42">
      <w:pPr>
        <w:pStyle w:val="ListParagraph"/>
        <w:numPr>
          <w:ilvl w:val="1"/>
          <w:numId w:val="33"/>
        </w:numPr>
        <w:jc w:val="both"/>
        <w:rPr>
          <w:sz w:val="22"/>
        </w:rPr>
      </w:pPr>
      <w:r>
        <w:rPr>
          <w:sz w:val="22"/>
        </w:rPr>
        <w:t>giving</w:t>
      </w:r>
      <w:r w:rsidR="001F00B6" w:rsidRPr="005E5B91">
        <w:rPr>
          <w:sz w:val="22"/>
        </w:rPr>
        <w:t xml:space="preserve"> general advice to parents, schools and partners on Children’s Services policies and statutory guidance on exclusions, admissions and attendance issues.</w:t>
      </w:r>
      <w:r>
        <w:rPr>
          <w:sz w:val="22"/>
        </w:rPr>
        <w:t xml:space="preserve"> Signposting where relevant to other specialist advisory services </w:t>
      </w:r>
    </w:p>
    <w:p w14:paraId="01C2C4F3" w14:textId="77777777" w:rsidR="001F00B6" w:rsidRPr="005E5B91" w:rsidRDefault="004D411F" w:rsidP="003C7F42">
      <w:pPr>
        <w:pStyle w:val="ListParagraph"/>
        <w:numPr>
          <w:ilvl w:val="1"/>
          <w:numId w:val="33"/>
        </w:numPr>
        <w:jc w:val="both"/>
        <w:rPr>
          <w:sz w:val="22"/>
        </w:rPr>
      </w:pPr>
      <w:r>
        <w:rPr>
          <w:sz w:val="22"/>
        </w:rPr>
        <w:t>actively ensuring</w:t>
      </w:r>
      <w:r w:rsidR="001F00B6" w:rsidRPr="005E5B91">
        <w:rPr>
          <w:sz w:val="22"/>
        </w:rPr>
        <w:t xml:space="preserve"> that children and young people have voice and influence in the planning of services that support them.</w:t>
      </w:r>
    </w:p>
    <w:p w14:paraId="280A5281" w14:textId="77777777" w:rsidR="001F00B6" w:rsidRPr="005E5B91" w:rsidRDefault="004D411F" w:rsidP="003C7F42">
      <w:pPr>
        <w:pStyle w:val="ListParagraph"/>
        <w:numPr>
          <w:ilvl w:val="1"/>
          <w:numId w:val="33"/>
        </w:numPr>
        <w:jc w:val="both"/>
        <w:rPr>
          <w:sz w:val="22"/>
        </w:rPr>
      </w:pPr>
      <w:r>
        <w:rPr>
          <w:sz w:val="22"/>
        </w:rPr>
        <w:lastRenderedPageBreak/>
        <w:t>collating</w:t>
      </w:r>
      <w:r w:rsidR="001F00B6" w:rsidRPr="005E5B91">
        <w:rPr>
          <w:sz w:val="22"/>
        </w:rPr>
        <w:t xml:space="preserve"> information regarding </w:t>
      </w:r>
      <w:r>
        <w:rPr>
          <w:sz w:val="22"/>
        </w:rPr>
        <w:t xml:space="preserve">education </w:t>
      </w:r>
      <w:r w:rsidR="001F00B6" w:rsidRPr="005E5B91">
        <w:rPr>
          <w:sz w:val="22"/>
        </w:rPr>
        <w:t xml:space="preserve">destinations </w:t>
      </w:r>
      <w:proofErr w:type="gramStart"/>
      <w:r w:rsidR="001F00B6" w:rsidRPr="005E5B91">
        <w:rPr>
          <w:sz w:val="22"/>
        </w:rPr>
        <w:t>in order to</w:t>
      </w:r>
      <w:proofErr w:type="gramEnd"/>
      <w:r>
        <w:rPr>
          <w:sz w:val="22"/>
        </w:rPr>
        <w:t xml:space="preserve"> inform the</w:t>
      </w:r>
      <w:r w:rsidR="001F00B6" w:rsidRPr="005E5B91">
        <w:rPr>
          <w:sz w:val="22"/>
        </w:rPr>
        <w:t xml:space="preserve"> purchase</w:t>
      </w:r>
      <w:r>
        <w:rPr>
          <w:sz w:val="22"/>
        </w:rPr>
        <w:t xml:space="preserve"> of</w:t>
      </w:r>
      <w:r w:rsidR="001F00B6" w:rsidRPr="005E5B91">
        <w:rPr>
          <w:sz w:val="22"/>
        </w:rPr>
        <w:t xml:space="preserve"> the appropriate number of places across BCP.</w:t>
      </w:r>
    </w:p>
    <w:p w14:paraId="2F0BE97F" w14:textId="77777777" w:rsidR="001F00B6" w:rsidRPr="005E5B91" w:rsidRDefault="001F00B6" w:rsidP="003C7F42">
      <w:pPr>
        <w:pStyle w:val="ListParagraph"/>
        <w:numPr>
          <w:ilvl w:val="1"/>
          <w:numId w:val="33"/>
        </w:numPr>
        <w:jc w:val="both"/>
        <w:rPr>
          <w:sz w:val="22"/>
        </w:rPr>
      </w:pPr>
      <w:r w:rsidRPr="005E5B91">
        <w:rPr>
          <w:sz w:val="22"/>
        </w:rPr>
        <w:t>work</w:t>
      </w:r>
      <w:r w:rsidR="004D411F">
        <w:rPr>
          <w:sz w:val="22"/>
        </w:rPr>
        <w:t>ing</w:t>
      </w:r>
      <w:r w:rsidRPr="005E5B91">
        <w:rPr>
          <w:sz w:val="22"/>
        </w:rPr>
        <w:t xml:space="preserve"> with providers for early identification of learners whose education</w:t>
      </w:r>
      <w:r w:rsidR="004D411F">
        <w:rPr>
          <w:sz w:val="22"/>
        </w:rPr>
        <w:t xml:space="preserve"> needs cannot be met in the borough</w:t>
      </w:r>
      <w:r w:rsidRPr="005E5B91">
        <w:rPr>
          <w:sz w:val="22"/>
        </w:rPr>
        <w:t>.</w:t>
      </w:r>
    </w:p>
    <w:p w14:paraId="77097451" w14:textId="437F957F" w:rsidR="001F00B6" w:rsidRDefault="001F00B6" w:rsidP="003C7F42">
      <w:pPr>
        <w:pStyle w:val="ListParagraph"/>
        <w:numPr>
          <w:ilvl w:val="1"/>
          <w:numId w:val="33"/>
        </w:numPr>
        <w:overflowPunct w:val="0"/>
        <w:autoSpaceDE w:val="0"/>
        <w:autoSpaceDN w:val="0"/>
        <w:adjustRightInd w:val="0"/>
        <w:spacing w:after="80"/>
        <w:jc w:val="both"/>
        <w:textAlignment w:val="baseline"/>
        <w:rPr>
          <w:sz w:val="22"/>
        </w:rPr>
      </w:pPr>
      <w:r w:rsidRPr="005E5B91">
        <w:rPr>
          <w:sz w:val="22"/>
        </w:rPr>
        <w:t>ensur</w:t>
      </w:r>
      <w:r w:rsidR="004D411F">
        <w:rPr>
          <w:sz w:val="22"/>
        </w:rPr>
        <w:t>ing</w:t>
      </w:r>
      <w:r w:rsidRPr="005E5B91">
        <w:rPr>
          <w:sz w:val="22"/>
        </w:rPr>
        <w:t xml:space="preserve"> the smooth transition of children with Education Health &amp; Care Plans from one phase of education/change of school to the next, meeting statutory requirements for the amendment of EHC Plans and for consultation with schools and colleges</w:t>
      </w:r>
    </w:p>
    <w:p w14:paraId="40C036B2" w14:textId="77777777" w:rsidR="00C07CBE" w:rsidRPr="005E5B91" w:rsidRDefault="004D411F" w:rsidP="003C7F42">
      <w:pPr>
        <w:pStyle w:val="ListParagraph"/>
        <w:numPr>
          <w:ilvl w:val="1"/>
          <w:numId w:val="33"/>
        </w:numPr>
        <w:overflowPunct w:val="0"/>
        <w:autoSpaceDE w:val="0"/>
        <w:autoSpaceDN w:val="0"/>
        <w:adjustRightInd w:val="0"/>
        <w:spacing w:after="80"/>
        <w:jc w:val="both"/>
        <w:textAlignment w:val="baseline"/>
        <w:rPr>
          <w:sz w:val="22"/>
        </w:rPr>
      </w:pPr>
      <w:r>
        <w:rPr>
          <w:sz w:val="22"/>
        </w:rPr>
        <w:t>contributing</w:t>
      </w:r>
      <w:r w:rsidR="00C07CBE">
        <w:rPr>
          <w:sz w:val="22"/>
        </w:rPr>
        <w:t xml:space="preserve"> towards the team objectives; giving open feedback that supports professional development.</w:t>
      </w:r>
    </w:p>
    <w:p w14:paraId="28FF1A77" w14:textId="77777777" w:rsidR="001F00B6" w:rsidRDefault="001F00B6" w:rsidP="001F00B6">
      <w:pPr>
        <w:jc w:val="both"/>
        <w:rPr>
          <w:strike/>
          <w:sz w:val="22"/>
        </w:rPr>
      </w:pPr>
    </w:p>
    <w:p w14:paraId="7C76F5C7" w14:textId="77777777" w:rsidR="00C1474C" w:rsidRPr="005E5B91" w:rsidRDefault="00C1474C" w:rsidP="00C1474C">
      <w:pPr>
        <w:pStyle w:val="ListParagraph"/>
        <w:jc w:val="both"/>
        <w:rPr>
          <w:b/>
          <w:sz w:val="22"/>
        </w:rPr>
      </w:pPr>
      <w:r w:rsidRPr="005E5B91">
        <w:rPr>
          <w:b/>
          <w:sz w:val="22"/>
        </w:rPr>
        <w:t>Funding &amp; Commissioning</w:t>
      </w:r>
    </w:p>
    <w:p w14:paraId="7ABFC302" w14:textId="77777777" w:rsidR="00C1474C" w:rsidRPr="005E5B91" w:rsidRDefault="00C1474C" w:rsidP="00C1474C">
      <w:pPr>
        <w:jc w:val="both"/>
        <w:rPr>
          <w:sz w:val="22"/>
        </w:rPr>
      </w:pPr>
    </w:p>
    <w:p w14:paraId="29A91D56" w14:textId="77777777" w:rsidR="00C1474C" w:rsidRDefault="00C1474C" w:rsidP="00C1474C">
      <w:pPr>
        <w:pStyle w:val="ListParagraph"/>
        <w:numPr>
          <w:ilvl w:val="0"/>
          <w:numId w:val="33"/>
        </w:numPr>
        <w:jc w:val="both"/>
        <w:rPr>
          <w:sz w:val="22"/>
        </w:rPr>
      </w:pPr>
      <w:r>
        <w:rPr>
          <w:sz w:val="22"/>
        </w:rPr>
        <w:t xml:space="preserve">To ensure that the service maintains a high level of financial and budgetary control in relation to High Needs Block spending by - </w:t>
      </w:r>
    </w:p>
    <w:p w14:paraId="57D73E96" w14:textId="77777777" w:rsidR="00C1474C" w:rsidRPr="005E5B91" w:rsidRDefault="00C1474C" w:rsidP="00C1474C">
      <w:pPr>
        <w:pStyle w:val="ListParagraph"/>
        <w:numPr>
          <w:ilvl w:val="1"/>
          <w:numId w:val="33"/>
        </w:numPr>
        <w:jc w:val="both"/>
        <w:rPr>
          <w:sz w:val="22"/>
        </w:rPr>
      </w:pPr>
      <w:r>
        <w:rPr>
          <w:sz w:val="22"/>
        </w:rPr>
        <w:t>W</w:t>
      </w:r>
      <w:r w:rsidRPr="005E5B91">
        <w:rPr>
          <w:sz w:val="22"/>
        </w:rPr>
        <w:t>ork</w:t>
      </w:r>
      <w:r>
        <w:rPr>
          <w:sz w:val="22"/>
        </w:rPr>
        <w:t>ing</w:t>
      </w:r>
      <w:r w:rsidRPr="005E5B91">
        <w:rPr>
          <w:sz w:val="22"/>
        </w:rPr>
        <w:t xml:space="preserve"> with the </w:t>
      </w:r>
      <w:r>
        <w:rPr>
          <w:sz w:val="22"/>
        </w:rPr>
        <w:t>Commissioning Team</w:t>
      </w:r>
      <w:r w:rsidRPr="005E5B91">
        <w:rPr>
          <w:sz w:val="22"/>
        </w:rPr>
        <w:t xml:space="preserve"> regarding the commissioning of placements, contract management, setting outcomes, monitoring and review placement suitability for learners with EHCPs.</w:t>
      </w:r>
    </w:p>
    <w:p w14:paraId="7788F23B" w14:textId="77777777" w:rsidR="00C1474C" w:rsidRPr="005E5B91" w:rsidRDefault="00C1474C" w:rsidP="00C1474C">
      <w:pPr>
        <w:pStyle w:val="ListParagraph"/>
        <w:numPr>
          <w:ilvl w:val="1"/>
          <w:numId w:val="33"/>
        </w:numPr>
        <w:overflowPunct w:val="0"/>
        <w:autoSpaceDE w:val="0"/>
        <w:autoSpaceDN w:val="0"/>
        <w:adjustRightInd w:val="0"/>
        <w:spacing w:after="80"/>
        <w:jc w:val="both"/>
        <w:textAlignment w:val="baseline"/>
        <w:rPr>
          <w:sz w:val="22"/>
        </w:rPr>
      </w:pPr>
      <w:r>
        <w:rPr>
          <w:sz w:val="22"/>
        </w:rPr>
        <w:t>C</w:t>
      </w:r>
      <w:r w:rsidRPr="005E5B91">
        <w:rPr>
          <w:sz w:val="22"/>
        </w:rPr>
        <w:t>ontribut</w:t>
      </w:r>
      <w:r>
        <w:rPr>
          <w:sz w:val="22"/>
        </w:rPr>
        <w:t>ing</w:t>
      </w:r>
      <w:r w:rsidRPr="005E5B91">
        <w:rPr>
          <w:sz w:val="22"/>
        </w:rPr>
        <w:t xml:space="preserve"> to maintaining the efficient use of Children’s Services resources for children with special educational needs. </w:t>
      </w:r>
    </w:p>
    <w:p w14:paraId="5BC1B74B" w14:textId="77777777" w:rsidR="00C1474C" w:rsidRPr="005E5B91" w:rsidRDefault="00C1474C" w:rsidP="00C1474C">
      <w:pPr>
        <w:pStyle w:val="ListParagraph"/>
        <w:numPr>
          <w:ilvl w:val="1"/>
          <w:numId w:val="33"/>
        </w:numPr>
        <w:overflowPunct w:val="0"/>
        <w:autoSpaceDE w:val="0"/>
        <w:autoSpaceDN w:val="0"/>
        <w:adjustRightInd w:val="0"/>
        <w:spacing w:after="80"/>
        <w:jc w:val="both"/>
        <w:textAlignment w:val="baseline"/>
        <w:rPr>
          <w:sz w:val="22"/>
        </w:rPr>
      </w:pPr>
      <w:r>
        <w:rPr>
          <w:sz w:val="22"/>
        </w:rPr>
        <w:t>M</w:t>
      </w:r>
      <w:r w:rsidRPr="005E5B91">
        <w:rPr>
          <w:sz w:val="22"/>
        </w:rPr>
        <w:t>eet</w:t>
      </w:r>
      <w:r>
        <w:rPr>
          <w:sz w:val="22"/>
        </w:rPr>
        <w:t>ing</w:t>
      </w:r>
      <w:r w:rsidRPr="005E5B91">
        <w:rPr>
          <w:sz w:val="22"/>
        </w:rPr>
        <w:t xml:space="preserve"> with parents and schools when necessary to discuss their views and resolve difficulties through consensus wherever possible, as well as by formal mediation or Disagreement Resolution processes.</w:t>
      </w:r>
    </w:p>
    <w:p w14:paraId="31A1ADCF" w14:textId="77777777" w:rsidR="00C1474C" w:rsidRDefault="00C1474C" w:rsidP="00C1474C">
      <w:pPr>
        <w:pStyle w:val="ListParagraph"/>
        <w:numPr>
          <w:ilvl w:val="1"/>
          <w:numId w:val="33"/>
        </w:numPr>
        <w:jc w:val="both"/>
        <w:rPr>
          <w:sz w:val="22"/>
        </w:rPr>
      </w:pPr>
      <w:r>
        <w:rPr>
          <w:sz w:val="22"/>
        </w:rPr>
        <w:t>Support</w:t>
      </w:r>
      <w:r w:rsidRPr="005E5B91">
        <w:rPr>
          <w:sz w:val="22"/>
        </w:rPr>
        <w:t>in</w:t>
      </w:r>
      <w:r>
        <w:rPr>
          <w:sz w:val="22"/>
        </w:rPr>
        <w:t>g</w:t>
      </w:r>
      <w:r w:rsidRPr="005E5B91">
        <w:rPr>
          <w:sz w:val="22"/>
        </w:rPr>
        <w:t xml:space="preserve"> the preparation of cases in representing Children’s Services where parents may be taking legal action against the Authority.</w:t>
      </w:r>
    </w:p>
    <w:p w14:paraId="2295B7D1" w14:textId="77777777" w:rsidR="00C1474C" w:rsidRPr="005E5B91" w:rsidRDefault="00C1474C" w:rsidP="00C1474C">
      <w:pPr>
        <w:pStyle w:val="ListParagraph"/>
        <w:numPr>
          <w:ilvl w:val="1"/>
          <w:numId w:val="33"/>
        </w:numPr>
        <w:jc w:val="both"/>
        <w:rPr>
          <w:sz w:val="22"/>
        </w:rPr>
      </w:pPr>
      <w:r>
        <w:rPr>
          <w:sz w:val="22"/>
        </w:rPr>
        <w:t xml:space="preserve">Analysing data and interpreting customer information, highlighting relevant trends or issues to managers </w:t>
      </w:r>
      <w:proofErr w:type="gramStart"/>
      <w:r>
        <w:rPr>
          <w:sz w:val="22"/>
        </w:rPr>
        <w:t>in order to</w:t>
      </w:r>
      <w:proofErr w:type="gramEnd"/>
      <w:r>
        <w:rPr>
          <w:sz w:val="22"/>
        </w:rPr>
        <w:t xml:space="preserve"> support informed decision making.</w:t>
      </w:r>
    </w:p>
    <w:p w14:paraId="64B989B1" w14:textId="77777777" w:rsidR="00C1474C" w:rsidRPr="005E5B91" w:rsidRDefault="00C1474C" w:rsidP="00C1474C">
      <w:pPr>
        <w:pStyle w:val="ListParagraph"/>
        <w:rPr>
          <w:sz w:val="22"/>
        </w:rPr>
      </w:pPr>
    </w:p>
    <w:p w14:paraId="3CE4310E" w14:textId="77777777" w:rsidR="00C1474C" w:rsidRPr="005E5B91" w:rsidRDefault="00C1474C" w:rsidP="00C1474C">
      <w:pPr>
        <w:pStyle w:val="ListParagraph"/>
        <w:jc w:val="both"/>
        <w:rPr>
          <w:b/>
          <w:sz w:val="22"/>
        </w:rPr>
      </w:pPr>
      <w:r w:rsidRPr="005E5B91">
        <w:rPr>
          <w:b/>
          <w:sz w:val="22"/>
        </w:rPr>
        <w:t>Other Duties</w:t>
      </w:r>
    </w:p>
    <w:p w14:paraId="193AB331" w14:textId="77777777" w:rsidR="00C1474C" w:rsidRPr="005E5B91" w:rsidRDefault="00C1474C" w:rsidP="00C1474C">
      <w:pPr>
        <w:pStyle w:val="ListParagraph"/>
        <w:rPr>
          <w:sz w:val="22"/>
        </w:rPr>
      </w:pPr>
    </w:p>
    <w:p w14:paraId="7BF90EC0" w14:textId="77777777" w:rsidR="00C1474C" w:rsidRPr="005E5B91" w:rsidRDefault="00C1474C" w:rsidP="00C1474C">
      <w:pPr>
        <w:pStyle w:val="ListParagraph"/>
        <w:numPr>
          <w:ilvl w:val="0"/>
          <w:numId w:val="33"/>
        </w:numPr>
        <w:jc w:val="both"/>
        <w:rPr>
          <w:sz w:val="22"/>
        </w:rPr>
      </w:pPr>
      <w:r w:rsidRPr="005E5B91">
        <w:rPr>
          <w:sz w:val="22"/>
        </w:rPr>
        <w:t>To contribute to training programmes with schools, parents, Children’s Services and partner agencies.</w:t>
      </w:r>
    </w:p>
    <w:p w14:paraId="1CB7E58C" w14:textId="77777777" w:rsidR="00C1474C" w:rsidRPr="00017030" w:rsidRDefault="00C1474C" w:rsidP="00C1474C">
      <w:pPr>
        <w:pStyle w:val="ListParagraph"/>
        <w:numPr>
          <w:ilvl w:val="0"/>
          <w:numId w:val="33"/>
        </w:numPr>
        <w:jc w:val="both"/>
        <w:rPr>
          <w:sz w:val="22"/>
        </w:rPr>
      </w:pPr>
      <w:r w:rsidRPr="005E5B91">
        <w:rPr>
          <w:sz w:val="22"/>
        </w:rPr>
        <w:t xml:space="preserve">To maintain the highest personal standards through participating in continuing professional </w:t>
      </w:r>
      <w:proofErr w:type="gramStart"/>
      <w:r w:rsidRPr="005E5B91">
        <w:rPr>
          <w:sz w:val="22"/>
        </w:rPr>
        <w:t>development;</w:t>
      </w:r>
      <w:proofErr w:type="gramEnd"/>
    </w:p>
    <w:p w14:paraId="55EDE0D5" w14:textId="77777777" w:rsidR="00C1474C" w:rsidRPr="00007CB8" w:rsidRDefault="00C1474C" w:rsidP="00C1474C">
      <w:pPr>
        <w:pStyle w:val="ListParagraph"/>
        <w:widowControl w:val="0"/>
        <w:numPr>
          <w:ilvl w:val="0"/>
          <w:numId w:val="33"/>
        </w:numPr>
        <w:tabs>
          <w:tab w:val="left" w:pos="794"/>
          <w:tab w:val="left" w:pos="851"/>
        </w:tabs>
        <w:overflowPunct w:val="0"/>
        <w:autoSpaceDE w:val="0"/>
        <w:autoSpaceDN w:val="0"/>
        <w:adjustRightInd w:val="0"/>
        <w:spacing w:afterLines="80" w:after="192"/>
        <w:ind w:right="-1"/>
        <w:jc w:val="both"/>
        <w:textAlignment w:val="baseline"/>
        <w:rPr>
          <w:bCs/>
          <w:sz w:val="22"/>
        </w:rPr>
      </w:pPr>
      <w:r w:rsidRPr="00007CB8">
        <w:rPr>
          <w:sz w:val="22"/>
        </w:rPr>
        <w:t>To undertake such other duties as may be required from time to time commensurate with the level of the post.</w:t>
      </w:r>
    </w:p>
    <w:p w14:paraId="21D73554" w14:textId="77777777" w:rsidR="00C1474C" w:rsidRPr="00007CB8" w:rsidRDefault="00C1474C" w:rsidP="00C1474C">
      <w:pPr>
        <w:pStyle w:val="ListParagraph"/>
        <w:widowControl w:val="0"/>
        <w:numPr>
          <w:ilvl w:val="0"/>
          <w:numId w:val="33"/>
        </w:numPr>
        <w:tabs>
          <w:tab w:val="left" w:pos="794"/>
          <w:tab w:val="left" w:pos="851"/>
        </w:tabs>
        <w:overflowPunct w:val="0"/>
        <w:autoSpaceDE w:val="0"/>
        <w:autoSpaceDN w:val="0"/>
        <w:adjustRightInd w:val="0"/>
        <w:spacing w:afterLines="80" w:after="192"/>
        <w:ind w:right="-1"/>
        <w:jc w:val="both"/>
        <w:textAlignment w:val="baseline"/>
        <w:rPr>
          <w:bCs/>
          <w:sz w:val="22"/>
        </w:rPr>
      </w:pPr>
      <w:r w:rsidRPr="00007CB8">
        <w:rPr>
          <w:sz w:val="22"/>
        </w:rPr>
        <w:t>To comply with all decisions, policies and standing orders of the Council and any relevant statutory requirements, including the Equality Act, the Health and Safety at Work Act and Data Protection Act.</w:t>
      </w:r>
    </w:p>
    <w:p w14:paraId="497EB216" w14:textId="77777777" w:rsidR="00571CB8" w:rsidRPr="005E5B91" w:rsidRDefault="00571CB8" w:rsidP="001F00B6">
      <w:pPr>
        <w:jc w:val="both"/>
        <w:rPr>
          <w:strike/>
          <w:sz w:val="22"/>
        </w:rPr>
      </w:pPr>
    </w:p>
    <w:p w14:paraId="639C437B"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7CD5C189" w14:textId="64CE61CE" w:rsidR="001F00B6" w:rsidRPr="008E7660" w:rsidRDefault="001F00B6" w:rsidP="001F00B6">
      <w:pPr>
        <w:numPr>
          <w:ilvl w:val="0"/>
          <w:numId w:val="35"/>
        </w:numPr>
        <w:rPr>
          <w:sz w:val="22"/>
        </w:rPr>
      </w:pPr>
      <w:r w:rsidRPr="008E7660">
        <w:rPr>
          <w:sz w:val="22"/>
        </w:rPr>
        <w:t>Experience of dealing with sensitive and confidential information and in managing/resolving conflicts</w:t>
      </w:r>
      <w:r w:rsidR="005E5B91" w:rsidRPr="008E7660">
        <w:rPr>
          <w:sz w:val="22"/>
        </w:rPr>
        <w:t>.</w:t>
      </w:r>
    </w:p>
    <w:p w14:paraId="2F6EAEA4" w14:textId="77777777" w:rsidR="005E5B91" w:rsidRPr="008E7660" w:rsidRDefault="001F00B6" w:rsidP="001F00B6">
      <w:pPr>
        <w:numPr>
          <w:ilvl w:val="0"/>
          <w:numId w:val="35"/>
        </w:numPr>
        <w:rPr>
          <w:sz w:val="22"/>
        </w:rPr>
      </w:pPr>
      <w:r w:rsidRPr="008E7660">
        <w:rPr>
          <w:sz w:val="22"/>
        </w:rPr>
        <w:t>Experience of working across professions and agencies to meet high standards of service delivery, meeting deadlines and using resources effectively</w:t>
      </w:r>
      <w:r w:rsidR="005E5B91" w:rsidRPr="008E7660">
        <w:rPr>
          <w:sz w:val="22"/>
        </w:rPr>
        <w:t>.</w:t>
      </w:r>
    </w:p>
    <w:p w14:paraId="442E8572" w14:textId="77777777" w:rsidR="001F00B6" w:rsidRPr="008E7660" w:rsidRDefault="001F00B6" w:rsidP="001F00B6">
      <w:pPr>
        <w:numPr>
          <w:ilvl w:val="0"/>
          <w:numId w:val="35"/>
        </w:numPr>
        <w:rPr>
          <w:sz w:val="22"/>
        </w:rPr>
      </w:pPr>
      <w:r w:rsidRPr="008E7660">
        <w:rPr>
          <w:sz w:val="22"/>
        </w:rPr>
        <w:t xml:space="preserve">Experience of successfully building good working relationships with children, young people and families in a professional context in a variety of settings. </w:t>
      </w:r>
    </w:p>
    <w:p w14:paraId="47C24546" w14:textId="4263A3DB" w:rsidR="001F00B6" w:rsidRPr="008E7660" w:rsidRDefault="001F00B6" w:rsidP="008E7660">
      <w:pPr>
        <w:pStyle w:val="ListParagraph"/>
        <w:numPr>
          <w:ilvl w:val="0"/>
          <w:numId w:val="35"/>
        </w:numPr>
        <w:rPr>
          <w:b/>
          <w:sz w:val="22"/>
        </w:rPr>
      </w:pPr>
      <w:r w:rsidRPr="008E7660">
        <w:rPr>
          <w:sz w:val="22"/>
        </w:rPr>
        <w:t xml:space="preserve">Educated to Degree level </w:t>
      </w:r>
      <w:r w:rsidRPr="008E7660">
        <w:rPr>
          <w:b/>
          <w:sz w:val="22"/>
          <w:u w:val="single"/>
        </w:rPr>
        <w:t>or</w:t>
      </w:r>
      <w:r w:rsidR="00017030">
        <w:rPr>
          <w:sz w:val="22"/>
        </w:rPr>
        <w:t xml:space="preserve"> equivalent </w:t>
      </w:r>
      <w:r w:rsidRPr="008E7660">
        <w:rPr>
          <w:sz w:val="22"/>
        </w:rPr>
        <w:t>experience</w:t>
      </w:r>
      <w:r w:rsidR="00017030">
        <w:rPr>
          <w:sz w:val="22"/>
        </w:rPr>
        <w:t xml:space="preserve"> </w:t>
      </w:r>
      <w:r w:rsidR="007D0018">
        <w:rPr>
          <w:sz w:val="22"/>
        </w:rPr>
        <w:t xml:space="preserve">or professional qualification </w:t>
      </w:r>
      <w:r w:rsidR="00017030">
        <w:rPr>
          <w:sz w:val="22"/>
        </w:rPr>
        <w:t>relevant to this role</w:t>
      </w:r>
      <w:r w:rsidRPr="008E7660">
        <w:rPr>
          <w:sz w:val="22"/>
        </w:rPr>
        <w:t>.</w:t>
      </w:r>
    </w:p>
    <w:p w14:paraId="02E866A0" w14:textId="77777777" w:rsidR="005E5B91" w:rsidRPr="008E7660" w:rsidRDefault="00C07CBE" w:rsidP="008E7660">
      <w:pPr>
        <w:numPr>
          <w:ilvl w:val="0"/>
          <w:numId w:val="35"/>
        </w:numPr>
        <w:rPr>
          <w:b/>
          <w:sz w:val="22"/>
        </w:rPr>
      </w:pPr>
      <w:r>
        <w:rPr>
          <w:sz w:val="22"/>
        </w:rPr>
        <w:t xml:space="preserve">Significant </w:t>
      </w:r>
      <w:r w:rsidR="001F00B6" w:rsidRPr="008E7660">
        <w:rPr>
          <w:sz w:val="22"/>
        </w:rPr>
        <w:t xml:space="preserve">understanding of the legal context and statutory framework of the assessment processes relating to children and young people with Special Educational Needs and Disabilities.  </w:t>
      </w:r>
    </w:p>
    <w:p w14:paraId="28B5B396" w14:textId="77777777" w:rsidR="001F00B6" w:rsidRPr="00215099" w:rsidRDefault="001F00B6" w:rsidP="008E7660">
      <w:pPr>
        <w:numPr>
          <w:ilvl w:val="0"/>
          <w:numId w:val="35"/>
        </w:numPr>
        <w:rPr>
          <w:b/>
          <w:sz w:val="22"/>
        </w:rPr>
      </w:pPr>
      <w:r w:rsidRPr="008E7660">
        <w:rPr>
          <w:sz w:val="22"/>
        </w:rPr>
        <w:t>Detailed knowledge of relevant regulations, legislation and statutory guidance relating to pupils with Special Educational Needs and Disabilities</w:t>
      </w:r>
    </w:p>
    <w:p w14:paraId="5DB74275" w14:textId="77777777" w:rsidR="00C07CBE" w:rsidRDefault="00C07CBE" w:rsidP="00C07CBE">
      <w:pPr>
        <w:spacing w:line="300" w:lineRule="exact"/>
        <w:rPr>
          <w:b/>
          <w:szCs w:val="24"/>
        </w:rPr>
      </w:pPr>
    </w:p>
    <w:p w14:paraId="5A7D5F7D" w14:textId="77777777" w:rsidR="0071002E" w:rsidRPr="00C07CBE" w:rsidRDefault="0071002E" w:rsidP="00C07CBE">
      <w:pPr>
        <w:spacing w:line="300" w:lineRule="exact"/>
        <w:rPr>
          <w:b/>
          <w:szCs w:val="24"/>
        </w:rPr>
      </w:pPr>
      <w:r w:rsidRPr="00C07CBE">
        <w:rPr>
          <w:b/>
          <w:szCs w:val="24"/>
        </w:rPr>
        <w:t>Personal Qualities &amp; Attributes</w:t>
      </w:r>
    </w:p>
    <w:p w14:paraId="16C52836" w14:textId="77777777" w:rsidR="001F00B6" w:rsidRPr="008E7660" w:rsidRDefault="001F00B6" w:rsidP="008E7660">
      <w:pPr>
        <w:numPr>
          <w:ilvl w:val="0"/>
          <w:numId w:val="35"/>
        </w:numPr>
        <w:rPr>
          <w:sz w:val="22"/>
        </w:rPr>
      </w:pPr>
      <w:r w:rsidRPr="008E7660">
        <w:rPr>
          <w:sz w:val="22"/>
        </w:rPr>
        <w:t>Highly- developed and effective written and oral communication skills.</w:t>
      </w:r>
    </w:p>
    <w:p w14:paraId="24A46561" w14:textId="77777777" w:rsidR="001F00B6" w:rsidRPr="008E7660" w:rsidRDefault="001F00B6" w:rsidP="008E7660">
      <w:pPr>
        <w:numPr>
          <w:ilvl w:val="0"/>
          <w:numId w:val="35"/>
        </w:numPr>
        <w:rPr>
          <w:sz w:val="22"/>
        </w:rPr>
      </w:pPr>
      <w:r w:rsidRPr="008E7660">
        <w:rPr>
          <w:sz w:val="22"/>
        </w:rPr>
        <w:t xml:space="preserve">Ability to plan and prioritise tasks and manage time effectively to meet deadlines under pressure. </w:t>
      </w:r>
    </w:p>
    <w:p w14:paraId="51D1F1D6" w14:textId="77777777" w:rsidR="001F00B6" w:rsidRPr="008E7660" w:rsidRDefault="001F00B6" w:rsidP="008E7660">
      <w:pPr>
        <w:numPr>
          <w:ilvl w:val="0"/>
          <w:numId w:val="35"/>
        </w:numPr>
        <w:rPr>
          <w:sz w:val="22"/>
        </w:rPr>
      </w:pPr>
      <w:r w:rsidRPr="008E7660">
        <w:rPr>
          <w:sz w:val="22"/>
        </w:rPr>
        <w:t xml:space="preserve">Ability to work as part of a team and support other members of the team. </w:t>
      </w:r>
    </w:p>
    <w:p w14:paraId="7E377009" w14:textId="77777777" w:rsidR="001F00B6" w:rsidRPr="008E7660" w:rsidRDefault="001F00B6" w:rsidP="008E7660">
      <w:pPr>
        <w:numPr>
          <w:ilvl w:val="0"/>
          <w:numId w:val="35"/>
        </w:numPr>
        <w:rPr>
          <w:sz w:val="22"/>
        </w:rPr>
      </w:pPr>
      <w:r w:rsidRPr="008E7660">
        <w:rPr>
          <w:sz w:val="22"/>
        </w:rPr>
        <w:lastRenderedPageBreak/>
        <w:t xml:space="preserve">High level of interpersonal skills including the ability to listen and skills to mediate in difficult situations.  </w:t>
      </w:r>
    </w:p>
    <w:p w14:paraId="2FD20C8C" w14:textId="77777777" w:rsidR="001F00B6" w:rsidRPr="008E7660" w:rsidRDefault="001F00B6" w:rsidP="008E7660">
      <w:pPr>
        <w:numPr>
          <w:ilvl w:val="0"/>
          <w:numId w:val="35"/>
        </w:numPr>
        <w:rPr>
          <w:sz w:val="22"/>
        </w:rPr>
      </w:pPr>
      <w:r w:rsidRPr="008E7660">
        <w:rPr>
          <w:sz w:val="22"/>
        </w:rPr>
        <w:t xml:space="preserve">An empathetic approach to parents and young people and an ability to work effectively with them while maintain an appropriate professional ‘distance’ </w:t>
      </w:r>
    </w:p>
    <w:p w14:paraId="28381354" w14:textId="77777777" w:rsidR="001F00B6" w:rsidRPr="008E7660" w:rsidRDefault="001F00B6" w:rsidP="008E7660">
      <w:pPr>
        <w:numPr>
          <w:ilvl w:val="0"/>
          <w:numId w:val="35"/>
        </w:numPr>
        <w:rPr>
          <w:sz w:val="22"/>
        </w:rPr>
      </w:pPr>
      <w:r w:rsidRPr="008E7660">
        <w:rPr>
          <w:sz w:val="22"/>
        </w:rPr>
        <w:t>Ability to relate to and develop relationships with a wide range of</w:t>
      </w:r>
      <w:r w:rsidR="00017030">
        <w:rPr>
          <w:sz w:val="22"/>
        </w:rPr>
        <w:t xml:space="preserve"> professionals and other</w:t>
      </w:r>
      <w:r w:rsidRPr="008E7660">
        <w:rPr>
          <w:sz w:val="22"/>
        </w:rPr>
        <w:t xml:space="preserve"> individuals (including </w:t>
      </w:r>
      <w:r w:rsidR="00017030">
        <w:rPr>
          <w:sz w:val="22"/>
        </w:rPr>
        <w:t xml:space="preserve">vulnerable </w:t>
      </w:r>
      <w:r w:rsidRPr="008E7660">
        <w:rPr>
          <w:sz w:val="22"/>
        </w:rPr>
        <w:t>adults and young people) and organisations at a variety of levels</w:t>
      </w:r>
    </w:p>
    <w:p w14:paraId="0A4A4766" w14:textId="77777777" w:rsidR="001F00B6" w:rsidRPr="00C07CBE" w:rsidRDefault="001F00B6" w:rsidP="008E7660">
      <w:pPr>
        <w:pStyle w:val="ListParagraph"/>
        <w:numPr>
          <w:ilvl w:val="0"/>
          <w:numId w:val="35"/>
        </w:numPr>
        <w:spacing w:line="300" w:lineRule="exact"/>
        <w:rPr>
          <w:b/>
          <w:sz w:val="22"/>
        </w:rPr>
      </w:pPr>
      <w:r w:rsidRPr="008E7660">
        <w:rPr>
          <w:sz w:val="22"/>
        </w:rPr>
        <w:t>Ability to problem solve and create/ innovate approaches to service delivery, within a framework of statutory guidance and regulations</w:t>
      </w:r>
      <w:r w:rsidR="00C07CBE">
        <w:rPr>
          <w:sz w:val="22"/>
        </w:rPr>
        <w:t>.</w:t>
      </w:r>
    </w:p>
    <w:p w14:paraId="5EA1CB46" w14:textId="77777777" w:rsidR="00C07CBE" w:rsidRPr="00C07CBE" w:rsidRDefault="00C07CBE" w:rsidP="008E7660">
      <w:pPr>
        <w:pStyle w:val="ListParagraph"/>
        <w:numPr>
          <w:ilvl w:val="0"/>
          <w:numId w:val="35"/>
        </w:numPr>
        <w:spacing w:line="300" w:lineRule="exact"/>
        <w:rPr>
          <w:b/>
          <w:sz w:val="22"/>
        </w:rPr>
      </w:pPr>
      <w:r>
        <w:rPr>
          <w:sz w:val="22"/>
        </w:rPr>
        <w:t>Ability to develop depth of knowledge within specialist area.</w:t>
      </w:r>
    </w:p>
    <w:p w14:paraId="0000379E" w14:textId="77777777" w:rsidR="0071002E" w:rsidRPr="00C07CBE" w:rsidRDefault="008A0289" w:rsidP="00C07CBE">
      <w:pPr>
        <w:spacing w:after="113" w:line="300" w:lineRule="exact"/>
        <w:rPr>
          <w:b/>
          <w:szCs w:val="24"/>
        </w:rPr>
      </w:pPr>
      <w:r w:rsidRPr="00C07CBE">
        <w:rPr>
          <w:b/>
          <w:sz w:val="22"/>
        </w:rPr>
        <w:br/>
      </w:r>
      <w:r w:rsidR="0071002E" w:rsidRPr="00C07CBE">
        <w:rPr>
          <w:b/>
          <w:szCs w:val="24"/>
        </w:rPr>
        <w:t>Job Requirements</w:t>
      </w:r>
    </w:p>
    <w:p w14:paraId="23624D31" w14:textId="77777777" w:rsidR="00C50476" w:rsidRPr="008E7660" w:rsidRDefault="00C50476" w:rsidP="008B610E">
      <w:pPr>
        <w:pStyle w:val="ListParagraph"/>
        <w:numPr>
          <w:ilvl w:val="0"/>
          <w:numId w:val="19"/>
        </w:numPr>
        <w:spacing w:after="113" w:line="300" w:lineRule="exact"/>
        <w:ind w:left="714" w:hanging="357"/>
        <w:rPr>
          <w:sz w:val="22"/>
        </w:rPr>
      </w:pPr>
      <w:r w:rsidRPr="008E7660">
        <w:rPr>
          <w:sz w:val="22"/>
        </w:rPr>
        <w:t>DBS check</w:t>
      </w:r>
      <w:r w:rsidR="00BF7583" w:rsidRPr="008E7660">
        <w:rPr>
          <w:sz w:val="22"/>
        </w:rPr>
        <w:t xml:space="preserve"> / Ab</w:t>
      </w:r>
      <w:r w:rsidR="00D62128" w:rsidRPr="008E7660">
        <w:rPr>
          <w:sz w:val="22"/>
        </w:rPr>
        <w:t>ility to speak fluent English</w:t>
      </w:r>
    </w:p>
    <w:p w14:paraId="0D380B66" w14:textId="77777777" w:rsidR="0071002E" w:rsidRDefault="00452C08" w:rsidP="00452C08">
      <w:pPr>
        <w:pStyle w:val="ListParagraph"/>
        <w:numPr>
          <w:ilvl w:val="0"/>
          <w:numId w:val="19"/>
        </w:numPr>
        <w:spacing w:line="300" w:lineRule="exact"/>
        <w:rPr>
          <w:sz w:val="22"/>
        </w:rPr>
      </w:pPr>
      <w:r w:rsidRPr="008E7660">
        <w:rPr>
          <w:sz w:val="22"/>
        </w:rPr>
        <w:t>Must be able to travel, using public or other forms of transport where they are viable, or by holding a valid UK driving licence with access to own or pool car.</w:t>
      </w:r>
    </w:p>
    <w:p w14:paraId="3A1A0AF7" w14:textId="77777777" w:rsidR="001F23A1" w:rsidRDefault="001F23A1" w:rsidP="00FC1B1F">
      <w:pPr>
        <w:spacing w:line="300" w:lineRule="exact"/>
        <w:rPr>
          <w:sz w:val="22"/>
        </w:rPr>
      </w:pPr>
    </w:p>
    <w:p w14:paraId="3F0F46F6" w14:textId="77777777" w:rsidR="00FC1B1F" w:rsidRDefault="00FC1B1F" w:rsidP="00FC1B1F">
      <w:pPr>
        <w:spacing w:line="300" w:lineRule="exact"/>
        <w:rPr>
          <w:sz w:val="22"/>
        </w:rPr>
      </w:pPr>
    </w:p>
    <w:p w14:paraId="2435B172" w14:textId="77777777" w:rsidR="00FC1B1F" w:rsidRDefault="00FC1B1F" w:rsidP="00FC1B1F">
      <w:pPr>
        <w:spacing w:line="264" w:lineRule="auto"/>
        <w:ind w:left="14"/>
        <w:rPr>
          <w:rFonts w:cs="Arial"/>
          <w:i/>
          <w:iCs/>
          <w:szCs w:val="24"/>
        </w:rPr>
      </w:pPr>
      <w:r>
        <w:rPr>
          <w:rFonts w:cs="Arial"/>
          <w:i/>
          <w:iCs/>
          <w:szCs w:val="24"/>
        </w:rPr>
        <w:t>This job description is not exhaustive and reflects the type and range of tasks, responsibilities and outcomes associated with this post.  </w:t>
      </w:r>
    </w:p>
    <w:p w14:paraId="5F6AA5E7" w14:textId="77777777" w:rsidR="00FC1B1F" w:rsidRPr="00FC1B1F" w:rsidRDefault="00FC1B1F" w:rsidP="00FC1B1F">
      <w:pPr>
        <w:spacing w:line="300" w:lineRule="exact"/>
        <w:rPr>
          <w:sz w:val="22"/>
        </w:rPr>
      </w:pPr>
    </w:p>
    <w:sectPr w:rsidR="00FC1B1F" w:rsidRPr="00FC1B1F" w:rsidSect="007B463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B366B" w14:textId="77777777" w:rsidR="008D5236" w:rsidRDefault="008D5236" w:rsidP="009312EE">
      <w:r>
        <w:separator/>
      </w:r>
    </w:p>
  </w:endnote>
  <w:endnote w:type="continuationSeparator" w:id="0">
    <w:p w14:paraId="0B23727D" w14:textId="77777777" w:rsidR="008D5236" w:rsidRDefault="008D5236" w:rsidP="009312EE">
      <w:r>
        <w:continuationSeparator/>
      </w:r>
    </w:p>
  </w:endnote>
  <w:endnote w:type="continuationNotice" w:id="1">
    <w:p w14:paraId="1B4AA757" w14:textId="77777777" w:rsidR="008D5236" w:rsidRDefault="008D5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8CBD"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D73B5" w14:textId="77777777" w:rsidR="008D5236" w:rsidRDefault="008D5236" w:rsidP="009312EE">
      <w:r>
        <w:separator/>
      </w:r>
    </w:p>
  </w:footnote>
  <w:footnote w:type="continuationSeparator" w:id="0">
    <w:p w14:paraId="4D3E090E" w14:textId="77777777" w:rsidR="008D5236" w:rsidRDefault="008D5236" w:rsidP="009312EE">
      <w:r>
        <w:continuationSeparator/>
      </w:r>
    </w:p>
  </w:footnote>
  <w:footnote w:type="continuationNotice" w:id="1">
    <w:p w14:paraId="53489539" w14:textId="77777777" w:rsidR="008D5236" w:rsidRDefault="008D52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5DA0685"/>
    <w:multiLevelType w:val="hybridMultilevel"/>
    <w:tmpl w:val="82240394"/>
    <w:lvl w:ilvl="0" w:tplc="91A8696C">
      <w:start w:val="1"/>
      <w:numFmt w:val="bullet"/>
      <w:lvlText w:val=""/>
      <w:lvlJc w:val="left"/>
      <w:pPr>
        <w:ind w:left="720" w:hanging="360"/>
      </w:pPr>
      <w:rPr>
        <w:rFonts w:ascii="Symbol" w:hAnsi="Symbol" w:hint="default"/>
      </w:rPr>
    </w:lvl>
    <w:lvl w:ilvl="1" w:tplc="EA4ACD14">
      <w:start w:val="1"/>
      <w:numFmt w:val="bullet"/>
      <w:lvlText w:val="o"/>
      <w:lvlJc w:val="left"/>
      <w:pPr>
        <w:ind w:left="1440" w:hanging="360"/>
      </w:pPr>
      <w:rPr>
        <w:rFonts w:ascii="Courier New" w:hAnsi="Courier New" w:hint="default"/>
      </w:rPr>
    </w:lvl>
    <w:lvl w:ilvl="2" w:tplc="EFB6985C">
      <w:start w:val="1"/>
      <w:numFmt w:val="bullet"/>
      <w:lvlText w:val=""/>
      <w:lvlJc w:val="left"/>
      <w:pPr>
        <w:ind w:left="2160" w:hanging="360"/>
      </w:pPr>
      <w:rPr>
        <w:rFonts w:ascii="Wingdings" w:hAnsi="Wingdings" w:hint="default"/>
      </w:rPr>
    </w:lvl>
    <w:lvl w:ilvl="3" w:tplc="96DA9EA4">
      <w:start w:val="1"/>
      <w:numFmt w:val="bullet"/>
      <w:lvlText w:val=""/>
      <w:lvlJc w:val="left"/>
      <w:pPr>
        <w:ind w:left="2880" w:hanging="360"/>
      </w:pPr>
      <w:rPr>
        <w:rFonts w:ascii="Symbol" w:hAnsi="Symbol" w:hint="default"/>
      </w:rPr>
    </w:lvl>
    <w:lvl w:ilvl="4" w:tplc="A9E2CF06">
      <w:start w:val="1"/>
      <w:numFmt w:val="bullet"/>
      <w:lvlText w:val="o"/>
      <w:lvlJc w:val="left"/>
      <w:pPr>
        <w:ind w:left="3600" w:hanging="360"/>
      </w:pPr>
      <w:rPr>
        <w:rFonts w:ascii="Courier New" w:hAnsi="Courier New" w:hint="default"/>
      </w:rPr>
    </w:lvl>
    <w:lvl w:ilvl="5" w:tplc="BBB6DD86">
      <w:start w:val="1"/>
      <w:numFmt w:val="bullet"/>
      <w:lvlText w:val=""/>
      <w:lvlJc w:val="left"/>
      <w:pPr>
        <w:ind w:left="4320" w:hanging="360"/>
      </w:pPr>
      <w:rPr>
        <w:rFonts w:ascii="Wingdings" w:hAnsi="Wingdings" w:hint="default"/>
      </w:rPr>
    </w:lvl>
    <w:lvl w:ilvl="6" w:tplc="03367394">
      <w:start w:val="1"/>
      <w:numFmt w:val="bullet"/>
      <w:lvlText w:val=""/>
      <w:lvlJc w:val="left"/>
      <w:pPr>
        <w:ind w:left="5040" w:hanging="360"/>
      </w:pPr>
      <w:rPr>
        <w:rFonts w:ascii="Symbol" w:hAnsi="Symbol" w:hint="default"/>
      </w:rPr>
    </w:lvl>
    <w:lvl w:ilvl="7" w:tplc="5D526668">
      <w:start w:val="1"/>
      <w:numFmt w:val="bullet"/>
      <w:lvlText w:val="o"/>
      <w:lvlJc w:val="left"/>
      <w:pPr>
        <w:ind w:left="5760" w:hanging="360"/>
      </w:pPr>
      <w:rPr>
        <w:rFonts w:ascii="Courier New" w:hAnsi="Courier New" w:hint="default"/>
      </w:rPr>
    </w:lvl>
    <w:lvl w:ilvl="8" w:tplc="1E3AFE46">
      <w:start w:val="1"/>
      <w:numFmt w:val="bullet"/>
      <w:lvlText w:val=""/>
      <w:lvlJc w:val="left"/>
      <w:pPr>
        <w:ind w:left="6480" w:hanging="360"/>
      </w:pPr>
      <w:rPr>
        <w:rFonts w:ascii="Wingdings" w:hAnsi="Wingdings" w:hint="default"/>
      </w:rPr>
    </w:lvl>
  </w:abstractNum>
  <w:abstractNum w:abstractNumId="2" w15:restartNumberingAfterBreak="0">
    <w:nsid w:val="065894CF"/>
    <w:multiLevelType w:val="hybridMultilevel"/>
    <w:tmpl w:val="C2468502"/>
    <w:lvl w:ilvl="0" w:tplc="18106F66">
      <w:start w:val="1"/>
      <w:numFmt w:val="bullet"/>
      <w:lvlText w:val="·"/>
      <w:lvlJc w:val="left"/>
      <w:pPr>
        <w:ind w:left="720" w:hanging="360"/>
      </w:pPr>
      <w:rPr>
        <w:rFonts w:ascii="Symbol" w:hAnsi="Symbol" w:hint="default"/>
      </w:rPr>
    </w:lvl>
    <w:lvl w:ilvl="1" w:tplc="20E68A42">
      <w:start w:val="1"/>
      <w:numFmt w:val="bullet"/>
      <w:lvlText w:val="o"/>
      <w:lvlJc w:val="left"/>
      <w:pPr>
        <w:ind w:left="1440" w:hanging="360"/>
      </w:pPr>
      <w:rPr>
        <w:rFonts w:ascii="Courier New" w:hAnsi="Courier New" w:hint="default"/>
      </w:rPr>
    </w:lvl>
    <w:lvl w:ilvl="2" w:tplc="67A22830">
      <w:start w:val="1"/>
      <w:numFmt w:val="bullet"/>
      <w:lvlText w:val=""/>
      <w:lvlJc w:val="left"/>
      <w:pPr>
        <w:ind w:left="2160" w:hanging="360"/>
      </w:pPr>
      <w:rPr>
        <w:rFonts w:ascii="Wingdings" w:hAnsi="Wingdings" w:hint="default"/>
      </w:rPr>
    </w:lvl>
    <w:lvl w:ilvl="3" w:tplc="4560FA66">
      <w:start w:val="1"/>
      <w:numFmt w:val="bullet"/>
      <w:lvlText w:val=""/>
      <w:lvlJc w:val="left"/>
      <w:pPr>
        <w:ind w:left="2880" w:hanging="360"/>
      </w:pPr>
      <w:rPr>
        <w:rFonts w:ascii="Symbol" w:hAnsi="Symbol" w:hint="default"/>
      </w:rPr>
    </w:lvl>
    <w:lvl w:ilvl="4" w:tplc="BDF2713E">
      <w:start w:val="1"/>
      <w:numFmt w:val="bullet"/>
      <w:lvlText w:val="o"/>
      <w:lvlJc w:val="left"/>
      <w:pPr>
        <w:ind w:left="3600" w:hanging="360"/>
      </w:pPr>
      <w:rPr>
        <w:rFonts w:ascii="Courier New" w:hAnsi="Courier New" w:hint="default"/>
      </w:rPr>
    </w:lvl>
    <w:lvl w:ilvl="5" w:tplc="ED00A1A8">
      <w:start w:val="1"/>
      <w:numFmt w:val="bullet"/>
      <w:lvlText w:val=""/>
      <w:lvlJc w:val="left"/>
      <w:pPr>
        <w:ind w:left="4320" w:hanging="360"/>
      </w:pPr>
      <w:rPr>
        <w:rFonts w:ascii="Wingdings" w:hAnsi="Wingdings" w:hint="default"/>
      </w:rPr>
    </w:lvl>
    <w:lvl w:ilvl="6" w:tplc="4DD20B5C">
      <w:start w:val="1"/>
      <w:numFmt w:val="bullet"/>
      <w:lvlText w:val=""/>
      <w:lvlJc w:val="left"/>
      <w:pPr>
        <w:ind w:left="5040" w:hanging="360"/>
      </w:pPr>
      <w:rPr>
        <w:rFonts w:ascii="Symbol" w:hAnsi="Symbol" w:hint="default"/>
      </w:rPr>
    </w:lvl>
    <w:lvl w:ilvl="7" w:tplc="2F9A8710">
      <w:start w:val="1"/>
      <w:numFmt w:val="bullet"/>
      <w:lvlText w:val="o"/>
      <w:lvlJc w:val="left"/>
      <w:pPr>
        <w:ind w:left="5760" w:hanging="360"/>
      </w:pPr>
      <w:rPr>
        <w:rFonts w:ascii="Courier New" w:hAnsi="Courier New" w:hint="default"/>
      </w:rPr>
    </w:lvl>
    <w:lvl w:ilvl="8" w:tplc="F0F203BE">
      <w:start w:val="1"/>
      <w:numFmt w:val="bullet"/>
      <w:lvlText w:val=""/>
      <w:lvlJc w:val="left"/>
      <w:pPr>
        <w:ind w:left="6480" w:hanging="360"/>
      </w:pPr>
      <w:rPr>
        <w:rFonts w:ascii="Wingdings" w:hAnsi="Wingdings" w:hint="default"/>
      </w:rPr>
    </w:lvl>
  </w:abstractNum>
  <w:abstractNum w:abstractNumId="3"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4" w15:restartNumberingAfterBreak="0">
    <w:nsid w:val="08920108"/>
    <w:multiLevelType w:val="hybridMultilevel"/>
    <w:tmpl w:val="141A9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A6DF4"/>
    <w:multiLevelType w:val="hybridMultilevel"/>
    <w:tmpl w:val="34005B44"/>
    <w:lvl w:ilvl="0" w:tplc="D1AC37C8">
      <w:start w:val="1"/>
      <w:numFmt w:val="bullet"/>
      <w:lvlText w:val="·"/>
      <w:lvlJc w:val="left"/>
      <w:pPr>
        <w:ind w:left="720" w:hanging="360"/>
      </w:pPr>
      <w:rPr>
        <w:rFonts w:ascii="Symbol" w:hAnsi="Symbol" w:hint="default"/>
      </w:rPr>
    </w:lvl>
    <w:lvl w:ilvl="1" w:tplc="501A7944">
      <w:start w:val="1"/>
      <w:numFmt w:val="bullet"/>
      <w:lvlText w:val="o"/>
      <w:lvlJc w:val="left"/>
      <w:pPr>
        <w:ind w:left="1440" w:hanging="360"/>
      </w:pPr>
      <w:rPr>
        <w:rFonts w:ascii="Courier New" w:hAnsi="Courier New" w:hint="default"/>
      </w:rPr>
    </w:lvl>
    <w:lvl w:ilvl="2" w:tplc="ACB2B284">
      <w:start w:val="1"/>
      <w:numFmt w:val="bullet"/>
      <w:lvlText w:val=""/>
      <w:lvlJc w:val="left"/>
      <w:pPr>
        <w:ind w:left="2160" w:hanging="360"/>
      </w:pPr>
      <w:rPr>
        <w:rFonts w:ascii="Wingdings" w:hAnsi="Wingdings" w:hint="default"/>
      </w:rPr>
    </w:lvl>
    <w:lvl w:ilvl="3" w:tplc="ECF64D82">
      <w:start w:val="1"/>
      <w:numFmt w:val="bullet"/>
      <w:lvlText w:val=""/>
      <w:lvlJc w:val="left"/>
      <w:pPr>
        <w:ind w:left="2880" w:hanging="360"/>
      </w:pPr>
      <w:rPr>
        <w:rFonts w:ascii="Symbol" w:hAnsi="Symbol" w:hint="default"/>
      </w:rPr>
    </w:lvl>
    <w:lvl w:ilvl="4" w:tplc="C700F312">
      <w:start w:val="1"/>
      <w:numFmt w:val="bullet"/>
      <w:lvlText w:val="o"/>
      <w:lvlJc w:val="left"/>
      <w:pPr>
        <w:ind w:left="3600" w:hanging="360"/>
      </w:pPr>
      <w:rPr>
        <w:rFonts w:ascii="Courier New" w:hAnsi="Courier New" w:hint="default"/>
      </w:rPr>
    </w:lvl>
    <w:lvl w:ilvl="5" w:tplc="87926A42">
      <w:start w:val="1"/>
      <w:numFmt w:val="bullet"/>
      <w:lvlText w:val=""/>
      <w:lvlJc w:val="left"/>
      <w:pPr>
        <w:ind w:left="4320" w:hanging="360"/>
      </w:pPr>
      <w:rPr>
        <w:rFonts w:ascii="Wingdings" w:hAnsi="Wingdings" w:hint="default"/>
      </w:rPr>
    </w:lvl>
    <w:lvl w:ilvl="6" w:tplc="F5544F70">
      <w:start w:val="1"/>
      <w:numFmt w:val="bullet"/>
      <w:lvlText w:val=""/>
      <w:lvlJc w:val="left"/>
      <w:pPr>
        <w:ind w:left="5040" w:hanging="360"/>
      </w:pPr>
      <w:rPr>
        <w:rFonts w:ascii="Symbol" w:hAnsi="Symbol" w:hint="default"/>
      </w:rPr>
    </w:lvl>
    <w:lvl w:ilvl="7" w:tplc="1548EECC">
      <w:start w:val="1"/>
      <w:numFmt w:val="bullet"/>
      <w:lvlText w:val="o"/>
      <w:lvlJc w:val="left"/>
      <w:pPr>
        <w:ind w:left="5760" w:hanging="360"/>
      </w:pPr>
      <w:rPr>
        <w:rFonts w:ascii="Courier New" w:hAnsi="Courier New" w:hint="default"/>
      </w:rPr>
    </w:lvl>
    <w:lvl w:ilvl="8" w:tplc="A3547396">
      <w:start w:val="1"/>
      <w:numFmt w:val="bullet"/>
      <w:lvlText w:val=""/>
      <w:lvlJc w:val="left"/>
      <w:pPr>
        <w:ind w:left="6480" w:hanging="360"/>
      </w:pPr>
      <w:rPr>
        <w:rFonts w:ascii="Wingdings" w:hAnsi="Wingdings" w:hint="default"/>
      </w:rPr>
    </w:lvl>
  </w:abstractNum>
  <w:abstractNum w:abstractNumId="6" w15:restartNumberingAfterBreak="0">
    <w:nsid w:val="0B61C93B"/>
    <w:multiLevelType w:val="hybridMultilevel"/>
    <w:tmpl w:val="0856354E"/>
    <w:lvl w:ilvl="0" w:tplc="77DEEC1C">
      <w:start w:val="1"/>
      <w:numFmt w:val="bullet"/>
      <w:lvlText w:val=""/>
      <w:lvlJc w:val="left"/>
      <w:pPr>
        <w:ind w:left="720" w:hanging="360"/>
      </w:pPr>
      <w:rPr>
        <w:rFonts w:ascii="Symbol" w:hAnsi="Symbol" w:hint="default"/>
      </w:rPr>
    </w:lvl>
    <w:lvl w:ilvl="1" w:tplc="8F262656">
      <w:start w:val="1"/>
      <w:numFmt w:val="bullet"/>
      <w:lvlText w:val="o"/>
      <w:lvlJc w:val="left"/>
      <w:pPr>
        <w:ind w:left="1440" w:hanging="360"/>
      </w:pPr>
      <w:rPr>
        <w:rFonts w:ascii="Courier New" w:hAnsi="Courier New" w:hint="default"/>
      </w:rPr>
    </w:lvl>
    <w:lvl w:ilvl="2" w:tplc="F4C4C564">
      <w:start w:val="1"/>
      <w:numFmt w:val="bullet"/>
      <w:lvlText w:val=""/>
      <w:lvlJc w:val="left"/>
      <w:pPr>
        <w:ind w:left="2160" w:hanging="360"/>
      </w:pPr>
      <w:rPr>
        <w:rFonts w:ascii="Wingdings" w:hAnsi="Wingdings" w:hint="default"/>
      </w:rPr>
    </w:lvl>
    <w:lvl w:ilvl="3" w:tplc="02D8575C">
      <w:start w:val="1"/>
      <w:numFmt w:val="bullet"/>
      <w:lvlText w:val=""/>
      <w:lvlJc w:val="left"/>
      <w:pPr>
        <w:ind w:left="2880" w:hanging="360"/>
      </w:pPr>
      <w:rPr>
        <w:rFonts w:ascii="Symbol" w:hAnsi="Symbol" w:hint="default"/>
      </w:rPr>
    </w:lvl>
    <w:lvl w:ilvl="4" w:tplc="D4E86C10">
      <w:start w:val="1"/>
      <w:numFmt w:val="bullet"/>
      <w:lvlText w:val="o"/>
      <w:lvlJc w:val="left"/>
      <w:pPr>
        <w:ind w:left="3600" w:hanging="360"/>
      </w:pPr>
      <w:rPr>
        <w:rFonts w:ascii="Courier New" w:hAnsi="Courier New" w:hint="default"/>
      </w:rPr>
    </w:lvl>
    <w:lvl w:ilvl="5" w:tplc="1764D078">
      <w:start w:val="1"/>
      <w:numFmt w:val="bullet"/>
      <w:lvlText w:val=""/>
      <w:lvlJc w:val="left"/>
      <w:pPr>
        <w:ind w:left="4320" w:hanging="360"/>
      </w:pPr>
      <w:rPr>
        <w:rFonts w:ascii="Wingdings" w:hAnsi="Wingdings" w:hint="default"/>
      </w:rPr>
    </w:lvl>
    <w:lvl w:ilvl="6" w:tplc="4950CEE2">
      <w:start w:val="1"/>
      <w:numFmt w:val="bullet"/>
      <w:lvlText w:val=""/>
      <w:lvlJc w:val="left"/>
      <w:pPr>
        <w:ind w:left="5040" w:hanging="360"/>
      </w:pPr>
      <w:rPr>
        <w:rFonts w:ascii="Symbol" w:hAnsi="Symbol" w:hint="default"/>
      </w:rPr>
    </w:lvl>
    <w:lvl w:ilvl="7" w:tplc="6AA0EE06">
      <w:start w:val="1"/>
      <w:numFmt w:val="bullet"/>
      <w:lvlText w:val="o"/>
      <w:lvlJc w:val="left"/>
      <w:pPr>
        <w:ind w:left="5760" w:hanging="360"/>
      </w:pPr>
      <w:rPr>
        <w:rFonts w:ascii="Courier New" w:hAnsi="Courier New" w:hint="default"/>
      </w:rPr>
    </w:lvl>
    <w:lvl w:ilvl="8" w:tplc="F0C2FC78">
      <w:start w:val="1"/>
      <w:numFmt w:val="bullet"/>
      <w:lvlText w:val=""/>
      <w:lvlJc w:val="left"/>
      <w:pPr>
        <w:ind w:left="6480" w:hanging="360"/>
      </w:pPr>
      <w:rPr>
        <w:rFonts w:ascii="Wingdings" w:hAnsi="Wingdings" w:hint="default"/>
      </w:rPr>
    </w:lvl>
  </w:abstractNum>
  <w:abstractNum w:abstractNumId="7" w15:restartNumberingAfterBreak="0">
    <w:nsid w:val="0E4E29B1"/>
    <w:multiLevelType w:val="hybridMultilevel"/>
    <w:tmpl w:val="CD76C104"/>
    <w:lvl w:ilvl="0" w:tplc="3D74D45E">
      <w:start w:val="1"/>
      <w:numFmt w:val="bullet"/>
      <w:lvlText w:val="·"/>
      <w:lvlJc w:val="left"/>
      <w:pPr>
        <w:ind w:left="720" w:hanging="360"/>
      </w:pPr>
      <w:rPr>
        <w:rFonts w:ascii="Symbol" w:hAnsi="Symbol" w:hint="default"/>
      </w:rPr>
    </w:lvl>
    <w:lvl w:ilvl="1" w:tplc="B038049C">
      <w:start w:val="1"/>
      <w:numFmt w:val="bullet"/>
      <w:lvlText w:val="o"/>
      <w:lvlJc w:val="left"/>
      <w:pPr>
        <w:ind w:left="1440" w:hanging="360"/>
      </w:pPr>
      <w:rPr>
        <w:rFonts w:ascii="Courier New" w:hAnsi="Courier New" w:hint="default"/>
      </w:rPr>
    </w:lvl>
    <w:lvl w:ilvl="2" w:tplc="1D0CD36A">
      <w:start w:val="1"/>
      <w:numFmt w:val="bullet"/>
      <w:lvlText w:val=""/>
      <w:lvlJc w:val="left"/>
      <w:pPr>
        <w:ind w:left="2160" w:hanging="360"/>
      </w:pPr>
      <w:rPr>
        <w:rFonts w:ascii="Wingdings" w:hAnsi="Wingdings" w:hint="default"/>
      </w:rPr>
    </w:lvl>
    <w:lvl w:ilvl="3" w:tplc="17289E50">
      <w:start w:val="1"/>
      <w:numFmt w:val="bullet"/>
      <w:lvlText w:val=""/>
      <w:lvlJc w:val="left"/>
      <w:pPr>
        <w:ind w:left="2880" w:hanging="360"/>
      </w:pPr>
      <w:rPr>
        <w:rFonts w:ascii="Symbol" w:hAnsi="Symbol" w:hint="default"/>
      </w:rPr>
    </w:lvl>
    <w:lvl w:ilvl="4" w:tplc="04E0786E">
      <w:start w:val="1"/>
      <w:numFmt w:val="bullet"/>
      <w:lvlText w:val="o"/>
      <w:lvlJc w:val="left"/>
      <w:pPr>
        <w:ind w:left="3600" w:hanging="360"/>
      </w:pPr>
      <w:rPr>
        <w:rFonts w:ascii="Courier New" w:hAnsi="Courier New" w:hint="default"/>
      </w:rPr>
    </w:lvl>
    <w:lvl w:ilvl="5" w:tplc="AF42296E">
      <w:start w:val="1"/>
      <w:numFmt w:val="bullet"/>
      <w:lvlText w:val=""/>
      <w:lvlJc w:val="left"/>
      <w:pPr>
        <w:ind w:left="4320" w:hanging="360"/>
      </w:pPr>
      <w:rPr>
        <w:rFonts w:ascii="Wingdings" w:hAnsi="Wingdings" w:hint="default"/>
      </w:rPr>
    </w:lvl>
    <w:lvl w:ilvl="6" w:tplc="A766999C">
      <w:start w:val="1"/>
      <w:numFmt w:val="bullet"/>
      <w:lvlText w:val=""/>
      <w:lvlJc w:val="left"/>
      <w:pPr>
        <w:ind w:left="5040" w:hanging="360"/>
      </w:pPr>
      <w:rPr>
        <w:rFonts w:ascii="Symbol" w:hAnsi="Symbol" w:hint="default"/>
      </w:rPr>
    </w:lvl>
    <w:lvl w:ilvl="7" w:tplc="7C46293A">
      <w:start w:val="1"/>
      <w:numFmt w:val="bullet"/>
      <w:lvlText w:val="o"/>
      <w:lvlJc w:val="left"/>
      <w:pPr>
        <w:ind w:left="5760" w:hanging="360"/>
      </w:pPr>
      <w:rPr>
        <w:rFonts w:ascii="Courier New" w:hAnsi="Courier New" w:hint="default"/>
      </w:rPr>
    </w:lvl>
    <w:lvl w:ilvl="8" w:tplc="E5709D66">
      <w:start w:val="1"/>
      <w:numFmt w:val="bullet"/>
      <w:lvlText w:val=""/>
      <w:lvlJc w:val="left"/>
      <w:pPr>
        <w:ind w:left="6480" w:hanging="360"/>
      </w:pPr>
      <w:rPr>
        <w:rFonts w:ascii="Wingdings" w:hAnsi="Wingdings" w:hint="default"/>
      </w:rPr>
    </w:lvl>
  </w:abstractNum>
  <w:abstractNum w:abstractNumId="8" w15:restartNumberingAfterBreak="0">
    <w:nsid w:val="0F903863"/>
    <w:multiLevelType w:val="hybridMultilevel"/>
    <w:tmpl w:val="CEA6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F61D5"/>
    <w:multiLevelType w:val="hybridMultilevel"/>
    <w:tmpl w:val="DB04A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14CBA"/>
    <w:multiLevelType w:val="hybridMultilevel"/>
    <w:tmpl w:val="B7CA6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42C0B"/>
    <w:multiLevelType w:val="hybridMultilevel"/>
    <w:tmpl w:val="CD1A02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6044C"/>
    <w:multiLevelType w:val="hybridMultilevel"/>
    <w:tmpl w:val="DBEEC588"/>
    <w:lvl w:ilvl="0" w:tplc="8708C168">
      <w:start w:val="1"/>
      <w:numFmt w:val="bullet"/>
      <w:lvlText w:val="·"/>
      <w:lvlJc w:val="left"/>
      <w:pPr>
        <w:ind w:left="720" w:hanging="360"/>
      </w:pPr>
      <w:rPr>
        <w:rFonts w:ascii="Symbol" w:hAnsi="Symbol" w:hint="default"/>
      </w:rPr>
    </w:lvl>
    <w:lvl w:ilvl="1" w:tplc="60201146">
      <w:start w:val="1"/>
      <w:numFmt w:val="bullet"/>
      <w:lvlText w:val="o"/>
      <w:lvlJc w:val="left"/>
      <w:pPr>
        <w:ind w:left="1440" w:hanging="360"/>
      </w:pPr>
      <w:rPr>
        <w:rFonts w:ascii="Courier New" w:hAnsi="Courier New" w:hint="default"/>
      </w:rPr>
    </w:lvl>
    <w:lvl w:ilvl="2" w:tplc="27A08020">
      <w:start w:val="1"/>
      <w:numFmt w:val="bullet"/>
      <w:lvlText w:val=""/>
      <w:lvlJc w:val="left"/>
      <w:pPr>
        <w:ind w:left="2160" w:hanging="360"/>
      </w:pPr>
      <w:rPr>
        <w:rFonts w:ascii="Wingdings" w:hAnsi="Wingdings" w:hint="default"/>
      </w:rPr>
    </w:lvl>
    <w:lvl w:ilvl="3" w:tplc="DFBA785C">
      <w:start w:val="1"/>
      <w:numFmt w:val="bullet"/>
      <w:lvlText w:val=""/>
      <w:lvlJc w:val="left"/>
      <w:pPr>
        <w:ind w:left="2880" w:hanging="360"/>
      </w:pPr>
      <w:rPr>
        <w:rFonts w:ascii="Symbol" w:hAnsi="Symbol" w:hint="default"/>
      </w:rPr>
    </w:lvl>
    <w:lvl w:ilvl="4" w:tplc="E6E44BE4">
      <w:start w:val="1"/>
      <w:numFmt w:val="bullet"/>
      <w:lvlText w:val="o"/>
      <w:lvlJc w:val="left"/>
      <w:pPr>
        <w:ind w:left="3600" w:hanging="360"/>
      </w:pPr>
      <w:rPr>
        <w:rFonts w:ascii="Courier New" w:hAnsi="Courier New" w:hint="default"/>
      </w:rPr>
    </w:lvl>
    <w:lvl w:ilvl="5" w:tplc="D0A841B0">
      <w:start w:val="1"/>
      <w:numFmt w:val="bullet"/>
      <w:lvlText w:val=""/>
      <w:lvlJc w:val="left"/>
      <w:pPr>
        <w:ind w:left="4320" w:hanging="360"/>
      </w:pPr>
      <w:rPr>
        <w:rFonts w:ascii="Wingdings" w:hAnsi="Wingdings" w:hint="default"/>
      </w:rPr>
    </w:lvl>
    <w:lvl w:ilvl="6" w:tplc="7166D530">
      <w:start w:val="1"/>
      <w:numFmt w:val="bullet"/>
      <w:lvlText w:val=""/>
      <w:lvlJc w:val="left"/>
      <w:pPr>
        <w:ind w:left="5040" w:hanging="360"/>
      </w:pPr>
      <w:rPr>
        <w:rFonts w:ascii="Symbol" w:hAnsi="Symbol" w:hint="default"/>
      </w:rPr>
    </w:lvl>
    <w:lvl w:ilvl="7" w:tplc="5490AD0E">
      <w:start w:val="1"/>
      <w:numFmt w:val="bullet"/>
      <w:lvlText w:val="o"/>
      <w:lvlJc w:val="left"/>
      <w:pPr>
        <w:ind w:left="5760" w:hanging="360"/>
      </w:pPr>
      <w:rPr>
        <w:rFonts w:ascii="Courier New" w:hAnsi="Courier New" w:hint="default"/>
      </w:rPr>
    </w:lvl>
    <w:lvl w:ilvl="8" w:tplc="729435FA">
      <w:start w:val="1"/>
      <w:numFmt w:val="bullet"/>
      <w:lvlText w:val=""/>
      <w:lvlJc w:val="left"/>
      <w:pPr>
        <w:ind w:left="6480" w:hanging="360"/>
      </w:pPr>
      <w:rPr>
        <w:rFonts w:ascii="Wingdings" w:hAnsi="Wingdings" w:hint="default"/>
      </w:rPr>
    </w:lvl>
  </w:abstractNum>
  <w:abstractNum w:abstractNumId="16" w15:restartNumberingAfterBreak="0">
    <w:nsid w:val="2F3679DA"/>
    <w:multiLevelType w:val="hybridMultilevel"/>
    <w:tmpl w:val="CD560290"/>
    <w:lvl w:ilvl="0" w:tplc="4F002D4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41925"/>
    <w:multiLevelType w:val="hybridMultilevel"/>
    <w:tmpl w:val="727097EA"/>
    <w:lvl w:ilvl="0" w:tplc="8B246A72">
      <w:start w:val="1"/>
      <w:numFmt w:val="bullet"/>
      <w:lvlText w:val="·"/>
      <w:lvlJc w:val="left"/>
      <w:pPr>
        <w:ind w:left="720" w:hanging="360"/>
      </w:pPr>
      <w:rPr>
        <w:rFonts w:ascii="Symbol" w:hAnsi="Symbol" w:hint="default"/>
      </w:rPr>
    </w:lvl>
    <w:lvl w:ilvl="1" w:tplc="25D4927E">
      <w:start w:val="1"/>
      <w:numFmt w:val="bullet"/>
      <w:lvlText w:val="o"/>
      <w:lvlJc w:val="left"/>
      <w:pPr>
        <w:ind w:left="1440" w:hanging="360"/>
      </w:pPr>
      <w:rPr>
        <w:rFonts w:ascii="Courier New" w:hAnsi="Courier New" w:hint="default"/>
      </w:rPr>
    </w:lvl>
    <w:lvl w:ilvl="2" w:tplc="92E87602">
      <w:start w:val="1"/>
      <w:numFmt w:val="bullet"/>
      <w:lvlText w:val=""/>
      <w:lvlJc w:val="left"/>
      <w:pPr>
        <w:ind w:left="2160" w:hanging="360"/>
      </w:pPr>
      <w:rPr>
        <w:rFonts w:ascii="Wingdings" w:hAnsi="Wingdings" w:hint="default"/>
      </w:rPr>
    </w:lvl>
    <w:lvl w:ilvl="3" w:tplc="85C43EFC">
      <w:start w:val="1"/>
      <w:numFmt w:val="bullet"/>
      <w:lvlText w:val=""/>
      <w:lvlJc w:val="left"/>
      <w:pPr>
        <w:ind w:left="2880" w:hanging="360"/>
      </w:pPr>
      <w:rPr>
        <w:rFonts w:ascii="Symbol" w:hAnsi="Symbol" w:hint="default"/>
      </w:rPr>
    </w:lvl>
    <w:lvl w:ilvl="4" w:tplc="CB5E6272">
      <w:start w:val="1"/>
      <w:numFmt w:val="bullet"/>
      <w:lvlText w:val="o"/>
      <w:lvlJc w:val="left"/>
      <w:pPr>
        <w:ind w:left="3600" w:hanging="360"/>
      </w:pPr>
      <w:rPr>
        <w:rFonts w:ascii="Courier New" w:hAnsi="Courier New" w:hint="default"/>
      </w:rPr>
    </w:lvl>
    <w:lvl w:ilvl="5" w:tplc="2CD68AC8">
      <w:start w:val="1"/>
      <w:numFmt w:val="bullet"/>
      <w:lvlText w:val=""/>
      <w:lvlJc w:val="left"/>
      <w:pPr>
        <w:ind w:left="4320" w:hanging="360"/>
      </w:pPr>
      <w:rPr>
        <w:rFonts w:ascii="Wingdings" w:hAnsi="Wingdings" w:hint="default"/>
      </w:rPr>
    </w:lvl>
    <w:lvl w:ilvl="6" w:tplc="8CA876F8">
      <w:start w:val="1"/>
      <w:numFmt w:val="bullet"/>
      <w:lvlText w:val=""/>
      <w:lvlJc w:val="left"/>
      <w:pPr>
        <w:ind w:left="5040" w:hanging="360"/>
      </w:pPr>
      <w:rPr>
        <w:rFonts w:ascii="Symbol" w:hAnsi="Symbol" w:hint="default"/>
      </w:rPr>
    </w:lvl>
    <w:lvl w:ilvl="7" w:tplc="A00EB9D2">
      <w:start w:val="1"/>
      <w:numFmt w:val="bullet"/>
      <w:lvlText w:val="o"/>
      <w:lvlJc w:val="left"/>
      <w:pPr>
        <w:ind w:left="5760" w:hanging="360"/>
      </w:pPr>
      <w:rPr>
        <w:rFonts w:ascii="Courier New" w:hAnsi="Courier New" w:hint="default"/>
      </w:rPr>
    </w:lvl>
    <w:lvl w:ilvl="8" w:tplc="2F761BE6">
      <w:start w:val="1"/>
      <w:numFmt w:val="bullet"/>
      <w:lvlText w:val=""/>
      <w:lvlJc w:val="left"/>
      <w:pPr>
        <w:ind w:left="6480" w:hanging="360"/>
      </w:pPr>
      <w:rPr>
        <w:rFonts w:ascii="Wingdings" w:hAnsi="Wingdings" w:hint="default"/>
      </w:rPr>
    </w:lvl>
  </w:abstractNum>
  <w:abstractNum w:abstractNumId="19" w15:restartNumberingAfterBreak="0">
    <w:nsid w:val="38B7F679"/>
    <w:multiLevelType w:val="hybridMultilevel"/>
    <w:tmpl w:val="D7D0D306"/>
    <w:lvl w:ilvl="0" w:tplc="20AA6B7E">
      <w:start w:val="1"/>
      <w:numFmt w:val="bullet"/>
      <w:lvlText w:val="·"/>
      <w:lvlJc w:val="left"/>
      <w:pPr>
        <w:ind w:left="720" w:hanging="360"/>
      </w:pPr>
      <w:rPr>
        <w:rFonts w:ascii="Symbol" w:hAnsi="Symbol" w:hint="default"/>
      </w:rPr>
    </w:lvl>
    <w:lvl w:ilvl="1" w:tplc="2A36C84C">
      <w:start w:val="1"/>
      <w:numFmt w:val="bullet"/>
      <w:lvlText w:val="o"/>
      <w:lvlJc w:val="left"/>
      <w:pPr>
        <w:ind w:left="1440" w:hanging="360"/>
      </w:pPr>
      <w:rPr>
        <w:rFonts w:ascii="Courier New" w:hAnsi="Courier New" w:hint="default"/>
      </w:rPr>
    </w:lvl>
    <w:lvl w:ilvl="2" w:tplc="942A9026">
      <w:start w:val="1"/>
      <w:numFmt w:val="bullet"/>
      <w:lvlText w:val=""/>
      <w:lvlJc w:val="left"/>
      <w:pPr>
        <w:ind w:left="2160" w:hanging="360"/>
      </w:pPr>
      <w:rPr>
        <w:rFonts w:ascii="Wingdings" w:hAnsi="Wingdings" w:hint="default"/>
      </w:rPr>
    </w:lvl>
    <w:lvl w:ilvl="3" w:tplc="736C74E4">
      <w:start w:val="1"/>
      <w:numFmt w:val="bullet"/>
      <w:lvlText w:val=""/>
      <w:lvlJc w:val="left"/>
      <w:pPr>
        <w:ind w:left="2880" w:hanging="360"/>
      </w:pPr>
      <w:rPr>
        <w:rFonts w:ascii="Symbol" w:hAnsi="Symbol" w:hint="default"/>
      </w:rPr>
    </w:lvl>
    <w:lvl w:ilvl="4" w:tplc="D92E77E8">
      <w:start w:val="1"/>
      <w:numFmt w:val="bullet"/>
      <w:lvlText w:val="o"/>
      <w:lvlJc w:val="left"/>
      <w:pPr>
        <w:ind w:left="3600" w:hanging="360"/>
      </w:pPr>
      <w:rPr>
        <w:rFonts w:ascii="Courier New" w:hAnsi="Courier New" w:hint="default"/>
      </w:rPr>
    </w:lvl>
    <w:lvl w:ilvl="5" w:tplc="7BCA8F74">
      <w:start w:val="1"/>
      <w:numFmt w:val="bullet"/>
      <w:lvlText w:val=""/>
      <w:lvlJc w:val="left"/>
      <w:pPr>
        <w:ind w:left="4320" w:hanging="360"/>
      </w:pPr>
      <w:rPr>
        <w:rFonts w:ascii="Wingdings" w:hAnsi="Wingdings" w:hint="default"/>
      </w:rPr>
    </w:lvl>
    <w:lvl w:ilvl="6" w:tplc="BEC40036">
      <w:start w:val="1"/>
      <w:numFmt w:val="bullet"/>
      <w:lvlText w:val=""/>
      <w:lvlJc w:val="left"/>
      <w:pPr>
        <w:ind w:left="5040" w:hanging="360"/>
      </w:pPr>
      <w:rPr>
        <w:rFonts w:ascii="Symbol" w:hAnsi="Symbol" w:hint="default"/>
      </w:rPr>
    </w:lvl>
    <w:lvl w:ilvl="7" w:tplc="59848DE2">
      <w:start w:val="1"/>
      <w:numFmt w:val="bullet"/>
      <w:lvlText w:val="o"/>
      <w:lvlJc w:val="left"/>
      <w:pPr>
        <w:ind w:left="5760" w:hanging="360"/>
      </w:pPr>
      <w:rPr>
        <w:rFonts w:ascii="Courier New" w:hAnsi="Courier New" w:hint="default"/>
      </w:rPr>
    </w:lvl>
    <w:lvl w:ilvl="8" w:tplc="C3122AE0">
      <w:start w:val="1"/>
      <w:numFmt w:val="bullet"/>
      <w:lvlText w:val=""/>
      <w:lvlJc w:val="left"/>
      <w:pPr>
        <w:ind w:left="6480" w:hanging="360"/>
      </w:pPr>
      <w:rPr>
        <w:rFonts w:ascii="Wingdings" w:hAnsi="Wingdings" w:hint="default"/>
      </w:rPr>
    </w:lvl>
  </w:abstractNum>
  <w:abstractNum w:abstractNumId="20" w15:restartNumberingAfterBreak="0">
    <w:nsid w:val="3D715EB9"/>
    <w:multiLevelType w:val="hybridMultilevel"/>
    <w:tmpl w:val="66F67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4F5BD"/>
    <w:multiLevelType w:val="hybridMultilevel"/>
    <w:tmpl w:val="C724377A"/>
    <w:lvl w:ilvl="0" w:tplc="8CDAF468">
      <w:start w:val="1"/>
      <w:numFmt w:val="bullet"/>
      <w:lvlText w:val="o"/>
      <w:lvlJc w:val="left"/>
      <w:pPr>
        <w:ind w:left="1080" w:hanging="360"/>
      </w:pPr>
      <w:rPr>
        <w:rFonts w:ascii="Courier New" w:hAnsi="Courier New" w:hint="default"/>
      </w:rPr>
    </w:lvl>
    <w:lvl w:ilvl="1" w:tplc="F21E1302">
      <w:start w:val="1"/>
      <w:numFmt w:val="bullet"/>
      <w:lvlText w:val="o"/>
      <w:lvlJc w:val="left"/>
      <w:pPr>
        <w:ind w:left="1800" w:hanging="360"/>
      </w:pPr>
      <w:rPr>
        <w:rFonts w:ascii="Courier New" w:hAnsi="Courier New" w:hint="default"/>
      </w:rPr>
    </w:lvl>
    <w:lvl w:ilvl="2" w:tplc="7FD482E6">
      <w:start w:val="1"/>
      <w:numFmt w:val="bullet"/>
      <w:lvlText w:val=""/>
      <w:lvlJc w:val="left"/>
      <w:pPr>
        <w:ind w:left="2520" w:hanging="360"/>
      </w:pPr>
      <w:rPr>
        <w:rFonts w:ascii="Wingdings" w:hAnsi="Wingdings" w:hint="default"/>
      </w:rPr>
    </w:lvl>
    <w:lvl w:ilvl="3" w:tplc="2FFE6E2A">
      <w:start w:val="1"/>
      <w:numFmt w:val="bullet"/>
      <w:lvlText w:val=""/>
      <w:lvlJc w:val="left"/>
      <w:pPr>
        <w:ind w:left="3240" w:hanging="360"/>
      </w:pPr>
      <w:rPr>
        <w:rFonts w:ascii="Symbol" w:hAnsi="Symbol" w:hint="default"/>
      </w:rPr>
    </w:lvl>
    <w:lvl w:ilvl="4" w:tplc="BCBE724C">
      <w:start w:val="1"/>
      <w:numFmt w:val="bullet"/>
      <w:lvlText w:val="o"/>
      <w:lvlJc w:val="left"/>
      <w:pPr>
        <w:ind w:left="3960" w:hanging="360"/>
      </w:pPr>
      <w:rPr>
        <w:rFonts w:ascii="Courier New" w:hAnsi="Courier New" w:hint="default"/>
      </w:rPr>
    </w:lvl>
    <w:lvl w:ilvl="5" w:tplc="46441A78">
      <w:start w:val="1"/>
      <w:numFmt w:val="bullet"/>
      <w:lvlText w:val=""/>
      <w:lvlJc w:val="left"/>
      <w:pPr>
        <w:ind w:left="4680" w:hanging="360"/>
      </w:pPr>
      <w:rPr>
        <w:rFonts w:ascii="Wingdings" w:hAnsi="Wingdings" w:hint="default"/>
      </w:rPr>
    </w:lvl>
    <w:lvl w:ilvl="6" w:tplc="CD3E3B10">
      <w:start w:val="1"/>
      <w:numFmt w:val="bullet"/>
      <w:lvlText w:val=""/>
      <w:lvlJc w:val="left"/>
      <w:pPr>
        <w:ind w:left="5400" w:hanging="360"/>
      </w:pPr>
      <w:rPr>
        <w:rFonts w:ascii="Symbol" w:hAnsi="Symbol" w:hint="default"/>
      </w:rPr>
    </w:lvl>
    <w:lvl w:ilvl="7" w:tplc="21C03540">
      <w:start w:val="1"/>
      <w:numFmt w:val="bullet"/>
      <w:lvlText w:val="o"/>
      <w:lvlJc w:val="left"/>
      <w:pPr>
        <w:ind w:left="6120" w:hanging="360"/>
      </w:pPr>
      <w:rPr>
        <w:rFonts w:ascii="Courier New" w:hAnsi="Courier New" w:hint="default"/>
      </w:rPr>
    </w:lvl>
    <w:lvl w:ilvl="8" w:tplc="54EA032A">
      <w:start w:val="1"/>
      <w:numFmt w:val="bullet"/>
      <w:lvlText w:val=""/>
      <w:lvlJc w:val="left"/>
      <w:pPr>
        <w:ind w:left="6840" w:hanging="360"/>
      </w:pPr>
      <w:rPr>
        <w:rFonts w:ascii="Wingdings" w:hAnsi="Wingdings" w:hint="default"/>
      </w:rPr>
    </w:lvl>
  </w:abstractNum>
  <w:abstractNum w:abstractNumId="22" w15:restartNumberingAfterBreak="0">
    <w:nsid w:val="41714965"/>
    <w:multiLevelType w:val="hybridMultilevel"/>
    <w:tmpl w:val="A89C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561A6"/>
    <w:multiLevelType w:val="hybridMultilevel"/>
    <w:tmpl w:val="3D2402AA"/>
    <w:lvl w:ilvl="0" w:tplc="91FCEF7E">
      <w:start w:val="1"/>
      <w:numFmt w:val="bullet"/>
      <w:lvlText w:val=""/>
      <w:lvlJc w:val="left"/>
      <w:pPr>
        <w:ind w:left="1080" w:hanging="360"/>
      </w:pPr>
      <w:rPr>
        <w:rFonts w:ascii="Symbol" w:hAnsi="Symbol" w:hint="default"/>
      </w:rPr>
    </w:lvl>
    <w:lvl w:ilvl="1" w:tplc="68785212">
      <w:start w:val="1"/>
      <w:numFmt w:val="bullet"/>
      <w:lvlText w:val="o"/>
      <w:lvlJc w:val="left"/>
      <w:pPr>
        <w:ind w:left="1800" w:hanging="360"/>
      </w:pPr>
      <w:rPr>
        <w:rFonts w:ascii="Courier New" w:hAnsi="Courier New" w:hint="default"/>
      </w:rPr>
    </w:lvl>
    <w:lvl w:ilvl="2" w:tplc="DADCE632">
      <w:start w:val="1"/>
      <w:numFmt w:val="bullet"/>
      <w:lvlText w:val=""/>
      <w:lvlJc w:val="left"/>
      <w:pPr>
        <w:ind w:left="2520" w:hanging="360"/>
      </w:pPr>
      <w:rPr>
        <w:rFonts w:ascii="Wingdings" w:hAnsi="Wingdings" w:hint="default"/>
      </w:rPr>
    </w:lvl>
    <w:lvl w:ilvl="3" w:tplc="A5A8BE48">
      <w:start w:val="1"/>
      <w:numFmt w:val="bullet"/>
      <w:lvlText w:val=""/>
      <w:lvlJc w:val="left"/>
      <w:pPr>
        <w:ind w:left="3240" w:hanging="360"/>
      </w:pPr>
      <w:rPr>
        <w:rFonts w:ascii="Symbol" w:hAnsi="Symbol" w:hint="default"/>
      </w:rPr>
    </w:lvl>
    <w:lvl w:ilvl="4" w:tplc="4872D55C">
      <w:start w:val="1"/>
      <w:numFmt w:val="bullet"/>
      <w:lvlText w:val="o"/>
      <w:lvlJc w:val="left"/>
      <w:pPr>
        <w:ind w:left="3960" w:hanging="360"/>
      </w:pPr>
      <w:rPr>
        <w:rFonts w:ascii="Courier New" w:hAnsi="Courier New" w:hint="default"/>
      </w:rPr>
    </w:lvl>
    <w:lvl w:ilvl="5" w:tplc="DF706C9C">
      <w:start w:val="1"/>
      <w:numFmt w:val="bullet"/>
      <w:lvlText w:val=""/>
      <w:lvlJc w:val="left"/>
      <w:pPr>
        <w:ind w:left="4680" w:hanging="360"/>
      </w:pPr>
      <w:rPr>
        <w:rFonts w:ascii="Wingdings" w:hAnsi="Wingdings" w:hint="default"/>
      </w:rPr>
    </w:lvl>
    <w:lvl w:ilvl="6" w:tplc="22A0D974">
      <w:start w:val="1"/>
      <w:numFmt w:val="bullet"/>
      <w:lvlText w:val=""/>
      <w:lvlJc w:val="left"/>
      <w:pPr>
        <w:ind w:left="5400" w:hanging="360"/>
      </w:pPr>
      <w:rPr>
        <w:rFonts w:ascii="Symbol" w:hAnsi="Symbol" w:hint="default"/>
      </w:rPr>
    </w:lvl>
    <w:lvl w:ilvl="7" w:tplc="EE4EBD8E">
      <w:start w:val="1"/>
      <w:numFmt w:val="bullet"/>
      <w:lvlText w:val="o"/>
      <w:lvlJc w:val="left"/>
      <w:pPr>
        <w:ind w:left="6120" w:hanging="360"/>
      </w:pPr>
      <w:rPr>
        <w:rFonts w:ascii="Courier New" w:hAnsi="Courier New" w:hint="default"/>
      </w:rPr>
    </w:lvl>
    <w:lvl w:ilvl="8" w:tplc="7250C870">
      <w:start w:val="1"/>
      <w:numFmt w:val="bullet"/>
      <w:lvlText w:val=""/>
      <w:lvlJc w:val="left"/>
      <w:pPr>
        <w:ind w:left="6840" w:hanging="360"/>
      </w:pPr>
      <w:rPr>
        <w:rFonts w:ascii="Wingdings" w:hAnsi="Wingdings" w:hint="default"/>
      </w:rPr>
    </w:lvl>
  </w:abstractNum>
  <w:abstractNum w:abstractNumId="24" w15:restartNumberingAfterBreak="0">
    <w:nsid w:val="4544B0FB"/>
    <w:multiLevelType w:val="hybridMultilevel"/>
    <w:tmpl w:val="C18A5ED8"/>
    <w:lvl w:ilvl="0" w:tplc="1BB2027A">
      <w:start w:val="1"/>
      <w:numFmt w:val="bullet"/>
      <w:lvlText w:val=""/>
      <w:lvlJc w:val="left"/>
      <w:pPr>
        <w:ind w:left="1080" w:hanging="360"/>
      </w:pPr>
      <w:rPr>
        <w:rFonts w:ascii="Symbol" w:hAnsi="Symbol" w:hint="default"/>
      </w:rPr>
    </w:lvl>
    <w:lvl w:ilvl="1" w:tplc="53265BEC">
      <w:start w:val="1"/>
      <w:numFmt w:val="bullet"/>
      <w:lvlText w:val="o"/>
      <w:lvlJc w:val="left"/>
      <w:pPr>
        <w:ind w:left="1800" w:hanging="360"/>
      </w:pPr>
      <w:rPr>
        <w:rFonts w:ascii="Courier New" w:hAnsi="Courier New" w:hint="default"/>
      </w:rPr>
    </w:lvl>
    <w:lvl w:ilvl="2" w:tplc="F92837DE">
      <w:start w:val="1"/>
      <w:numFmt w:val="bullet"/>
      <w:lvlText w:val=""/>
      <w:lvlJc w:val="left"/>
      <w:pPr>
        <w:ind w:left="2520" w:hanging="360"/>
      </w:pPr>
      <w:rPr>
        <w:rFonts w:ascii="Wingdings" w:hAnsi="Wingdings" w:hint="default"/>
      </w:rPr>
    </w:lvl>
    <w:lvl w:ilvl="3" w:tplc="B54CCFBC">
      <w:start w:val="1"/>
      <w:numFmt w:val="bullet"/>
      <w:lvlText w:val=""/>
      <w:lvlJc w:val="left"/>
      <w:pPr>
        <w:ind w:left="3240" w:hanging="360"/>
      </w:pPr>
      <w:rPr>
        <w:rFonts w:ascii="Symbol" w:hAnsi="Symbol" w:hint="default"/>
      </w:rPr>
    </w:lvl>
    <w:lvl w:ilvl="4" w:tplc="F416B9AE">
      <w:start w:val="1"/>
      <w:numFmt w:val="bullet"/>
      <w:lvlText w:val="o"/>
      <w:lvlJc w:val="left"/>
      <w:pPr>
        <w:ind w:left="3960" w:hanging="360"/>
      </w:pPr>
      <w:rPr>
        <w:rFonts w:ascii="Courier New" w:hAnsi="Courier New" w:hint="default"/>
      </w:rPr>
    </w:lvl>
    <w:lvl w:ilvl="5" w:tplc="EFD08D6C">
      <w:start w:val="1"/>
      <w:numFmt w:val="bullet"/>
      <w:lvlText w:val=""/>
      <w:lvlJc w:val="left"/>
      <w:pPr>
        <w:ind w:left="4680" w:hanging="360"/>
      </w:pPr>
      <w:rPr>
        <w:rFonts w:ascii="Wingdings" w:hAnsi="Wingdings" w:hint="default"/>
      </w:rPr>
    </w:lvl>
    <w:lvl w:ilvl="6" w:tplc="0660095A">
      <w:start w:val="1"/>
      <w:numFmt w:val="bullet"/>
      <w:lvlText w:val=""/>
      <w:lvlJc w:val="left"/>
      <w:pPr>
        <w:ind w:left="5400" w:hanging="360"/>
      </w:pPr>
      <w:rPr>
        <w:rFonts w:ascii="Symbol" w:hAnsi="Symbol" w:hint="default"/>
      </w:rPr>
    </w:lvl>
    <w:lvl w:ilvl="7" w:tplc="213A1DAE">
      <w:start w:val="1"/>
      <w:numFmt w:val="bullet"/>
      <w:lvlText w:val="o"/>
      <w:lvlJc w:val="left"/>
      <w:pPr>
        <w:ind w:left="6120" w:hanging="360"/>
      </w:pPr>
      <w:rPr>
        <w:rFonts w:ascii="Courier New" w:hAnsi="Courier New" w:hint="default"/>
      </w:rPr>
    </w:lvl>
    <w:lvl w:ilvl="8" w:tplc="0876F216">
      <w:start w:val="1"/>
      <w:numFmt w:val="bullet"/>
      <w:lvlText w:val=""/>
      <w:lvlJc w:val="left"/>
      <w:pPr>
        <w:ind w:left="6840" w:hanging="360"/>
      </w:pPr>
      <w:rPr>
        <w:rFonts w:ascii="Wingdings" w:hAnsi="Wingdings" w:hint="default"/>
      </w:rPr>
    </w:lvl>
  </w:abstractNum>
  <w:abstractNum w:abstractNumId="2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72D141"/>
    <w:multiLevelType w:val="hybridMultilevel"/>
    <w:tmpl w:val="2AF450AC"/>
    <w:lvl w:ilvl="0" w:tplc="2CD08F72">
      <w:start w:val="1"/>
      <w:numFmt w:val="bullet"/>
      <w:lvlText w:val=""/>
      <w:lvlJc w:val="left"/>
      <w:pPr>
        <w:ind w:left="720" w:hanging="360"/>
      </w:pPr>
      <w:rPr>
        <w:rFonts w:ascii="Symbol" w:hAnsi="Symbol" w:hint="default"/>
      </w:rPr>
    </w:lvl>
    <w:lvl w:ilvl="1" w:tplc="A8F07C60">
      <w:start w:val="1"/>
      <w:numFmt w:val="bullet"/>
      <w:lvlText w:val="o"/>
      <w:lvlJc w:val="left"/>
      <w:pPr>
        <w:ind w:left="1440" w:hanging="360"/>
      </w:pPr>
      <w:rPr>
        <w:rFonts w:ascii="Courier New" w:hAnsi="Courier New" w:hint="default"/>
      </w:rPr>
    </w:lvl>
    <w:lvl w:ilvl="2" w:tplc="E884CD3A">
      <w:start w:val="1"/>
      <w:numFmt w:val="bullet"/>
      <w:lvlText w:val=""/>
      <w:lvlJc w:val="left"/>
      <w:pPr>
        <w:ind w:left="2160" w:hanging="360"/>
      </w:pPr>
      <w:rPr>
        <w:rFonts w:ascii="Wingdings" w:hAnsi="Wingdings" w:hint="default"/>
      </w:rPr>
    </w:lvl>
    <w:lvl w:ilvl="3" w:tplc="D0C0E4CE">
      <w:start w:val="1"/>
      <w:numFmt w:val="bullet"/>
      <w:lvlText w:val=""/>
      <w:lvlJc w:val="left"/>
      <w:pPr>
        <w:ind w:left="2880" w:hanging="360"/>
      </w:pPr>
      <w:rPr>
        <w:rFonts w:ascii="Symbol" w:hAnsi="Symbol" w:hint="default"/>
      </w:rPr>
    </w:lvl>
    <w:lvl w:ilvl="4" w:tplc="70AA998A">
      <w:start w:val="1"/>
      <w:numFmt w:val="bullet"/>
      <w:lvlText w:val="o"/>
      <w:lvlJc w:val="left"/>
      <w:pPr>
        <w:ind w:left="3600" w:hanging="360"/>
      </w:pPr>
      <w:rPr>
        <w:rFonts w:ascii="Courier New" w:hAnsi="Courier New" w:hint="default"/>
      </w:rPr>
    </w:lvl>
    <w:lvl w:ilvl="5" w:tplc="CD889264">
      <w:start w:val="1"/>
      <w:numFmt w:val="bullet"/>
      <w:lvlText w:val=""/>
      <w:lvlJc w:val="left"/>
      <w:pPr>
        <w:ind w:left="4320" w:hanging="360"/>
      </w:pPr>
      <w:rPr>
        <w:rFonts w:ascii="Wingdings" w:hAnsi="Wingdings" w:hint="default"/>
      </w:rPr>
    </w:lvl>
    <w:lvl w:ilvl="6" w:tplc="7BD657D6">
      <w:start w:val="1"/>
      <w:numFmt w:val="bullet"/>
      <w:lvlText w:val=""/>
      <w:lvlJc w:val="left"/>
      <w:pPr>
        <w:ind w:left="5040" w:hanging="360"/>
      </w:pPr>
      <w:rPr>
        <w:rFonts w:ascii="Symbol" w:hAnsi="Symbol" w:hint="default"/>
      </w:rPr>
    </w:lvl>
    <w:lvl w:ilvl="7" w:tplc="1304F3B6">
      <w:start w:val="1"/>
      <w:numFmt w:val="bullet"/>
      <w:lvlText w:val="o"/>
      <w:lvlJc w:val="left"/>
      <w:pPr>
        <w:ind w:left="5760" w:hanging="360"/>
      </w:pPr>
      <w:rPr>
        <w:rFonts w:ascii="Courier New" w:hAnsi="Courier New" w:hint="default"/>
      </w:rPr>
    </w:lvl>
    <w:lvl w:ilvl="8" w:tplc="530E9F4A">
      <w:start w:val="1"/>
      <w:numFmt w:val="bullet"/>
      <w:lvlText w:val=""/>
      <w:lvlJc w:val="left"/>
      <w:pPr>
        <w:ind w:left="6480" w:hanging="360"/>
      </w:pPr>
      <w:rPr>
        <w:rFonts w:ascii="Wingdings" w:hAnsi="Wingdings" w:hint="default"/>
      </w:rPr>
    </w:lvl>
  </w:abstractNum>
  <w:abstractNum w:abstractNumId="28" w15:restartNumberingAfterBreak="0">
    <w:nsid w:val="52802DC0"/>
    <w:multiLevelType w:val="hybridMultilevel"/>
    <w:tmpl w:val="BB2400EA"/>
    <w:lvl w:ilvl="0" w:tplc="4F002D46">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8BC3BD"/>
    <w:multiLevelType w:val="hybridMultilevel"/>
    <w:tmpl w:val="95BE35C2"/>
    <w:lvl w:ilvl="0" w:tplc="CA6C052C">
      <w:start w:val="1"/>
      <w:numFmt w:val="bullet"/>
      <w:lvlText w:val=""/>
      <w:lvlJc w:val="left"/>
      <w:pPr>
        <w:ind w:left="1080" w:hanging="360"/>
      </w:pPr>
      <w:rPr>
        <w:rFonts w:ascii="Symbol" w:hAnsi="Symbol" w:hint="default"/>
      </w:rPr>
    </w:lvl>
    <w:lvl w:ilvl="1" w:tplc="D59AF868">
      <w:start w:val="1"/>
      <w:numFmt w:val="bullet"/>
      <w:lvlText w:val="o"/>
      <w:lvlJc w:val="left"/>
      <w:pPr>
        <w:ind w:left="1800" w:hanging="360"/>
      </w:pPr>
      <w:rPr>
        <w:rFonts w:ascii="Courier New" w:hAnsi="Courier New" w:hint="default"/>
      </w:rPr>
    </w:lvl>
    <w:lvl w:ilvl="2" w:tplc="73E48A56">
      <w:start w:val="1"/>
      <w:numFmt w:val="bullet"/>
      <w:lvlText w:val=""/>
      <w:lvlJc w:val="left"/>
      <w:pPr>
        <w:ind w:left="2520" w:hanging="360"/>
      </w:pPr>
      <w:rPr>
        <w:rFonts w:ascii="Wingdings" w:hAnsi="Wingdings" w:hint="default"/>
      </w:rPr>
    </w:lvl>
    <w:lvl w:ilvl="3" w:tplc="A508C170">
      <w:start w:val="1"/>
      <w:numFmt w:val="bullet"/>
      <w:lvlText w:val=""/>
      <w:lvlJc w:val="left"/>
      <w:pPr>
        <w:ind w:left="3240" w:hanging="360"/>
      </w:pPr>
      <w:rPr>
        <w:rFonts w:ascii="Symbol" w:hAnsi="Symbol" w:hint="default"/>
      </w:rPr>
    </w:lvl>
    <w:lvl w:ilvl="4" w:tplc="86EA5514">
      <w:start w:val="1"/>
      <w:numFmt w:val="bullet"/>
      <w:lvlText w:val="o"/>
      <w:lvlJc w:val="left"/>
      <w:pPr>
        <w:ind w:left="3960" w:hanging="360"/>
      </w:pPr>
      <w:rPr>
        <w:rFonts w:ascii="Courier New" w:hAnsi="Courier New" w:hint="default"/>
      </w:rPr>
    </w:lvl>
    <w:lvl w:ilvl="5" w:tplc="4E765F5E">
      <w:start w:val="1"/>
      <w:numFmt w:val="bullet"/>
      <w:lvlText w:val=""/>
      <w:lvlJc w:val="left"/>
      <w:pPr>
        <w:ind w:left="4680" w:hanging="360"/>
      </w:pPr>
      <w:rPr>
        <w:rFonts w:ascii="Wingdings" w:hAnsi="Wingdings" w:hint="default"/>
      </w:rPr>
    </w:lvl>
    <w:lvl w:ilvl="6" w:tplc="1DB4D9EC">
      <w:start w:val="1"/>
      <w:numFmt w:val="bullet"/>
      <w:lvlText w:val=""/>
      <w:lvlJc w:val="left"/>
      <w:pPr>
        <w:ind w:left="5400" w:hanging="360"/>
      </w:pPr>
      <w:rPr>
        <w:rFonts w:ascii="Symbol" w:hAnsi="Symbol" w:hint="default"/>
      </w:rPr>
    </w:lvl>
    <w:lvl w:ilvl="7" w:tplc="B8AE708A">
      <w:start w:val="1"/>
      <w:numFmt w:val="bullet"/>
      <w:lvlText w:val="o"/>
      <w:lvlJc w:val="left"/>
      <w:pPr>
        <w:ind w:left="6120" w:hanging="360"/>
      </w:pPr>
      <w:rPr>
        <w:rFonts w:ascii="Courier New" w:hAnsi="Courier New" w:hint="default"/>
      </w:rPr>
    </w:lvl>
    <w:lvl w:ilvl="8" w:tplc="BD2820AA">
      <w:start w:val="1"/>
      <w:numFmt w:val="bullet"/>
      <w:lvlText w:val=""/>
      <w:lvlJc w:val="left"/>
      <w:pPr>
        <w:ind w:left="6840" w:hanging="360"/>
      </w:pPr>
      <w:rPr>
        <w:rFonts w:ascii="Wingdings" w:hAnsi="Wingdings" w:hint="default"/>
      </w:rPr>
    </w:lvl>
  </w:abstractNum>
  <w:abstractNum w:abstractNumId="30"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1A9FE"/>
    <w:multiLevelType w:val="hybridMultilevel"/>
    <w:tmpl w:val="85C68934"/>
    <w:lvl w:ilvl="0" w:tplc="148A4E04">
      <w:start w:val="1"/>
      <w:numFmt w:val="bullet"/>
      <w:lvlText w:val="·"/>
      <w:lvlJc w:val="left"/>
      <w:pPr>
        <w:ind w:left="720" w:hanging="360"/>
      </w:pPr>
      <w:rPr>
        <w:rFonts w:ascii="Symbol" w:hAnsi="Symbol" w:hint="default"/>
      </w:rPr>
    </w:lvl>
    <w:lvl w:ilvl="1" w:tplc="7A66176A">
      <w:start w:val="1"/>
      <w:numFmt w:val="bullet"/>
      <w:lvlText w:val="o"/>
      <w:lvlJc w:val="left"/>
      <w:pPr>
        <w:ind w:left="1440" w:hanging="360"/>
      </w:pPr>
      <w:rPr>
        <w:rFonts w:ascii="Courier New" w:hAnsi="Courier New" w:hint="default"/>
      </w:rPr>
    </w:lvl>
    <w:lvl w:ilvl="2" w:tplc="BE44B456">
      <w:start w:val="1"/>
      <w:numFmt w:val="bullet"/>
      <w:lvlText w:val=""/>
      <w:lvlJc w:val="left"/>
      <w:pPr>
        <w:ind w:left="2160" w:hanging="360"/>
      </w:pPr>
      <w:rPr>
        <w:rFonts w:ascii="Wingdings" w:hAnsi="Wingdings" w:hint="default"/>
      </w:rPr>
    </w:lvl>
    <w:lvl w:ilvl="3" w:tplc="E828F90C">
      <w:start w:val="1"/>
      <w:numFmt w:val="bullet"/>
      <w:lvlText w:val=""/>
      <w:lvlJc w:val="left"/>
      <w:pPr>
        <w:ind w:left="2880" w:hanging="360"/>
      </w:pPr>
      <w:rPr>
        <w:rFonts w:ascii="Symbol" w:hAnsi="Symbol" w:hint="default"/>
      </w:rPr>
    </w:lvl>
    <w:lvl w:ilvl="4" w:tplc="FE2C85C6">
      <w:start w:val="1"/>
      <w:numFmt w:val="bullet"/>
      <w:lvlText w:val="o"/>
      <w:lvlJc w:val="left"/>
      <w:pPr>
        <w:ind w:left="3600" w:hanging="360"/>
      </w:pPr>
      <w:rPr>
        <w:rFonts w:ascii="Courier New" w:hAnsi="Courier New" w:hint="default"/>
      </w:rPr>
    </w:lvl>
    <w:lvl w:ilvl="5" w:tplc="9080F402">
      <w:start w:val="1"/>
      <w:numFmt w:val="bullet"/>
      <w:lvlText w:val=""/>
      <w:lvlJc w:val="left"/>
      <w:pPr>
        <w:ind w:left="4320" w:hanging="360"/>
      </w:pPr>
      <w:rPr>
        <w:rFonts w:ascii="Wingdings" w:hAnsi="Wingdings" w:hint="default"/>
      </w:rPr>
    </w:lvl>
    <w:lvl w:ilvl="6" w:tplc="B6EE63B0">
      <w:start w:val="1"/>
      <w:numFmt w:val="bullet"/>
      <w:lvlText w:val=""/>
      <w:lvlJc w:val="left"/>
      <w:pPr>
        <w:ind w:left="5040" w:hanging="360"/>
      </w:pPr>
      <w:rPr>
        <w:rFonts w:ascii="Symbol" w:hAnsi="Symbol" w:hint="default"/>
      </w:rPr>
    </w:lvl>
    <w:lvl w:ilvl="7" w:tplc="BB6CA3D0">
      <w:start w:val="1"/>
      <w:numFmt w:val="bullet"/>
      <w:lvlText w:val="o"/>
      <w:lvlJc w:val="left"/>
      <w:pPr>
        <w:ind w:left="5760" w:hanging="360"/>
      </w:pPr>
      <w:rPr>
        <w:rFonts w:ascii="Courier New" w:hAnsi="Courier New" w:hint="default"/>
      </w:rPr>
    </w:lvl>
    <w:lvl w:ilvl="8" w:tplc="E2C05A94">
      <w:start w:val="1"/>
      <w:numFmt w:val="bullet"/>
      <w:lvlText w:val=""/>
      <w:lvlJc w:val="left"/>
      <w:pPr>
        <w:ind w:left="6480" w:hanging="360"/>
      </w:pPr>
      <w:rPr>
        <w:rFonts w:ascii="Wingdings" w:hAnsi="Wingdings" w:hint="default"/>
      </w:rPr>
    </w:lvl>
  </w:abstractNum>
  <w:abstractNum w:abstractNumId="32" w15:restartNumberingAfterBreak="0">
    <w:nsid w:val="66215C29"/>
    <w:multiLevelType w:val="hybridMultilevel"/>
    <w:tmpl w:val="D504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783F2"/>
    <w:multiLevelType w:val="hybridMultilevel"/>
    <w:tmpl w:val="AC8AC3D8"/>
    <w:lvl w:ilvl="0" w:tplc="D22C772C">
      <w:start w:val="1"/>
      <w:numFmt w:val="bullet"/>
      <w:lvlText w:val="·"/>
      <w:lvlJc w:val="left"/>
      <w:pPr>
        <w:ind w:left="720" w:hanging="360"/>
      </w:pPr>
      <w:rPr>
        <w:rFonts w:ascii="Symbol" w:hAnsi="Symbol" w:hint="default"/>
      </w:rPr>
    </w:lvl>
    <w:lvl w:ilvl="1" w:tplc="2DB4C7C8">
      <w:start w:val="1"/>
      <w:numFmt w:val="bullet"/>
      <w:lvlText w:val="o"/>
      <w:lvlJc w:val="left"/>
      <w:pPr>
        <w:ind w:left="1440" w:hanging="360"/>
      </w:pPr>
      <w:rPr>
        <w:rFonts w:ascii="Courier New" w:hAnsi="Courier New" w:hint="default"/>
      </w:rPr>
    </w:lvl>
    <w:lvl w:ilvl="2" w:tplc="FC18BC12">
      <w:start w:val="1"/>
      <w:numFmt w:val="bullet"/>
      <w:lvlText w:val=""/>
      <w:lvlJc w:val="left"/>
      <w:pPr>
        <w:ind w:left="2160" w:hanging="360"/>
      </w:pPr>
      <w:rPr>
        <w:rFonts w:ascii="Wingdings" w:hAnsi="Wingdings" w:hint="default"/>
      </w:rPr>
    </w:lvl>
    <w:lvl w:ilvl="3" w:tplc="B2DAE814">
      <w:start w:val="1"/>
      <w:numFmt w:val="bullet"/>
      <w:lvlText w:val=""/>
      <w:lvlJc w:val="left"/>
      <w:pPr>
        <w:ind w:left="2880" w:hanging="360"/>
      </w:pPr>
      <w:rPr>
        <w:rFonts w:ascii="Symbol" w:hAnsi="Symbol" w:hint="default"/>
      </w:rPr>
    </w:lvl>
    <w:lvl w:ilvl="4" w:tplc="F5E85038">
      <w:start w:val="1"/>
      <w:numFmt w:val="bullet"/>
      <w:lvlText w:val="o"/>
      <w:lvlJc w:val="left"/>
      <w:pPr>
        <w:ind w:left="3600" w:hanging="360"/>
      </w:pPr>
      <w:rPr>
        <w:rFonts w:ascii="Courier New" w:hAnsi="Courier New" w:hint="default"/>
      </w:rPr>
    </w:lvl>
    <w:lvl w:ilvl="5" w:tplc="D66479DA">
      <w:start w:val="1"/>
      <w:numFmt w:val="bullet"/>
      <w:lvlText w:val=""/>
      <w:lvlJc w:val="left"/>
      <w:pPr>
        <w:ind w:left="4320" w:hanging="360"/>
      </w:pPr>
      <w:rPr>
        <w:rFonts w:ascii="Wingdings" w:hAnsi="Wingdings" w:hint="default"/>
      </w:rPr>
    </w:lvl>
    <w:lvl w:ilvl="6" w:tplc="26AE37AE">
      <w:start w:val="1"/>
      <w:numFmt w:val="bullet"/>
      <w:lvlText w:val=""/>
      <w:lvlJc w:val="left"/>
      <w:pPr>
        <w:ind w:left="5040" w:hanging="360"/>
      </w:pPr>
      <w:rPr>
        <w:rFonts w:ascii="Symbol" w:hAnsi="Symbol" w:hint="default"/>
      </w:rPr>
    </w:lvl>
    <w:lvl w:ilvl="7" w:tplc="9A2400E6">
      <w:start w:val="1"/>
      <w:numFmt w:val="bullet"/>
      <w:lvlText w:val="o"/>
      <w:lvlJc w:val="left"/>
      <w:pPr>
        <w:ind w:left="5760" w:hanging="360"/>
      </w:pPr>
      <w:rPr>
        <w:rFonts w:ascii="Courier New" w:hAnsi="Courier New" w:hint="default"/>
      </w:rPr>
    </w:lvl>
    <w:lvl w:ilvl="8" w:tplc="F8743F20">
      <w:start w:val="1"/>
      <w:numFmt w:val="bullet"/>
      <w:lvlText w:val=""/>
      <w:lvlJc w:val="left"/>
      <w:pPr>
        <w:ind w:left="6480" w:hanging="360"/>
      </w:pPr>
      <w:rPr>
        <w:rFonts w:ascii="Wingdings" w:hAnsi="Wingdings" w:hint="default"/>
      </w:rPr>
    </w:lvl>
  </w:abstractNum>
  <w:abstractNum w:abstractNumId="34" w15:restartNumberingAfterBreak="0">
    <w:nsid w:val="7CAD7844"/>
    <w:multiLevelType w:val="hybridMultilevel"/>
    <w:tmpl w:val="54387CAA"/>
    <w:lvl w:ilvl="0" w:tplc="0B30A368">
      <w:start w:val="1"/>
      <w:numFmt w:val="bullet"/>
      <w:lvlText w:val="o"/>
      <w:lvlJc w:val="left"/>
      <w:pPr>
        <w:ind w:left="1440" w:hanging="360"/>
      </w:pPr>
      <w:rPr>
        <w:rFonts w:ascii="Courier New" w:hAnsi="Courier New" w:hint="default"/>
      </w:rPr>
    </w:lvl>
    <w:lvl w:ilvl="1" w:tplc="4E9C2A84">
      <w:start w:val="1"/>
      <w:numFmt w:val="bullet"/>
      <w:lvlText w:val="o"/>
      <w:lvlJc w:val="left"/>
      <w:pPr>
        <w:ind w:left="2160" w:hanging="360"/>
      </w:pPr>
      <w:rPr>
        <w:rFonts w:ascii="Courier New" w:hAnsi="Courier New" w:hint="default"/>
      </w:rPr>
    </w:lvl>
    <w:lvl w:ilvl="2" w:tplc="5ED6CE12">
      <w:start w:val="1"/>
      <w:numFmt w:val="bullet"/>
      <w:lvlText w:val=""/>
      <w:lvlJc w:val="left"/>
      <w:pPr>
        <w:ind w:left="2880" w:hanging="360"/>
      </w:pPr>
      <w:rPr>
        <w:rFonts w:ascii="Wingdings" w:hAnsi="Wingdings" w:hint="default"/>
      </w:rPr>
    </w:lvl>
    <w:lvl w:ilvl="3" w:tplc="0D665572">
      <w:start w:val="1"/>
      <w:numFmt w:val="bullet"/>
      <w:lvlText w:val=""/>
      <w:lvlJc w:val="left"/>
      <w:pPr>
        <w:ind w:left="3600" w:hanging="360"/>
      </w:pPr>
      <w:rPr>
        <w:rFonts w:ascii="Symbol" w:hAnsi="Symbol" w:hint="default"/>
      </w:rPr>
    </w:lvl>
    <w:lvl w:ilvl="4" w:tplc="7506CB54">
      <w:start w:val="1"/>
      <w:numFmt w:val="bullet"/>
      <w:lvlText w:val="o"/>
      <w:lvlJc w:val="left"/>
      <w:pPr>
        <w:ind w:left="4320" w:hanging="360"/>
      </w:pPr>
      <w:rPr>
        <w:rFonts w:ascii="Courier New" w:hAnsi="Courier New" w:hint="default"/>
      </w:rPr>
    </w:lvl>
    <w:lvl w:ilvl="5" w:tplc="E11A6282">
      <w:start w:val="1"/>
      <w:numFmt w:val="bullet"/>
      <w:lvlText w:val=""/>
      <w:lvlJc w:val="left"/>
      <w:pPr>
        <w:ind w:left="5040" w:hanging="360"/>
      </w:pPr>
      <w:rPr>
        <w:rFonts w:ascii="Wingdings" w:hAnsi="Wingdings" w:hint="default"/>
      </w:rPr>
    </w:lvl>
    <w:lvl w:ilvl="6" w:tplc="91CA9F80">
      <w:start w:val="1"/>
      <w:numFmt w:val="bullet"/>
      <w:lvlText w:val=""/>
      <w:lvlJc w:val="left"/>
      <w:pPr>
        <w:ind w:left="5760" w:hanging="360"/>
      </w:pPr>
      <w:rPr>
        <w:rFonts w:ascii="Symbol" w:hAnsi="Symbol" w:hint="default"/>
      </w:rPr>
    </w:lvl>
    <w:lvl w:ilvl="7" w:tplc="82686FF0">
      <w:start w:val="1"/>
      <w:numFmt w:val="bullet"/>
      <w:lvlText w:val="o"/>
      <w:lvlJc w:val="left"/>
      <w:pPr>
        <w:ind w:left="6480" w:hanging="360"/>
      </w:pPr>
      <w:rPr>
        <w:rFonts w:ascii="Courier New" w:hAnsi="Courier New" w:hint="default"/>
      </w:rPr>
    </w:lvl>
    <w:lvl w:ilvl="8" w:tplc="B88EBC26">
      <w:start w:val="1"/>
      <w:numFmt w:val="bullet"/>
      <w:lvlText w:val=""/>
      <w:lvlJc w:val="left"/>
      <w:pPr>
        <w:ind w:left="7200" w:hanging="360"/>
      </w:pPr>
      <w:rPr>
        <w:rFonts w:ascii="Wingdings" w:hAnsi="Wingdings" w:hint="default"/>
      </w:rPr>
    </w:lvl>
  </w:abstractNum>
  <w:abstractNum w:abstractNumId="35" w15:restartNumberingAfterBreak="0">
    <w:nsid w:val="7CD579F9"/>
    <w:multiLevelType w:val="hybridMultilevel"/>
    <w:tmpl w:val="FA7AD904"/>
    <w:lvl w:ilvl="0" w:tplc="080AC9B2">
      <w:start w:val="1"/>
      <w:numFmt w:val="bullet"/>
      <w:lvlText w:val="o"/>
      <w:lvlJc w:val="left"/>
      <w:pPr>
        <w:ind w:left="720" w:hanging="360"/>
      </w:pPr>
      <w:rPr>
        <w:rFonts w:ascii="Courier New" w:hAnsi="Courier New" w:hint="default"/>
      </w:rPr>
    </w:lvl>
    <w:lvl w:ilvl="1" w:tplc="25209D72">
      <w:start w:val="1"/>
      <w:numFmt w:val="bullet"/>
      <w:lvlText w:val="o"/>
      <w:lvlJc w:val="left"/>
      <w:pPr>
        <w:ind w:left="1440" w:hanging="360"/>
      </w:pPr>
      <w:rPr>
        <w:rFonts w:ascii="Courier New" w:hAnsi="Courier New" w:hint="default"/>
      </w:rPr>
    </w:lvl>
    <w:lvl w:ilvl="2" w:tplc="92A071B6">
      <w:start w:val="1"/>
      <w:numFmt w:val="bullet"/>
      <w:lvlText w:val=""/>
      <w:lvlJc w:val="left"/>
      <w:pPr>
        <w:ind w:left="2160" w:hanging="360"/>
      </w:pPr>
      <w:rPr>
        <w:rFonts w:ascii="Wingdings" w:hAnsi="Wingdings" w:hint="default"/>
      </w:rPr>
    </w:lvl>
    <w:lvl w:ilvl="3" w:tplc="B5786D56">
      <w:start w:val="1"/>
      <w:numFmt w:val="bullet"/>
      <w:lvlText w:val=""/>
      <w:lvlJc w:val="left"/>
      <w:pPr>
        <w:ind w:left="2880" w:hanging="360"/>
      </w:pPr>
      <w:rPr>
        <w:rFonts w:ascii="Symbol" w:hAnsi="Symbol" w:hint="default"/>
      </w:rPr>
    </w:lvl>
    <w:lvl w:ilvl="4" w:tplc="D43698CA">
      <w:start w:val="1"/>
      <w:numFmt w:val="bullet"/>
      <w:lvlText w:val="o"/>
      <w:lvlJc w:val="left"/>
      <w:pPr>
        <w:ind w:left="3600" w:hanging="360"/>
      </w:pPr>
      <w:rPr>
        <w:rFonts w:ascii="Courier New" w:hAnsi="Courier New" w:hint="default"/>
      </w:rPr>
    </w:lvl>
    <w:lvl w:ilvl="5" w:tplc="0F7EBDC8">
      <w:start w:val="1"/>
      <w:numFmt w:val="bullet"/>
      <w:lvlText w:val=""/>
      <w:lvlJc w:val="left"/>
      <w:pPr>
        <w:ind w:left="4320" w:hanging="360"/>
      </w:pPr>
      <w:rPr>
        <w:rFonts w:ascii="Wingdings" w:hAnsi="Wingdings" w:hint="default"/>
      </w:rPr>
    </w:lvl>
    <w:lvl w:ilvl="6" w:tplc="4E58EAD6">
      <w:start w:val="1"/>
      <w:numFmt w:val="bullet"/>
      <w:lvlText w:val=""/>
      <w:lvlJc w:val="left"/>
      <w:pPr>
        <w:ind w:left="5040" w:hanging="360"/>
      </w:pPr>
      <w:rPr>
        <w:rFonts w:ascii="Symbol" w:hAnsi="Symbol" w:hint="default"/>
      </w:rPr>
    </w:lvl>
    <w:lvl w:ilvl="7" w:tplc="C0F87680">
      <w:start w:val="1"/>
      <w:numFmt w:val="bullet"/>
      <w:lvlText w:val="o"/>
      <w:lvlJc w:val="left"/>
      <w:pPr>
        <w:ind w:left="5760" w:hanging="360"/>
      </w:pPr>
      <w:rPr>
        <w:rFonts w:ascii="Courier New" w:hAnsi="Courier New" w:hint="default"/>
      </w:rPr>
    </w:lvl>
    <w:lvl w:ilvl="8" w:tplc="A7E4468A">
      <w:start w:val="1"/>
      <w:numFmt w:val="bullet"/>
      <w:lvlText w:val=""/>
      <w:lvlJc w:val="left"/>
      <w:pPr>
        <w:ind w:left="6480" w:hanging="360"/>
      </w:pPr>
      <w:rPr>
        <w:rFonts w:ascii="Wingdings" w:hAnsi="Wingdings" w:hint="default"/>
      </w:rPr>
    </w:lvl>
  </w:abstractNum>
  <w:num w:numId="1" w16cid:durableId="1074668177">
    <w:abstractNumId w:val="21"/>
  </w:num>
  <w:num w:numId="2" w16cid:durableId="454953004">
    <w:abstractNumId w:val="27"/>
  </w:num>
  <w:num w:numId="3" w16cid:durableId="1000161050">
    <w:abstractNumId w:val="35"/>
  </w:num>
  <w:num w:numId="4" w16cid:durableId="1542398181">
    <w:abstractNumId w:val="1"/>
  </w:num>
  <w:num w:numId="5" w16cid:durableId="1410884890">
    <w:abstractNumId w:val="24"/>
  </w:num>
  <w:num w:numId="6" w16cid:durableId="633364700">
    <w:abstractNumId w:val="23"/>
  </w:num>
  <w:num w:numId="7" w16cid:durableId="991982240">
    <w:abstractNumId w:val="29"/>
  </w:num>
  <w:num w:numId="8" w16cid:durableId="1145511830">
    <w:abstractNumId w:val="6"/>
  </w:num>
  <w:num w:numId="9" w16cid:durableId="1597400019">
    <w:abstractNumId w:val="5"/>
  </w:num>
  <w:num w:numId="10" w16cid:durableId="2104570447">
    <w:abstractNumId w:val="18"/>
  </w:num>
  <w:num w:numId="11" w16cid:durableId="134879077">
    <w:abstractNumId w:val="2"/>
  </w:num>
  <w:num w:numId="12" w16cid:durableId="1366636960">
    <w:abstractNumId w:val="34"/>
  </w:num>
  <w:num w:numId="13" w16cid:durableId="666053359">
    <w:abstractNumId w:val="7"/>
  </w:num>
  <w:num w:numId="14" w16cid:durableId="1368144679">
    <w:abstractNumId w:val="31"/>
  </w:num>
  <w:num w:numId="15" w16cid:durableId="2633243">
    <w:abstractNumId w:val="19"/>
  </w:num>
  <w:num w:numId="16" w16cid:durableId="928543188">
    <w:abstractNumId w:val="15"/>
  </w:num>
  <w:num w:numId="17" w16cid:durableId="1692338057">
    <w:abstractNumId w:val="33"/>
  </w:num>
  <w:num w:numId="18" w16cid:durableId="1993441172">
    <w:abstractNumId w:val="11"/>
  </w:num>
  <w:num w:numId="19" w16cid:durableId="1867055947">
    <w:abstractNumId w:val="12"/>
  </w:num>
  <w:num w:numId="20" w16cid:durableId="555286695">
    <w:abstractNumId w:val="17"/>
  </w:num>
  <w:num w:numId="21" w16cid:durableId="1805997922">
    <w:abstractNumId w:val="25"/>
  </w:num>
  <w:num w:numId="22" w16cid:durableId="1966543765">
    <w:abstractNumId w:val="9"/>
  </w:num>
  <w:num w:numId="23" w16cid:durableId="1965505302">
    <w:abstractNumId w:val="30"/>
  </w:num>
  <w:num w:numId="24" w16cid:durableId="1234586471">
    <w:abstractNumId w:val="26"/>
  </w:num>
  <w:num w:numId="25" w16cid:durableId="325981500">
    <w:abstractNumId w:val="12"/>
  </w:num>
  <w:num w:numId="26" w16cid:durableId="725564896">
    <w:abstractNumId w:val="32"/>
  </w:num>
  <w:num w:numId="27" w16cid:durableId="349842831">
    <w:abstractNumId w:val="20"/>
  </w:num>
  <w:num w:numId="28" w16cid:durableId="20478869">
    <w:abstractNumId w:val="22"/>
  </w:num>
  <w:num w:numId="29" w16cid:durableId="42874078">
    <w:abstractNumId w:val="3"/>
  </w:num>
  <w:num w:numId="30" w16cid:durableId="1105534678">
    <w:abstractNumId w:val="8"/>
  </w:num>
  <w:num w:numId="31" w16cid:durableId="16395888">
    <w:abstractNumId w:val="0"/>
    <w:lvlOverride w:ilvl="0">
      <w:lvl w:ilvl="0">
        <w:numFmt w:val="bullet"/>
        <w:lvlText w:val=""/>
        <w:legacy w:legacy="1" w:legacySpace="0" w:legacyIndent="283"/>
        <w:lvlJc w:val="left"/>
        <w:pPr>
          <w:ind w:left="283" w:hanging="283"/>
        </w:pPr>
        <w:rPr>
          <w:rFonts w:ascii="Symbol" w:hAnsi="Symbol" w:hint="default"/>
        </w:rPr>
      </w:lvl>
    </w:lvlOverride>
  </w:num>
  <w:num w:numId="32" w16cid:durableId="268126954">
    <w:abstractNumId w:val="10"/>
  </w:num>
  <w:num w:numId="33" w16cid:durableId="1624194711">
    <w:abstractNumId w:val="13"/>
  </w:num>
  <w:num w:numId="34" w16cid:durableId="538934918">
    <w:abstractNumId w:val="16"/>
  </w:num>
  <w:num w:numId="35" w16cid:durableId="146898129">
    <w:abstractNumId w:val="4"/>
  </w:num>
  <w:num w:numId="36" w16cid:durableId="827013281">
    <w:abstractNumId w:val="28"/>
  </w:num>
  <w:num w:numId="37" w16cid:durableId="1665623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3F8E"/>
    <w:rsid w:val="00007CB8"/>
    <w:rsid w:val="00014A97"/>
    <w:rsid w:val="00017030"/>
    <w:rsid w:val="000361A5"/>
    <w:rsid w:val="000613AA"/>
    <w:rsid w:val="00071915"/>
    <w:rsid w:val="00080EC9"/>
    <w:rsid w:val="00082B81"/>
    <w:rsid w:val="00082D3C"/>
    <w:rsid w:val="000842E9"/>
    <w:rsid w:val="0009316A"/>
    <w:rsid w:val="000A153E"/>
    <w:rsid w:val="000B4F2D"/>
    <w:rsid w:val="000C3111"/>
    <w:rsid w:val="000C3EB3"/>
    <w:rsid w:val="000F534A"/>
    <w:rsid w:val="00107D08"/>
    <w:rsid w:val="00147080"/>
    <w:rsid w:val="001777AF"/>
    <w:rsid w:val="001810E5"/>
    <w:rsid w:val="00197842"/>
    <w:rsid w:val="001B5C60"/>
    <w:rsid w:val="001D7A13"/>
    <w:rsid w:val="001E1829"/>
    <w:rsid w:val="001E4077"/>
    <w:rsid w:val="001F00B6"/>
    <w:rsid w:val="001F23A1"/>
    <w:rsid w:val="001F42DC"/>
    <w:rsid w:val="002009C1"/>
    <w:rsid w:val="00205766"/>
    <w:rsid w:val="00215099"/>
    <w:rsid w:val="002545FB"/>
    <w:rsid w:val="00262E55"/>
    <w:rsid w:val="0027137C"/>
    <w:rsid w:val="002844E4"/>
    <w:rsid w:val="002A3B04"/>
    <w:rsid w:val="002C4FB2"/>
    <w:rsid w:val="002C732A"/>
    <w:rsid w:val="002E5A4D"/>
    <w:rsid w:val="00332DA0"/>
    <w:rsid w:val="003335D2"/>
    <w:rsid w:val="00362C09"/>
    <w:rsid w:val="003635FE"/>
    <w:rsid w:val="003673B6"/>
    <w:rsid w:val="00371CD4"/>
    <w:rsid w:val="003757CA"/>
    <w:rsid w:val="00387EF2"/>
    <w:rsid w:val="00397A59"/>
    <w:rsid w:val="003A336A"/>
    <w:rsid w:val="003C2B72"/>
    <w:rsid w:val="003C7F42"/>
    <w:rsid w:val="003D2EE5"/>
    <w:rsid w:val="003E6AAB"/>
    <w:rsid w:val="00401C5A"/>
    <w:rsid w:val="00412CD4"/>
    <w:rsid w:val="00423F6E"/>
    <w:rsid w:val="00433543"/>
    <w:rsid w:val="00452C08"/>
    <w:rsid w:val="0046639D"/>
    <w:rsid w:val="00470682"/>
    <w:rsid w:val="00472E55"/>
    <w:rsid w:val="004A51C1"/>
    <w:rsid w:val="004C1DD8"/>
    <w:rsid w:val="004D2E5E"/>
    <w:rsid w:val="004D411F"/>
    <w:rsid w:val="004F70D2"/>
    <w:rsid w:val="00514B05"/>
    <w:rsid w:val="005250CE"/>
    <w:rsid w:val="00525925"/>
    <w:rsid w:val="00542206"/>
    <w:rsid w:val="00571CB8"/>
    <w:rsid w:val="00583FB9"/>
    <w:rsid w:val="00584268"/>
    <w:rsid w:val="00585E12"/>
    <w:rsid w:val="00596997"/>
    <w:rsid w:val="005B6F40"/>
    <w:rsid w:val="005E1582"/>
    <w:rsid w:val="005E5B91"/>
    <w:rsid w:val="005F303F"/>
    <w:rsid w:val="00600392"/>
    <w:rsid w:val="00604DCD"/>
    <w:rsid w:val="006050AE"/>
    <w:rsid w:val="00606B2D"/>
    <w:rsid w:val="00640561"/>
    <w:rsid w:val="0065279F"/>
    <w:rsid w:val="00655525"/>
    <w:rsid w:val="006647C1"/>
    <w:rsid w:val="00686051"/>
    <w:rsid w:val="006914C2"/>
    <w:rsid w:val="00696A31"/>
    <w:rsid w:val="006B3654"/>
    <w:rsid w:val="006C204D"/>
    <w:rsid w:val="006C2369"/>
    <w:rsid w:val="006D249F"/>
    <w:rsid w:val="006E0C0E"/>
    <w:rsid w:val="006E47D6"/>
    <w:rsid w:val="006E786A"/>
    <w:rsid w:val="006F0FB7"/>
    <w:rsid w:val="00707199"/>
    <w:rsid w:val="0071002E"/>
    <w:rsid w:val="00721141"/>
    <w:rsid w:val="0074045D"/>
    <w:rsid w:val="00743A0A"/>
    <w:rsid w:val="0077156F"/>
    <w:rsid w:val="007952EA"/>
    <w:rsid w:val="007A1CE2"/>
    <w:rsid w:val="007A4E78"/>
    <w:rsid w:val="007B4630"/>
    <w:rsid w:val="007C6A1C"/>
    <w:rsid w:val="007D0018"/>
    <w:rsid w:val="007D227E"/>
    <w:rsid w:val="007E5987"/>
    <w:rsid w:val="007E6187"/>
    <w:rsid w:val="007F2BB8"/>
    <w:rsid w:val="0080215C"/>
    <w:rsid w:val="008355F2"/>
    <w:rsid w:val="00841BE3"/>
    <w:rsid w:val="00862C1A"/>
    <w:rsid w:val="008678D4"/>
    <w:rsid w:val="008920AE"/>
    <w:rsid w:val="008A0289"/>
    <w:rsid w:val="008B610E"/>
    <w:rsid w:val="008D5236"/>
    <w:rsid w:val="008E7660"/>
    <w:rsid w:val="008F752B"/>
    <w:rsid w:val="008F7C2C"/>
    <w:rsid w:val="00910EA3"/>
    <w:rsid w:val="009312EE"/>
    <w:rsid w:val="00942969"/>
    <w:rsid w:val="00943E9C"/>
    <w:rsid w:val="00980C82"/>
    <w:rsid w:val="009B097B"/>
    <w:rsid w:val="009B0C87"/>
    <w:rsid w:val="009C1414"/>
    <w:rsid w:val="009E766C"/>
    <w:rsid w:val="00A041EA"/>
    <w:rsid w:val="00A13C32"/>
    <w:rsid w:val="00A500BE"/>
    <w:rsid w:val="00A6042C"/>
    <w:rsid w:val="00A9075E"/>
    <w:rsid w:val="00A9433A"/>
    <w:rsid w:val="00AB42CE"/>
    <w:rsid w:val="00AD700C"/>
    <w:rsid w:val="00B028CD"/>
    <w:rsid w:val="00B22BC5"/>
    <w:rsid w:val="00B94668"/>
    <w:rsid w:val="00BA4152"/>
    <w:rsid w:val="00BA5A7F"/>
    <w:rsid w:val="00BF6D44"/>
    <w:rsid w:val="00BF7583"/>
    <w:rsid w:val="00C0052A"/>
    <w:rsid w:val="00C07CBE"/>
    <w:rsid w:val="00C144C6"/>
    <w:rsid w:val="00C1474C"/>
    <w:rsid w:val="00C26D71"/>
    <w:rsid w:val="00C50476"/>
    <w:rsid w:val="00C71ED6"/>
    <w:rsid w:val="00CA119F"/>
    <w:rsid w:val="00D07146"/>
    <w:rsid w:val="00D25DD3"/>
    <w:rsid w:val="00D31BF6"/>
    <w:rsid w:val="00D572BE"/>
    <w:rsid w:val="00D62128"/>
    <w:rsid w:val="00D66437"/>
    <w:rsid w:val="00D92867"/>
    <w:rsid w:val="00DC1FBF"/>
    <w:rsid w:val="00DC7890"/>
    <w:rsid w:val="00DE1E78"/>
    <w:rsid w:val="00DE3340"/>
    <w:rsid w:val="00E146A4"/>
    <w:rsid w:val="00E30E3D"/>
    <w:rsid w:val="00E375B5"/>
    <w:rsid w:val="00E5226D"/>
    <w:rsid w:val="00E60BF9"/>
    <w:rsid w:val="00E63684"/>
    <w:rsid w:val="00E65956"/>
    <w:rsid w:val="00E7153A"/>
    <w:rsid w:val="00E82773"/>
    <w:rsid w:val="00E90E87"/>
    <w:rsid w:val="00EA5DA8"/>
    <w:rsid w:val="00EA7A50"/>
    <w:rsid w:val="00EA7EA2"/>
    <w:rsid w:val="00ED594E"/>
    <w:rsid w:val="00ED76CE"/>
    <w:rsid w:val="00EE0116"/>
    <w:rsid w:val="00EF33ED"/>
    <w:rsid w:val="00F133AF"/>
    <w:rsid w:val="00F22042"/>
    <w:rsid w:val="00F26E7E"/>
    <w:rsid w:val="00F5021A"/>
    <w:rsid w:val="00F54110"/>
    <w:rsid w:val="00F9310C"/>
    <w:rsid w:val="00FC1B1F"/>
    <w:rsid w:val="0A972D91"/>
    <w:rsid w:val="0EBFAF80"/>
    <w:rsid w:val="1402F7E7"/>
    <w:rsid w:val="17F05D9A"/>
    <w:rsid w:val="1839BFBB"/>
    <w:rsid w:val="1963F889"/>
    <w:rsid w:val="1E930125"/>
    <w:rsid w:val="21C2DD09"/>
    <w:rsid w:val="22397875"/>
    <w:rsid w:val="22CD3D4E"/>
    <w:rsid w:val="255D6C7D"/>
    <w:rsid w:val="26BD2F9A"/>
    <w:rsid w:val="29577897"/>
    <w:rsid w:val="2B966239"/>
    <w:rsid w:val="2ECA7645"/>
    <w:rsid w:val="31813972"/>
    <w:rsid w:val="35508A63"/>
    <w:rsid w:val="381956A6"/>
    <w:rsid w:val="3CD3E596"/>
    <w:rsid w:val="3FFD0B48"/>
    <w:rsid w:val="40180AF6"/>
    <w:rsid w:val="40805C98"/>
    <w:rsid w:val="43F4A29F"/>
    <w:rsid w:val="444FCC40"/>
    <w:rsid w:val="4576AEC2"/>
    <w:rsid w:val="4A6580D2"/>
    <w:rsid w:val="4D6409D4"/>
    <w:rsid w:val="4E91A393"/>
    <w:rsid w:val="523FCD24"/>
    <w:rsid w:val="56F13755"/>
    <w:rsid w:val="57065D69"/>
    <w:rsid w:val="5708AC13"/>
    <w:rsid w:val="5A14933B"/>
    <w:rsid w:val="5D80EC0F"/>
    <w:rsid w:val="5ECC6697"/>
    <w:rsid w:val="5FB4A4BC"/>
    <w:rsid w:val="5FDAFD08"/>
    <w:rsid w:val="607445AF"/>
    <w:rsid w:val="62E7EC91"/>
    <w:rsid w:val="6492E9AA"/>
    <w:rsid w:val="65459014"/>
    <w:rsid w:val="65479EA2"/>
    <w:rsid w:val="6A7639B9"/>
    <w:rsid w:val="6AADD155"/>
    <w:rsid w:val="6ADDF50C"/>
    <w:rsid w:val="6E64B51D"/>
    <w:rsid w:val="70785E2F"/>
    <w:rsid w:val="70DDF57F"/>
    <w:rsid w:val="761B46E0"/>
    <w:rsid w:val="7DFE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93D7"/>
  <w15:docId w15:val="{F8C442D2-E23F-4EFE-B9B8-B994E303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customStyle="1" w:styleId="Body">
    <w:name w:val="Body"/>
    <w:rsid w:val="00362C09"/>
    <w:pPr>
      <w:pBdr>
        <w:top w:val="nil"/>
        <w:left w:val="nil"/>
        <w:bottom w:val="nil"/>
        <w:right w:val="nil"/>
        <w:between w:val="nil"/>
        <w:bar w:val="nil"/>
      </w:pBdr>
      <w:spacing w:after="0" w:line="240" w:lineRule="auto"/>
    </w:pPr>
    <w:rPr>
      <w:rFonts w:ascii="Helvetica" w:eastAsia="Arial Unicode MS" w:hAnsi="Arial Unicode MS" w:cs="Arial Unicode MS"/>
      <w:color w:val="000000"/>
      <w:sz w:val="22"/>
      <w:bdr w:val="nil"/>
      <w:lang w:eastAsia="en-GB"/>
    </w:rPr>
  </w:style>
  <w:style w:type="paragraph" w:customStyle="1" w:styleId="Default">
    <w:name w:val="Default"/>
    <w:rsid w:val="00362C09"/>
    <w:pPr>
      <w:autoSpaceDE w:val="0"/>
      <w:autoSpaceDN w:val="0"/>
      <w:adjustRightInd w:val="0"/>
      <w:spacing w:after="0" w:line="240" w:lineRule="auto"/>
    </w:pPr>
    <w:rPr>
      <w:rFonts w:ascii="Calibri" w:eastAsia="Calibri" w:hAnsi="Calibri" w:cs="Calibri"/>
      <w:color w:val="000000"/>
      <w:szCs w:val="24"/>
    </w:rPr>
  </w:style>
  <w:style w:type="paragraph" w:styleId="NormalWeb">
    <w:name w:val="Normal (Web)"/>
    <w:basedOn w:val="Normal"/>
    <w:uiPriority w:val="99"/>
    <w:semiHidden/>
    <w:unhideWhenUsed/>
    <w:rsid w:val="003635F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7E5987"/>
    <w:pPr>
      <w:spacing w:after="0" w:line="240" w:lineRule="auto"/>
    </w:pPr>
  </w:style>
  <w:style w:type="character" w:styleId="CommentReference">
    <w:name w:val="annotation reference"/>
    <w:basedOn w:val="DefaultParagraphFont"/>
    <w:uiPriority w:val="99"/>
    <w:semiHidden/>
    <w:unhideWhenUsed/>
    <w:rsid w:val="000B4F2D"/>
    <w:rPr>
      <w:sz w:val="16"/>
      <w:szCs w:val="16"/>
    </w:rPr>
  </w:style>
  <w:style w:type="paragraph" w:styleId="CommentText">
    <w:name w:val="annotation text"/>
    <w:basedOn w:val="Normal"/>
    <w:link w:val="CommentTextChar"/>
    <w:uiPriority w:val="99"/>
    <w:unhideWhenUsed/>
    <w:rsid w:val="000B4F2D"/>
    <w:rPr>
      <w:sz w:val="20"/>
      <w:szCs w:val="20"/>
    </w:rPr>
  </w:style>
  <w:style w:type="character" w:customStyle="1" w:styleId="CommentTextChar">
    <w:name w:val="Comment Text Char"/>
    <w:basedOn w:val="DefaultParagraphFont"/>
    <w:link w:val="CommentText"/>
    <w:uiPriority w:val="99"/>
    <w:rsid w:val="000B4F2D"/>
    <w:rPr>
      <w:sz w:val="20"/>
      <w:szCs w:val="20"/>
    </w:rPr>
  </w:style>
  <w:style w:type="paragraph" w:styleId="CommentSubject">
    <w:name w:val="annotation subject"/>
    <w:basedOn w:val="CommentText"/>
    <w:next w:val="CommentText"/>
    <w:link w:val="CommentSubjectChar"/>
    <w:uiPriority w:val="99"/>
    <w:semiHidden/>
    <w:unhideWhenUsed/>
    <w:rsid w:val="000B4F2D"/>
    <w:rPr>
      <w:b/>
      <w:bCs/>
    </w:rPr>
  </w:style>
  <w:style w:type="character" w:customStyle="1" w:styleId="CommentSubjectChar">
    <w:name w:val="Comment Subject Char"/>
    <w:basedOn w:val="CommentTextChar"/>
    <w:link w:val="CommentSubject"/>
    <w:uiPriority w:val="99"/>
    <w:semiHidden/>
    <w:rsid w:val="000B4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01924">
      <w:bodyDiv w:val="1"/>
      <w:marLeft w:val="0"/>
      <w:marRight w:val="0"/>
      <w:marTop w:val="0"/>
      <w:marBottom w:val="0"/>
      <w:divBdr>
        <w:top w:val="none" w:sz="0" w:space="0" w:color="auto"/>
        <w:left w:val="none" w:sz="0" w:space="0" w:color="auto"/>
        <w:bottom w:val="none" w:sz="0" w:space="0" w:color="auto"/>
        <w:right w:val="none" w:sz="0" w:space="0" w:color="auto"/>
      </w:divBdr>
    </w:div>
    <w:div w:id="453447584">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845634917">
      <w:bodyDiv w:val="1"/>
      <w:marLeft w:val="0"/>
      <w:marRight w:val="0"/>
      <w:marTop w:val="0"/>
      <w:marBottom w:val="0"/>
      <w:divBdr>
        <w:top w:val="none" w:sz="0" w:space="0" w:color="auto"/>
        <w:left w:val="none" w:sz="0" w:space="0" w:color="auto"/>
        <w:bottom w:val="none" w:sz="0" w:space="0" w:color="auto"/>
        <w:right w:val="none" w:sz="0" w:space="0" w:color="auto"/>
      </w:divBdr>
    </w:div>
    <w:div w:id="1173177879">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586761467">
      <w:bodyDiv w:val="1"/>
      <w:marLeft w:val="0"/>
      <w:marRight w:val="0"/>
      <w:marTop w:val="0"/>
      <w:marBottom w:val="0"/>
      <w:divBdr>
        <w:top w:val="none" w:sz="0" w:space="0" w:color="auto"/>
        <w:left w:val="none" w:sz="0" w:space="0" w:color="auto"/>
        <w:bottom w:val="none" w:sz="0" w:space="0" w:color="auto"/>
        <w:right w:val="none" w:sz="0" w:space="0" w:color="auto"/>
      </w:divBdr>
    </w:div>
    <w:div w:id="1626810315">
      <w:bodyDiv w:val="1"/>
      <w:marLeft w:val="0"/>
      <w:marRight w:val="0"/>
      <w:marTop w:val="0"/>
      <w:marBottom w:val="0"/>
      <w:divBdr>
        <w:top w:val="none" w:sz="0" w:space="0" w:color="auto"/>
        <w:left w:val="none" w:sz="0" w:space="0" w:color="auto"/>
        <w:bottom w:val="none" w:sz="0" w:space="0" w:color="auto"/>
        <w:right w:val="none" w:sz="0" w:space="0" w:color="auto"/>
      </w:divBdr>
    </w:div>
    <w:div w:id="1756903069">
      <w:bodyDiv w:val="1"/>
      <w:marLeft w:val="0"/>
      <w:marRight w:val="0"/>
      <w:marTop w:val="0"/>
      <w:marBottom w:val="0"/>
      <w:divBdr>
        <w:top w:val="none" w:sz="0" w:space="0" w:color="auto"/>
        <w:left w:val="none" w:sz="0" w:space="0" w:color="auto"/>
        <w:bottom w:val="none" w:sz="0" w:space="0" w:color="auto"/>
        <w:right w:val="none" w:sz="0" w:space="0" w:color="auto"/>
      </w:divBdr>
    </w:div>
    <w:div w:id="1818716162">
      <w:bodyDiv w:val="1"/>
      <w:marLeft w:val="0"/>
      <w:marRight w:val="0"/>
      <w:marTop w:val="0"/>
      <w:marBottom w:val="0"/>
      <w:divBdr>
        <w:top w:val="none" w:sz="0" w:space="0" w:color="auto"/>
        <w:left w:val="none" w:sz="0" w:space="0" w:color="auto"/>
        <w:bottom w:val="none" w:sz="0" w:space="0" w:color="auto"/>
        <w:right w:val="none" w:sz="0" w:space="0" w:color="auto"/>
      </w:divBdr>
    </w:div>
    <w:div w:id="20196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4c128e-3639-4425-b1cb-a79a933d5e76">
      <UserInfo>
        <DisplayName>Jo Pavey</DisplayName>
        <AccountId>32</AccountId>
        <AccountType/>
      </UserInfo>
      <UserInfo>
        <DisplayName>Jude Nash</DisplayName>
        <AccountId>9</AccountId>
        <AccountType/>
      </UserInfo>
      <UserInfo>
        <DisplayName>Tracy Comper</DisplayName>
        <AccountId>14</AccountId>
        <AccountType/>
      </UserInfo>
      <UserInfo>
        <DisplayName>Rosalyn Langley</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2D782B68BC0429FD3BA9B4C16448C" ma:contentTypeVersion="10" ma:contentTypeDescription="Create a new document." ma:contentTypeScope="" ma:versionID="f0eefd65809c2ddf5f9823253998bd1d">
  <xsd:schema xmlns:xsd="http://www.w3.org/2001/XMLSchema" xmlns:xs="http://www.w3.org/2001/XMLSchema" xmlns:p="http://schemas.microsoft.com/office/2006/metadata/properties" xmlns:ns2="25d09ec0-d1a6-4c25-b216-74f096a6e583" xmlns:ns3="e74c128e-3639-4425-b1cb-a79a933d5e76" targetNamespace="http://schemas.microsoft.com/office/2006/metadata/properties" ma:root="true" ma:fieldsID="55690c3cd4cfe1293de8722ad7628db4" ns2:_="" ns3:_="">
    <xsd:import namespace="25d09ec0-d1a6-4c25-b216-74f096a6e583"/>
    <xsd:import namespace="e74c128e-3639-4425-b1cb-a79a933d5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09ec0-d1a6-4c25-b216-74f096a6e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4c128e-3639-4425-b1cb-a79a933d5e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BDA9-EDA4-4612-9720-E04995A8DC57}">
  <ds:schemaRefs>
    <ds:schemaRef ds:uri="http://schemas.microsoft.com/sharepoint/v3/contenttype/forms"/>
  </ds:schemaRefs>
</ds:datastoreItem>
</file>

<file path=customXml/itemProps2.xml><?xml version="1.0" encoding="utf-8"?>
<ds:datastoreItem xmlns:ds="http://schemas.openxmlformats.org/officeDocument/2006/customXml" ds:itemID="{D57D3BC3-9865-4A3B-85DD-259E095D9A36}">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e74c128e-3639-4425-b1cb-a79a933d5e76"/>
    <ds:schemaRef ds:uri="25d09ec0-d1a6-4c25-b216-74f096a6e583"/>
    <ds:schemaRef ds:uri="http://www.w3.org/XML/1998/namespace"/>
  </ds:schemaRefs>
</ds:datastoreItem>
</file>

<file path=customXml/itemProps3.xml><?xml version="1.0" encoding="utf-8"?>
<ds:datastoreItem xmlns:ds="http://schemas.openxmlformats.org/officeDocument/2006/customXml" ds:itemID="{7CE52231-EEEF-467C-8892-92801868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09ec0-d1a6-4c25-b216-74f096a6e583"/>
    <ds:schemaRef ds:uri="e74c128e-3639-4425-b1cb-a79a933d5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9EC1F-BD36-4FD4-9C3F-8864AEBA7507}">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9380</Characters>
  <Application>Microsoft Office Word</Application>
  <DocSecurity>0</DocSecurity>
  <Lines>78</Lines>
  <Paragraphs>22</Paragraphs>
  <ScaleCrop>false</ScaleCrop>
  <Company>Borough of Poole Council</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Gina Thomas</cp:lastModifiedBy>
  <cp:revision>2</cp:revision>
  <cp:lastPrinted>2017-07-28T18:20:00Z</cp:lastPrinted>
  <dcterms:created xsi:type="dcterms:W3CDTF">2024-11-13T20:57:00Z</dcterms:created>
  <dcterms:modified xsi:type="dcterms:W3CDTF">2024-11-13T20:57:00Z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0x01010080A2D782B68BC0429FD3BA9B4C16448C</vt:lpwstr>
  </property>
  <property fmtid="{D5CDD505-2E9C-101B-9397-08002B2CF9AE}" pid="3" name="MediaServiceImageTags">
    <vt:lpwstr/>
  </property>
  <property fmtid="{D5CDD505-2E9C-101B-9397-08002B2CF9AE}" pid="4" name="Order">
    <vt:r8>35700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