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773D8C93" w:rsidR="002A3B04" w:rsidRPr="002A7A4F" w:rsidRDefault="00A811C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Planning </w:t>
      </w:r>
      <w:r w:rsidR="00F0103C">
        <w:rPr>
          <w:b/>
          <w:color w:val="525252" w:themeColor="accent5" w:themeShade="80"/>
          <w:sz w:val="36"/>
          <w:szCs w:val="36"/>
        </w:rPr>
        <w:t xml:space="preserve">Technician </w:t>
      </w:r>
      <w:r w:rsidR="00BE0D0D" w:rsidRPr="00B6480D">
        <w:rPr>
          <w:rFonts w:eastAsia="Arial" w:cs="Arial"/>
          <w:sz w:val="32"/>
          <w:szCs w:val="32"/>
        </w:rPr>
        <w:t>(</w:t>
      </w:r>
      <w:r w:rsidR="00080563">
        <w:rPr>
          <w:rFonts w:eastAsia="Arial" w:cs="Arial"/>
          <w:sz w:val="32"/>
          <w:szCs w:val="32"/>
        </w:rPr>
        <w:t>Planning Enforcement</w:t>
      </w:r>
      <w:r w:rsidR="00BE0D0D" w:rsidRPr="00B6480D">
        <w:rPr>
          <w:rFonts w:eastAsia="Arial" w:cs="Arial"/>
          <w:sz w:val="32"/>
          <w:szCs w:val="32"/>
        </w:rPr>
        <w:t>)</w:t>
      </w:r>
      <w:r w:rsidR="00EA6701">
        <w:rPr>
          <w:b/>
          <w:color w:val="525252" w:themeColor="accent5" w:themeShade="80"/>
          <w:sz w:val="36"/>
          <w:szCs w:val="36"/>
        </w:rPr>
        <w:t xml:space="preserve"> </w:t>
      </w:r>
    </w:p>
    <w:p w14:paraId="1C24136D" w14:textId="7E9851E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D05EBE">
        <w:rPr>
          <w:color w:val="000000" w:themeColor="text1"/>
        </w:rPr>
        <w:t xml:space="preserve">Officer Grade </w:t>
      </w:r>
      <w:r w:rsidR="00506BB8">
        <w:rPr>
          <w:color w:val="000000" w:themeColor="text1"/>
        </w:rPr>
        <w:t xml:space="preserve">F </w:t>
      </w:r>
    </w:p>
    <w:p w14:paraId="2F0A0667" w14:textId="3705AEA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B6480D">
        <w:rPr>
          <w:color w:val="000000" w:themeColor="text1"/>
        </w:rPr>
        <w:t xml:space="preserve">Planning </w:t>
      </w:r>
      <w:r w:rsidR="00DF65CD">
        <w:rPr>
          <w:color w:val="000000" w:themeColor="text1"/>
        </w:rPr>
        <w:t xml:space="preserve">&amp; Transport </w:t>
      </w:r>
      <w:r w:rsidR="00B6480D">
        <w:rPr>
          <w:color w:val="000000" w:themeColor="text1"/>
        </w:rPr>
        <w:t>Services</w:t>
      </w:r>
      <w:r w:rsidR="00D05EBE">
        <w:rPr>
          <w:color w:val="000000" w:themeColor="text1"/>
        </w:rPr>
        <w:t xml:space="preserve"> </w:t>
      </w:r>
    </w:p>
    <w:p w14:paraId="2EA47409" w14:textId="748F91AC" w:rsidR="002A3B04" w:rsidRPr="00043603" w:rsidRDefault="002A3B04" w:rsidP="002A3B04">
      <w:pPr>
        <w:spacing w:line="300" w:lineRule="exact"/>
        <w:rPr>
          <w:color w:val="000000" w:themeColor="text1"/>
          <w:szCs w:val="24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FD5167">
        <w:rPr>
          <w:color w:val="000000" w:themeColor="text1"/>
        </w:rPr>
        <w:t>Planning Enforcement Manager</w:t>
      </w:r>
    </w:p>
    <w:p w14:paraId="1223A753" w14:textId="6513755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="00506BB8">
        <w:rPr>
          <w:b/>
          <w:color w:val="808080" w:themeColor="background1" w:themeShade="80"/>
        </w:rPr>
        <w:t>s</w:t>
      </w:r>
      <w:r w:rsidRPr="002A3B04">
        <w:rPr>
          <w:color w:val="000000" w:themeColor="text1"/>
        </w:rPr>
        <w:tab/>
      </w:r>
      <w:r w:rsidR="002B4811">
        <w:rPr>
          <w:color w:val="000000" w:themeColor="text1"/>
        </w:rPr>
        <w:t>TBC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029B0F14">
                <wp:simplePos x="0" y="0"/>
                <wp:positionH relativeFrom="margin">
                  <wp:align>right</wp:align>
                </wp:positionH>
                <wp:positionV relativeFrom="page">
                  <wp:posOffset>2299970</wp:posOffset>
                </wp:positionV>
                <wp:extent cx="6624320" cy="809625"/>
                <wp:effectExtent l="0" t="0" r="5080" b="9525"/>
                <wp:wrapTight wrapText="bothSides">
                  <wp:wrapPolygon edited="0">
                    <wp:start x="0" y="0"/>
                    <wp:lineTo x="0" y="21346"/>
                    <wp:lineTo x="21554" y="21346"/>
                    <wp:lineTo x="2155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809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119E284B" w:rsidR="008B610E" w:rsidRPr="00421187" w:rsidRDefault="00076119" w:rsidP="00076119">
                            <w:pPr>
                              <w:spacing w:after="57"/>
                              <w:ind w:left="170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434E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assisting the planning enforcement </w:t>
                            </w:r>
                            <w:r w:rsidR="00FE77A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team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to ensure </w:t>
                            </w:r>
                            <w:r w:rsidR="00B634A7">
                              <w:rPr>
                                <w:b/>
                                <w:color w:val="000000"/>
                                <w:szCs w:val="24"/>
                              </w:rPr>
                              <w:t>where approp</w:t>
                            </w:r>
                            <w:r w:rsidR="00234CC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riate, planning enforcement action </w:t>
                            </w:r>
                            <w:r w:rsidR="00B634A7">
                              <w:rPr>
                                <w:b/>
                                <w:color w:val="000000"/>
                                <w:szCs w:val="24"/>
                              </w:rPr>
                              <w:t>comm</w:t>
                            </w:r>
                            <w:r w:rsidR="00234CC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ences </w:t>
                            </w:r>
                            <w:r w:rsidR="00FE77A2">
                              <w:rPr>
                                <w:b/>
                                <w:color w:val="000000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safeguard the local environment </w:t>
                            </w:r>
                            <w:r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and by ensuring that the negative impacts of new or altered development are mitigated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4pt;margin-top:181.1pt;width:521.6pt;height:63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" fillcolor="#d9d9d9" stroked="f">
                <v:textbox>
                  <w:txbxContent>
                    <w:p w14:paraId="35541AAB" w14:textId="119E284B" w:rsidR="008B610E" w:rsidRPr="00421187" w:rsidRDefault="00076119" w:rsidP="00076119">
                      <w:pPr>
                        <w:spacing w:after="57"/>
                        <w:ind w:left="170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434E1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assisting the planning enforcement </w:t>
                      </w:r>
                      <w:r w:rsidR="00FE77A2">
                        <w:rPr>
                          <w:b/>
                          <w:color w:val="000000"/>
                          <w:szCs w:val="24"/>
                        </w:rPr>
                        <w:t xml:space="preserve">team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to ensure </w:t>
                      </w:r>
                      <w:r w:rsidR="00B634A7">
                        <w:rPr>
                          <w:b/>
                          <w:color w:val="000000"/>
                          <w:szCs w:val="24"/>
                        </w:rPr>
                        <w:t>where approp</w:t>
                      </w:r>
                      <w:r w:rsidR="00234CC1">
                        <w:rPr>
                          <w:b/>
                          <w:color w:val="000000"/>
                          <w:szCs w:val="24"/>
                        </w:rPr>
                        <w:t xml:space="preserve">riate, planning enforcement action </w:t>
                      </w:r>
                      <w:r w:rsidR="00B634A7">
                        <w:rPr>
                          <w:b/>
                          <w:color w:val="000000"/>
                          <w:szCs w:val="24"/>
                        </w:rPr>
                        <w:t>comm</w:t>
                      </w:r>
                      <w:r w:rsidR="00234CC1">
                        <w:rPr>
                          <w:b/>
                          <w:color w:val="000000"/>
                          <w:szCs w:val="24"/>
                        </w:rPr>
                        <w:t xml:space="preserve">ences </w:t>
                      </w:r>
                      <w:r w:rsidR="00FE77A2">
                        <w:rPr>
                          <w:b/>
                          <w:color w:val="000000"/>
                          <w:szCs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safeguard the local environment </w:t>
                      </w:r>
                      <w:r w:rsidRPr="00BC7C7B">
                        <w:rPr>
                          <w:b/>
                          <w:color w:val="000000"/>
                          <w:szCs w:val="24"/>
                        </w:rPr>
                        <w:t>and by ensuring that the negative impacts of new or altered development are mitigated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32A93386" w14:textId="77777777" w:rsidR="006E0C1B" w:rsidRPr="00F93024" w:rsidRDefault="006E0C1B" w:rsidP="006E0C1B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202A64BD" w14:textId="388E8EA8" w:rsidR="006E0C1B" w:rsidRDefault="006E0C1B" w:rsidP="00234CC1">
      <w:pPr>
        <w:spacing w:after="113" w:line="300" w:lineRule="exact"/>
        <w:jc w:val="both"/>
        <w:rPr>
          <w:szCs w:val="24"/>
        </w:rPr>
      </w:pPr>
      <w:r w:rsidRPr="00672018">
        <w:rPr>
          <w:szCs w:val="24"/>
        </w:rPr>
        <w:t xml:space="preserve">To </w:t>
      </w:r>
      <w:r>
        <w:rPr>
          <w:szCs w:val="24"/>
        </w:rPr>
        <w:t xml:space="preserve">assist with the </w:t>
      </w:r>
      <w:r w:rsidRPr="00876E44">
        <w:rPr>
          <w:szCs w:val="24"/>
        </w:rPr>
        <w:t xml:space="preserve">delivery of the </w:t>
      </w:r>
      <w:r>
        <w:rPr>
          <w:szCs w:val="24"/>
        </w:rPr>
        <w:t>C</w:t>
      </w:r>
      <w:r w:rsidRPr="00876E44">
        <w:rPr>
          <w:szCs w:val="24"/>
        </w:rPr>
        <w:t xml:space="preserve">ouncil’s </w:t>
      </w:r>
      <w:r>
        <w:rPr>
          <w:szCs w:val="24"/>
        </w:rPr>
        <w:t xml:space="preserve">Planning </w:t>
      </w:r>
      <w:r w:rsidRPr="00876E44">
        <w:rPr>
          <w:szCs w:val="24"/>
        </w:rPr>
        <w:t>Enforcement Service in accord</w:t>
      </w:r>
      <w:r>
        <w:rPr>
          <w:szCs w:val="24"/>
        </w:rPr>
        <w:t xml:space="preserve">ance </w:t>
      </w:r>
      <w:r w:rsidRPr="00876E44">
        <w:rPr>
          <w:szCs w:val="24"/>
        </w:rPr>
        <w:t xml:space="preserve">with Government guidance and legislation. </w:t>
      </w:r>
      <w:r>
        <w:rPr>
          <w:szCs w:val="24"/>
        </w:rPr>
        <w:t>Responsible for managing a case load</w:t>
      </w:r>
      <w:r w:rsidR="003D17AA">
        <w:rPr>
          <w:szCs w:val="24"/>
        </w:rPr>
        <w:t xml:space="preserve">, </w:t>
      </w:r>
      <w:r>
        <w:rPr>
          <w:szCs w:val="24"/>
        </w:rPr>
        <w:t>providing technical and administration support to the planning enforcement team</w:t>
      </w:r>
      <w:r w:rsidR="003D17AA">
        <w:rPr>
          <w:szCs w:val="24"/>
        </w:rPr>
        <w:t xml:space="preserve">.  </w:t>
      </w:r>
      <w:r w:rsidR="004F7EBB">
        <w:rPr>
          <w:szCs w:val="24"/>
        </w:rPr>
        <w:t>To u</w:t>
      </w:r>
      <w:r>
        <w:rPr>
          <w:szCs w:val="24"/>
        </w:rPr>
        <w:t>ndertak</w:t>
      </w:r>
      <w:r w:rsidR="003D17AA">
        <w:rPr>
          <w:szCs w:val="24"/>
        </w:rPr>
        <w:t>e</w:t>
      </w:r>
      <w:r>
        <w:rPr>
          <w:szCs w:val="24"/>
        </w:rPr>
        <w:t xml:space="preserve"> a variety of planning related tasks, ensuring positive planning outcomes, making sure </w:t>
      </w:r>
      <w:r w:rsidRPr="00876E44">
        <w:rPr>
          <w:szCs w:val="24"/>
        </w:rPr>
        <w:t>planning</w:t>
      </w:r>
      <w:r>
        <w:rPr>
          <w:szCs w:val="24"/>
        </w:rPr>
        <w:t xml:space="preserve"> legislation and</w:t>
      </w:r>
      <w:r w:rsidRPr="00876E44">
        <w:rPr>
          <w:szCs w:val="24"/>
        </w:rPr>
        <w:t xml:space="preserve"> policy is adhered to</w:t>
      </w:r>
      <w:r>
        <w:rPr>
          <w:szCs w:val="24"/>
        </w:rPr>
        <w:t>,</w:t>
      </w:r>
      <w:r w:rsidRPr="00876E44">
        <w:rPr>
          <w:szCs w:val="24"/>
        </w:rPr>
        <w:t xml:space="preserve"> </w:t>
      </w:r>
      <w:r>
        <w:rPr>
          <w:szCs w:val="24"/>
        </w:rPr>
        <w:t>eff</w:t>
      </w:r>
      <w:r w:rsidRPr="00876E44">
        <w:rPr>
          <w:szCs w:val="24"/>
        </w:rPr>
        <w:t>ectively safeguarding the local environment in a timely fashion.</w:t>
      </w:r>
      <w:r w:rsidRPr="00672018">
        <w:rPr>
          <w:szCs w:val="24"/>
        </w:rPr>
        <w:t xml:space="preserve"> </w:t>
      </w:r>
    </w:p>
    <w:p w14:paraId="15675DF6" w14:textId="77777777" w:rsidR="006E0C1B" w:rsidRPr="0071514A" w:rsidRDefault="006E0C1B" w:rsidP="006E0C1B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98C5BCB" w14:textId="36A5BD2D" w:rsidR="006E0C1B" w:rsidRDefault="006E0C1B" w:rsidP="006E0C1B">
      <w:pPr>
        <w:pStyle w:val="ListParagraph"/>
        <w:numPr>
          <w:ilvl w:val="0"/>
          <w:numId w:val="15"/>
        </w:numPr>
        <w:tabs>
          <w:tab w:val="left" w:pos="567"/>
        </w:tabs>
        <w:jc w:val="both"/>
        <w:rPr>
          <w:bCs/>
          <w:szCs w:val="24"/>
        </w:rPr>
      </w:pPr>
      <w:r>
        <w:t xml:space="preserve">To </w:t>
      </w:r>
      <w:r>
        <w:rPr>
          <w:bCs/>
          <w:szCs w:val="24"/>
        </w:rPr>
        <w:t xml:space="preserve">investigate minor planning enquiries and complaints to a conclusion </w:t>
      </w:r>
      <w:r w:rsidRPr="0074276B">
        <w:rPr>
          <w:bCs/>
          <w:szCs w:val="24"/>
        </w:rPr>
        <w:t>in accordance with statutory, national and local requirements</w:t>
      </w:r>
      <w:r>
        <w:rPr>
          <w:bCs/>
          <w:szCs w:val="24"/>
        </w:rPr>
        <w:t xml:space="preserve">; </w:t>
      </w:r>
    </w:p>
    <w:p w14:paraId="58AA41C7" w14:textId="77777777" w:rsidR="006E0C1B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1F7B5D">
        <w:rPr>
          <w:rFonts w:eastAsia="Arial Unicode MS"/>
          <w:b w:val="0"/>
          <w:noProof/>
          <w:sz w:val="24"/>
          <w:szCs w:val="24"/>
        </w:rPr>
        <w:t xml:space="preserve">To </w:t>
      </w:r>
      <w:r w:rsidRPr="001F7B5D">
        <w:rPr>
          <w:b w:val="0"/>
          <w:sz w:val="24"/>
          <w:szCs w:val="24"/>
        </w:rPr>
        <w:t>research and compile information on a variety of planning issues from multiple sources to inform si</w:t>
      </w:r>
      <w:r w:rsidRPr="001F7B5D">
        <w:rPr>
          <w:rFonts w:eastAsia="Arial Unicode MS"/>
          <w:b w:val="0"/>
          <w:noProof/>
          <w:sz w:val="24"/>
          <w:szCs w:val="24"/>
        </w:rPr>
        <w:t xml:space="preserve">te history checks for </w:t>
      </w:r>
      <w:r>
        <w:rPr>
          <w:rFonts w:eastAsia="Arial Unicode MS"/>
          <w:b w:val="0"/>
          <w:noProof/>
          <w:sz w:val="24"/>
          <w:szCs w:val="24"/>
        </w:rPr>
        <w:t xml:space="preserve">officers within </w:t>
      </w:r>
      <w:r w:rsidRPr="001F7B5D">
        <w:rPr>
          <w:rFonts w:eastAsia="Arial Unicode MS"/>
          <w:b w:val="0"/>
          <w:noProof/>
          <w:sz w:val="24"/>
          <w:szCs w:val="24"/>
        </w:rPr>
        <w:t>the enforcement team</w:t>
      </w:r>
      <w:r>
        <w:rPr>
          <w:rFonts w:eastAsia="Arial Unicode MS"/>
          <w:b w:val="0"/>
          <w:noProof/>
          <w:sz w:val="24"/>
          <w:szCs w:val="24"/>
        </w:rPr>
        <w:t>;</w:t>
      </w:r>
    </w:p>
    <w:p w14:paraId="16AA50A1" w14:textId="77777777" w:rsidR="006E0C1B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>
        <w:rPr>
          <w:rFonts w:eastAsia="Arial Unicode MS"/>
          <w:b w:val="0"/>
          <w:noProof/>
          <w:sz w:val="24"/>
          <w:szCs w:val="24"/>
        </w:rPr>
        <w:t>R</w:t>
      </w:r>
      <w:r w:rsidRPr="001F7B5D">
        <w:rPr>
          <w:rFonts w:eastAsia="Arial Unicode MS"/>
          <w:b w:val="0"/>
          <w:noProof/>
          <w:sz w:val="24"/>
          <w:szCs w:val="24"/>
        </w:rPr>
        <w:t>espond to enquiries both f</w:t>
      </w:r>
      <w:r>
        <w:rPr>
          <w:rFonts w:eastAsia="Arial Unicode MS"/>
          <w:b w:val="0"/>
          <w:noProof/>
          <w:sz w:val="24"/>
          <w:szCs w:val="24"/>
        </w:rPr>
        <w:t xml:space="preserve">rom </w:t>
      </w:r>
      <w:r w:rsidRPr="001F7B5D">
        <w:rPr>
          <w:rFonts w:eastAsia="Arial Unicode MS"/>
          <w:b w:val="0"/>
          <w:noProof/>
          <w:sz w:val="24"/>
          <w:szCs w:val="24"/>
        </w:rPr>
        <w:t>internal and external</w:t>
      </w:r>
      <w:r>
        <w:rPr>
          <w:rFonts w:eastAsia="Arial Unicode MS"/>
          <w:b w:val="0"/>
          <w:noProof/>
          <w:sz w:val="24"/>
          <w:szCs w:val="24"/>
        </w:rPr>
        <w:t xml:space="preserve"> customers, including timely responses to consultations to varying licence application types from internal BCP departments;</w:t>
      </w:r>
    </w:p>
    <w:p w14:paraId="1EE3E218" w14:textId="3574D96C" w:rsidR="006E0C1B" w:rsidRPr="003B69A7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3B69A7">
        <w:rPr>
          <w:b w:val="0"/>
          <w:sz w:val="24"/>
          <w:szCs w:val="24"/>
        </w:rPr>
        <w:t xml:space="preserve">To </w:t>
      </w:r>
      <w:r w:rsidR="00BF4DF5">
        <w:rPr>
          <w:b w:val="0"/>
          <w:sz w:val="24"/>
          <w:szCs w:val="24"/>
        </w:rPr>
        <w:t>p</w:t>
      </w:r>
      <w:r w:rsidRPr="003B69A7">
        <w:rPr>
          <w:b w:val="0"/>
          <w:sz w:val="24"/>
          <w:szCs w:val="24"/>
        </w:rPr>
        <w:t xml:space="preserve">repare </w:t>
      </w:r>
      <w:r w:rsidR="00BF4DF5">
        <w:rPr>
          <w:b w:val="0"/>
          <w:sz w:val="24"/>
          <w:szCs w:val="24"/>
        </w:rPr>
        <w:t xml:space="preserve">documents of </w:t>
      </w:r>
      <w:r w:rsidRPr="003B69A7">
        <w:rPr>
          <w:b w:val="0"/>
          <w:sz w:val="24"/>
          <w:szCs w:val="24"/>
        </w:rPr>
        <w:t>varying complexity;</w:t>
      </w:r>
    </w:p>
    <w:p w14:paraId="27656FA3" w14:textId="741376DF" w:rsidR="006E0C1B" w:rsidRPr="001F7B5D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1F7B5D">
        <w:rPr>
          <w:rFonts w:eastAsia="Arial Unicode MS"/>
          <w:b w:val="0"/>
          <w:noProof/>
          <w:sz w:val="24"/>
          <w:szCs w:val="24"/>
        </w:rPr>
        <w:t>Respond to paid applications for historic condition complaince checks</w:t>
      </w:r>
      <w:r>
        <w:rPr>
          <w:rFonts w:eastAsia="Arial Unicode MS"/>
          <w:b w:val="0"/>
          <w:noProof/>
          <w:sz w:val="24"/>
          <w:szCs w:val="24"/>
        </w:rPr>
        <w:t xml:space="preserve"> and to confirm the </w:t>
      </w:r>
      <w:r w:rsidRPr="001F7B5D">
        <w:rPr>
          <w:b w:val="0"/>
          <w:sz w:val="24"/>
          <w:szCs w:val="24"/>
        </w:rPr>
        <w:t>discharge of planning conditions</w:t>
      </w:r>
      <w:r>
        <w:rPr>
          <w:b w:val="0"/>
          <w:sz w:val="24"/>
          <w:szCs w:val="24"/>
        </w:rPr>
        <w:t>;</w:t>
      </w:r>
    </w:p>
    <w:p w14:paraId="79788D8A" w14:textId="54D402AC" w:rsidR="006E0C1B" w:rsidRDefault="006E0C1B" w:rsidP="006E0C1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</w:t>
      </w:r>
      <w:r w:rsidRPr="00373E94">
        <w:rPr>
          <w:rFonts w:eastAsia="Arial Unicode MS" w:cs="Arial"/>
          <w:noProof/>
        </w:rPr>
        <w:t xml:space="preserve">provide support to officers </w:t>
      </w:r>
      <w:r>
        <w:rPr>
          <w:rFonts w:eastAsia="Arial Unicode MS" w:cs="Arial"/>
          <w:noProof/>
        </w:rPr>
        <w:t xml:space="preserve">with </w:t>
      </w:r>
      <w:r w:rsidRPr="00373E94">
        <w:rPr>
          <w:rFonts w:eastAsia="Arial Unicode MS" w:cs="Arial"/>
          <w:noProof/>
        </w:rPr>
        <w:t xml:space="preserve">the assessment and determination of </w:t>
      </w:r>
      <w:r>
        <w:rPr>
          <w:rFonts w:eastAsia="Arial Unicode MS" w:cs="Arial"/>
          <w:noProof/>
        </w:rPr>
        <w:t>e</w:t>
      </w:r>
      <w:r w:rsidRPr="00373E94">
        <w:rPr>
          <w:rFonts w:eastAsia="Arial Unicode MS" w:cs="Arial"/>
          <w:noProof/>
        </w:rPr>
        <w:t>nforcement matters,</w:t>
      </w:r>
      <w:r w:rsidR="00BF4DF5">
        <w:rPr>
          <w:rFonts w:eastAsia="Arial Unicode MS" w:cs="Arial"/>
          <w:noProof/>
        </w:rPr>
        <w:t xml:space="preserve"> and </w:t>
      </w:r>
      <w:r>
        <w:rPr>
          <w:rFonts w:eastAsia="Arial Unicode MS" w:cs="Arial"/>
          <w:noProof/>
        </w:rPr>
        <w:t>p</w:t>
      </w:r>
      <w:r w:rsidRPr="00373E94">
        <w:rPr>
          <w:rFonts w:eastAsia="Arial Unicode MS" w:cs="Arial"/>
          <w:noProof/>
        </w:rPr>
        <w:t xml:space="preserve">repare legal </w:t>
      </w:r>
      <w:r>
        <w:rPr>
          <w:rFonts w:eastAsia="Arial Unicode MS" w:cs="Arial"/>
          <w:noProof/>
        </w:rPr>
        <w:t xml:space="preserve">and appeal documents as required; </w:t>
      </w:r>
    </w:p>
    <w:p w14:paraId="20DAD25C" w14:textId="77777777" w:rsidR="006E0C1B" w:rsidRDefault="006E0C1B" w:rsidP="006E0C1B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Cs/>
          <w:szCs w:val="24"/>
        </w:rPr>
      </w:pPr>
      <w:r>
        <w:rPr>
          <w:bCs/>
          <w:szCs w:val="24"/>
        </w:rPr>
        <w:t xml:space="preserve">Monitor the planning enforcement team inbox, register, allocate and initially respond to enforcement investigations received; </w:t>
      </w:r>
    </w:p>
    <w:p w14:paraId="05C4C434" w14:textId="467F9533" w:rsidR="006E0C1B" w:rsidRDefault="00035CFE" w:rsidP="006E0C1B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rStyle w:val="AnswerChar"/>
          <w:rFonts w:eastAsia="Arial Unicode MS"/>
          <w:b w:val="0"/>
          <w:sz w:val="24"/>
          <w:szCs w:val="24"/>
        </w:rPr>
      </w:pPr>
      <w:r>
        <w:rPr>
          <w:rFonts w:cs="Arial"/>
          <w:szCs w:val="24"/>
        </w:rPr>
        <w:t>To</w:t>
      </w:r>
      <w:r w:rsidR="006E0C1B">
        <w:rPr>
          <w:rStyle w:val="AnswerChar"/>
          <w:rFonts w:eastAsia="Arial Unicode MS"/>
          <w:b w:val="0"/>
          <w:sz w:val="24"/>
          <w:szCs w:val="24"/>
        </w:rPr>
        <w:t xml:space="preserve"> </w:t>
      </w:r>
      <w:r w:rsidR="006E0C1B" w:rsidRPr="00636451">
        <w:rPr>
          <w:rStyle w:val="AnswerChar"/>
          <w:rFonts w:eastAsia="Arial Unicode MS"/>
          <w:b w:val="0"/>
          <w:sz w:val="24"/>
          <w:szCs w:val="24"/>
        </w:rPr>
        <w:t>maintain the statutory</w:t>
      </w:r>
      <w:r>
        <w:rPr>
          <w:rStyle w:val="AnswerChar"/>
          <w:rFonts w:eastAsia="Arial Unicode MS"/>
          <w:b w:val="0"/>
          <w:sz w:val="24"/>
          <w:szCs w:val="24"/>
        </w:rPr>
        <w:t xml:space="preserve"> enforcement </w:t>
      </w:r>
      <w:r w:rsidR="006E0C1B" w:rsidRPr="00636451">
        <w:rPr>
          <w:rStyle w:val="AnswerChar"/>
          <w:rFonts w:eastAsia="Arial Unicode MS"/>
          <w:b w:val="0"/>
          <w:sz w:val="24"/>
          <w:szCs w:val="24"/>
        </w:rPr>
        <w:t>register</w:t>
      </w:r>
      <w:r w:rsidR="006E0C1B">
        <w:rPr>
          <w:rStyle w:val="AnswerChar"/>
          <w:rFonts w:eastAsia="Arial Unicode MS"/>
          <w:b w:val="0"/>
          <w:sz w:val="24"/>
          <w:szCs w:val="24"/>
        </w:rPr>
        <w:t xml:space="preserve"> for BCP Council;</w:t>
      </w:r>
    </w:p>
    <w:p w14:paraId="07F53C4E" w14:textId="77777777" w:rsidR="0016522F" w:rsidRPr="00891DFE" w:rsidRDefault="0016522F" w:rsidP="0016522F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rFonts w:eastAsia="Arial Unicode MS" w:cs="Arial"/>
          <w:szCs w:val="24"/>
        </w:rPr>
      </w:pPr>
      <w:r>
        <w:t>Deliver an effective and appropriate service to all service users, and ensure all work is carried out to meet defined performance indicators;</w:t>
      </w:r>
    </w:p>
    <w:p w14:paraId="66172A57" w14:textId="77777777" w:rsidR="0016522F" w:rsidRDefault="0016522F" w:rsidP="0016522F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that safeguards the reputation of the </w:t>
      </w:r>
      <w:r>
        <w:rPr>
          <w:bCs/>
          <w:szCs w:val="24"/>
        </w:rPr>
        <w:t>C</w:t>
      </w:r>
      <w:r w:rsidRPr="0074276B">
        <w:rPr>
          <w:bCs/>
          <w:szCs w:val="24"/>
        </w:rPr>
        <w:t xml:space="preserve">ouncil; promoting </w:t>
      </w:r>
      <w:r>
        <w:rPr>
          <w:bCs/>
          <w:szCs w:val="24"/>
        </w:rPr>
        <w:t>a positive perception of the service and developing a culture of providing excellent customer care to all service users;</w:t>
      </w:r>
    </w:p>
    <w:p w14:paraId="21C039AD" w14:textId="77777777" w:rsidR="0016522F" w:rsidRDefault="0016522F" w:rsidP="0016522F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>To establish and maintain credible and effective working relationships, both internally and with external organisations.</w:t>
      </w:r>
    </w:p>
    <w:p w14:paraId="6671752A" w14:textId="77777777" w:rsidR="0016522F" w:rsidRPr="00EE4C3F" w:rsidRDefault="0016522F" w:rsidP="0016522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  <w:lang w:eastAsia="en-GB"/>
        </w:rPr>
      </w:pPr>
      <w:r w:rsidRPr="00EE4C3F">
        <w:rPr>
          <w:rFonts w:eastAsia="Arial" w:cs="Arial"/>
          <w:szCs w:val="24"/>
        </w:rPr>
        <w:t>To undertake any other duties from time to time commensurate with the grade and responsibilities of the post.</w:t>
      </w:r>
    </w:p>
    <w:p w14:paraId="29A8CBDD" w14:textId="77777777" w:rsidR="0016522F" w:rsidRDefault="0016522F" w:rsidP="0016522F">
      <w:pPr>
        <w:spacing w:after="113" w:line="300" w:lineRule="exact"/>
        <w:rPr>
          <w:b/>
          <w:szCs w:val="24"/>
        </w:rPr>
      </w:pPr>
    </w:p>
    <w:p w14:paraId="4BA19D93" w14:textId="77777777" w:rsidR="0016522F" w:rsidRPr="00920312" w:rsidRDefault="0016522F" w:rsidP="0016522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75B2B7D2" w14:textId="20D14940" w:rsidR="000C091D" w:rsidRPr="000C091D" w:rsidRDefault="000C091D" w:rsidP="000C091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Pr="000C091D">
        <w:rPr>
          <w:rFonts w:cs="Arial"/>
          <w:szCs w:val="24"/>
        </w:rPr>
        <w:t xml:space="preserve">first or upper second-class honours degree (or equivalent) in any subject; or </w:t>
      </w:r>
    </w:p>
    <w:p w14:paraId="1226E466" w14:textId="7D274952" w:rsidR="0016522F" w:rsidRPr="0078293C" w:rsidRDefault="000C091D" w:rsidP="0078293C">
      <w:pPr>
        <w:ind w:left="360"/>
        <w:rPr>
          <w:rFonts w:cs="Arial"/>
          <w:szCs w:val="24"/>
        </w:rPr>
      </w:pPr>
      <w:r w:rsidRPr="0078293C">
        <w:rPr>
          <w:rFonts w:cs="Arial"/>
          <w:szCs w:val="24"/>
        </w:rPr>
        <w:lastRenderedPageBreak/>
        <w:t>a lower second-class honours degree where relevant planning and development experience can be demonstrated</w:t>
      </w:r>
      <w:r w:rsidRPr="0078293C">
        <w:rPr>
          <w:rFonts w:cs="Arial"/>
          <w:szCs w:val="24"/>
        </w:rPr>
        <w:t>;</w:t>
      </w:r>
      <w:r w:rsidRPr="0078293C">
        <w:rPr>
          <w:rFonts w:cs="Arial"/>
          <w:szCs w:val="24"/>
        </w:rPr>
        <w:t xml:space="preserve"> </w:t>
      </w:r>
    </w:p>
    <w:p w14:paraId="001F81AA" w14:textId="74E70BA8" w:rsidR="00764C0C" w:rsidRPr="00764C0C" w:rsidRDefault="00764C0C" w:rsidP="00764C0C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764C0C">
        <w:rPr>
          <w:rFonts w:cs="Arial"/>
          <w:szCs w:val="24"/>
        </w:rPr>
        <w:t>English and Maths Level 2 equivalent to GCSE A*-C or 9-4</w:t>
      </w:r>
    </w:p>
    <w:p w14:paraId="48EFE8A1" w14:textId="3208414A" w:rsidR="00764C0C" w:rsidRPr="00073A3C" w:rsidRDefault="00545305" w:rsidP="00764C0C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B</w:t>
      </w:r>
      <w:r w:rsidR="00764C0C" w:rsidRPr="00764C0C">
        <w:rPr>
          <w:rFonts w:cs="Arial"/>
          <w:szCs w:val="24"/>
        </w:rPr>
        <w:t>e eligible to join the Apprenticeship scheme in England</w:t>
      </w:r>
    </w:p>
    <w:p w14:paraId="7914E848" w14:textId="77777777" w:rsidR="0016522F" w:rsidRPr="00073A3C" w:rsidRDefault="0016522F" w:rsidP="0016522F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t>A proven ability to communicate effectively and professionally, particularly via the telephone with service stakeholders</w:t>
      </w:r>
      <w:r>
        <w:rPr>
          <w:rFonts w:cs="Arial"/>
          <w:szCs w:val="24"/>
        </w:rPr>
        <w:t>;</w:t>
      </w:r>
    </w:p>
    <w:p w14:paraId="321FFA15" w14:textId="77777777" w:rsidR="0016522F" w:rsidRPr="00073A3C" w:rsidRDefault="0016522F" w:rsidP="0016522F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t>A proven ability to handle customer complaints</w:t>
      </w:r>
      <w:r>
        <w:rPr>
          <w:rFonts w:cs="Arial"/>
          <w:szCs w:val="24"/>
        </w:rPr>
        <w:t>;</w:t>
      </w:r>
    </w:p>
    <w:p w14:paraId="0FC9CF13" w14:textId="77777777" w:rsidR="0016522F" w:rsidRPr="00073A3C" w:rsidRDefault="0016522F" w:rsidP="0016522F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073A3C">
        <w:rPr>
          <w:szCs w:val="24"/>
        </w:rPr>
        <w:t>Desirable relevant previous experience in a planning environment</w:t>
      </w:r>
      <w:r>
        <w:rPr>
          <w:szCs w:val="24"/>
        </w:rPr>
        <w:t>;</w:t>
      </w:r>
    </w:p>
    <w:p w14:paraId="4C19BE67" w14:textId="77777777" w:rsidR="0016522F" w:rsidRPr="00073A3C" w:rsidRDefault="0016522F" w:rsidP="0016522F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073A3C">
        <w:rPr>
          <w:szCs w:val="24"/>
        </w:rPr>
        <w:t xml:space="preserve">Desirable experience of working in a public service </w:t>
      </w:r>
      <w:r>
        <w:rPr>
          <w:szCs w:val="24"/>
        </w:rPr>
        <w:t xml:space="preserve">providing </w:t>
      </w:r>
      <w:r w:rsidRPr="00073A3C">
        <w:rPr>
          <w:szCs w:val="24"/>
        </w:rPr>
        <w:t>industry</w:t>
      </w:r>
      <w:r>
        <w:rPr>
          <w:szCs w:val="24"/>
        </w:rPr>
        <w:t>.</w:t>
      </w:r>
      <w:r w:rsidRPr="00073A3C">
        <w:rPr>
          <w:szCs w:val="24"/>
        </w:rPr>
        <w:t xml:space="preserve"> </w:t>
      </w:r>
    </w:p>
    <w:p w14:paraId="12AA5F98" w14:textId="77777777" w:rsidR="0016522F" w:rsidRPr="00136AE1" w:rsidRDefault="0016522F" w:rsidP="0016522F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2D220C75" w14:textId="68A60346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High level of resilience, attention to detail, calm under pressure; </w:t>
      </w:r>
    </w:p>
    <w:p w14:paraId="0E44ADDD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Ability to interpret complex technical detail with advanced analytical skill;</w:t>
      </w:r>
    </w:p>
    <w:p w14:paraId="7BCEA417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Good interpersonal and communication skills;</w:t>
      </w:r>
    </w:p>
    <w:p w14:paraId="4179F806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Ability to deliver work to tight deadlines and be flexible in managing workloads;</w:t>
      </w:r>
    </w:p>
    <w:p w14:paraId="7F2CC6C8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Good negotiating skills and an ability to find positive and practical solutions to problems;</w:t>
      </w:r>
    </w:p>
    <w:p w14:paraId="73D2E73B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Excellent teamwork skills;</w:t>
      </w:r>
    </w:p>
    <w:p w14:paraId="7CFDB6F2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Excellent oral, written and presentational communication skills;</w:t>
      </w:r>
    </w:p>
    <w:p w14:paraId="2C604D23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t>Knowledge of computer software programs, which may include Microsoft Office, Internet applications, and GIS.</w:t>
      </w:r>
    </w:p>
    <w:p w14:paraId="057C0EDC" w14:textId="77777777" w:rsidR="0016522F" w:rsidRPr="0071514A" w:rsidRDefault="0016522F" w:rsidP="0016522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p w14:paraId="22EF2231" w14:textId="77777777" w:rsidR="009A0E11" w:rsidRPr="00452C08" w:rsidRDefault="009A0E11" w:rsidP="009A0E11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 w:rsidRPr="00452C08">
        <w:rPr>
          <w:szCs w:val="24"/>
        </w:rPr>
        <w:t xml:space="preserve">Must </w:t>
      </w:r>
      <w:r>
        <w:rPr>
          <w:szCs w:val="24"/>
        </w:rPr>
        <w:t xml:space="preserve">hold a valid UK driving licence and </w:t>
      </w:r>
      <w:r w:rsidRPr="00452C08">
        <w:rPr>
          <w:szCs w:val="24"/>
        </w:rPr>
        <w:t>able to travel with access to own or pool car.</w:t>
      </w:r>
    </w:p>
    <w:p w14:paraId="74C9466F" w14:textId="5605AC20" w:rsidR="0071002E" w:rsidRPr="00C97FC5" w:rsidRDefault="0071002E" w:rsidP="00C97FC5">
      <w:pPr>
        <w:tabs>
          <w:tab w:val="left" w:pos="567"/>
        </w:tabs>
        <w:jc w:val="both"/>
        <w:rPr>
          <w:szCs w:val="24"/>
        </w:rPr>
      </w:pPr>
    </w:p>
    <w:sectPr w:rsidR="0071002E" w:rsidRPr="00C97FC5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45668" w14:textId="77777777" w:rsidR="007A1D54" w:rsidRDefault="007A1D54" w:rsidP="009312EE">
      <w:r>
        <w:separator/>
      </w:r>
    </w:p>
  </w:endnote>
  <w:endnote w:type="continuationSeparator" w:id="0">
    <w:p w14:paraId="2C274FC4" w14:textId="77777777" w:rsidR="007A1D54" w:rsidRDefault="007A1D5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933B" w14:textId="77777777" w:rsidR="007A1D54" w:rsidRDefault="007A1D54" w:rsidP="009312EE">
      <w:r>
        <w:separator/>
      </w:r>
    </w:p>
  </w:footnote>
  <w:footnote w:type="continuationSeparator" w:id="0">
    <w:p w14:paraId="152A3BFC" w14:textId="77777777" w:rsidR="007A1D54" w:rsidRDefault="007A1D54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6338"/>
    <w:multiLevelType w:val="hybridMultilevel"/>
    <w:tmpl w:val="61321D6C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3906"/>
    <w:multiLevelType w:val="hybridMultilevel"/>
    <w:tmpl w:val="B280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0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0532C"/>
    <w:multiLevelType w:val="hybridMultilevel"/>
    <w:tmpl w:val="0FC44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560E3"/>
    <w:multiLevelType w:val="hybridMultilevel"/>
    <w:tmpl w:val="AD82E6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55209"/>
    <w:multiLevelType w:val="hybridMultilevel"/>
    <w:tmpl w:val="CB88B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565091">
    <w:abstractNumId w:val="4"/>
  </w:num>
  <w:num w:numId="2" w16cid:durableId="1830562555">
    <w:abstractNumId w:val="6"/>
  </w:num>
  <w:num w:numId="3" w16cid:durableId="938365506">
    <w:abstractNumId w:val="7"/>
  </w:num>
  <w:num w:numId="4" w16cid:durableId="1043823552">
    <w:abstractNumId w:val="10"/>
  </w:num>
  <w:num w:numId="5" w16cid:durableId="629896152">
    <w:abstractNumId w:val="2"/>
  </w:num>
  <w:num w:numId="6" w16cid:durableId="601031125">
    <w:abstractNumId w:val="14"/>
  </w:num>
  <w:num w:numId="7" w16cid:durableId="1909605488">
    <w:abstractNumId w:val="11"/>
  </w:num>
  <w:num w:numId="8" w16cid:durableId="1191183393">
    <w:abstractNumId w:val="6"/>
  </w:num>
  <w:num w:numId="9" w16cid:durableId="1887569704">
    <w:abstractNumId w:val="3"/>
  </w:num>
  <w:num w:numId="10" w16cid:durableId="934359863">
    <w:abstractNumId w:val="9"/>
  </w:num>
  <w:num w:numId="11" w16cid:durableId="647710778">
    <w:abstractNumId w:val="8"/>
  </w:num>
  <w:num w:numId="12" w16cid:durableId="889657662">
    <w:abstractNumId w:val="0"/>
  </w:num>
  <w:num w:numId="13" w16cid:durableId="115952865">
    <w:abstractNumId w:val="12"/>
  </w:num>
  <w:num w:numId="14" w16cid:durableId="2035418637">
    <w:abstractNumId w:val="15"/>
  </w:num>
  <w:num w:numId="15" w16cid:durableId="1421948090">
    <w:abstractNumId w:val="16"/>
  </w:num>
  <w:num w:numId="16" w16cid:durableId="209999535">
    <w:abstractNumId w:val="13"/>
  </w:num>
  <w:num w:numId="17" w16cid:durableId="2083601256">
    <w:abstractNumId w:val="5"/>
  </w:num>
  <w:num w:numId="18" w16cid:durableId="85866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53F4"/>
    <w:rsid w:val="00016CC5"/>
    <w:rsid w:val="00035CFE"/>
    <w:rsid w:val="00042259"/>
    <w:rsid w:val="00043603"/>
    <w:rsid w:val="00046817"/>
    <w:rsid w:val="000613AA"/>
    <w:rsid w:val="00073A3C"/>
    <w:rsid w:val="00075214"/>
    <w:rsid w:val="00076119"/>
    <w:rsid w:val="00077FA8"/>
    <w:rsid w:val="00080563"/>
    <w:rsid w:val="00093096"/>
    <w:rsid w:val="0009316A"/>
    <w:rsid w:val="000A2B0F"/>
    <w:rsid w:val="000A68D4"/>
    <w:rsid w:val="000B49FB"/>
    <w:rsid w:val="000C091D"/>
    <w:rsid w:val="000C4F3B"/>
    <w:rsid w:val="000C5A83"/>
    <w:rsid w:val="000C7CAE"/>
    <w:rsid w:val="000D3E22"/>
    <w:rsid w:val="000D6E09"/>
    <w:rsid w:val="000E1064"/>
    <w:rsid w:val="000E3229"/>
    <w:rsid w:val="000F534A"/>
    <w:rsid w:val="00100D85"/>
    <w:rsid w:val="00136AE1"/>
    <w:rsid w:val="0016522F"/>
    <w:rsid w:val="001916DC"/>
    <w:rsid w:val="00192076"/>
    <w:rsid w:val="001A31B5"/>
    <w:rsid w:val="001C22CA"/>
    <w:rsid w:val="001C2A22"/>
    <w:rsid w:val="001D24A1"/>
    <w:rsid w:val="001D7A13"/>
    <w:rsid w:val="001E4077"/>
    <w:rsid w:val="001F437F"/>
    <w:rsid w:val="001F4AC3"/>
    <w:rsid w:val="001F7B5D"/>
    <w:rsid w:val="00201184"/>
    <w:rsid w:val="00204B2E"/>
    <w:rsid w:val="00207B97"/>
    <w:rsid w:val="00234CC1"/>
    <w:rsid w:val="00246D6D"/>
    <w:rsid w:val="002545FB"/>
    <w:rsid w:val="00262BA7"/>
    <w:rsid w:val="00262E55"/>
    <w:rsid w:val="00263C06"/>
    <w:rsid w:val="0027137C"/>
    <w:rsid w:val="00276C7E"/>
    <w:rsid w:val="00281916"/>
    <w:rsid w:val="002A011D"/>
    <w:rsid w:val="002A2CA3"/>
    <w:rsid w:val="002A3B04"/>
    <w:rsid w:val="002A4163"/>
    <w:rsid w:val="002A7A4F"/>
    <w:rsid w:val="002B4811"/>
    <w:rsid w:val="002B768D"/>
    <w:rsid w:val="002C732A"/>
    <w:rsid w:val="002D497C"/>
    <w:rsid w:val="002E5A4D"/>
    <w:rsid w:val="002E5D0D"/>
    <w:rsid w:val="003106E7"/>
    <w:rsid w:val="003132D3"/>
    <w:rsid w:val="003138BD"/>
    <w:rsid w:val="0032130C"/>
    <w:rsid w:val="00332DA0"/>
    <w:rsid w:val="003579FB"/>
    <w:rsid w:val="003608DD"/>
    <w:rsid w:val="003673B6"/>
    <w:rsid w:val="00371CD4"/>
    <w:rsid w:val="00376C40"/>
    <w:rsid w:val="0038470D"/>
    <w:rsid w:val="003B69A7"/>
    <w:rsid w:val="003C1515"/>
    <w:rsid w:val="003C409B"/>
    <w:rsid w:val="003C76AD"/>
    <w:rsid w:val="003D17AA"/>
    <w:rsid w:val="003F1363"/>
    <w:rsid w:val="003F185C"/>
    <w:rsid w:val="003F7000"/>
    <w:rsid w:val="00401619"/>
    <w:rsid w:val="00421187"/>
    <w:rsid w:val="00425B16"/>
    <w:rsid w:val="00426745"/>
    <w:rsid w:val="00452C08"/>
    <w:rsid w:val="00472E55"/>
    <w:rsid w:val="0048070E"/>
    <w:rsid w:val="00480A75"/>
    <w:rsid w:val="0048363D"/>
    <w:rsid w:val="004B1F6A"/>
    <w:rsid w:val="004F70D2"/>
    <w:rsid w:val="004F7EBB"/>
    <w:rsid w:val="00500E96"/>
    <w:rsid w:val="00501384"/>
    <w:rsid w:val="00506BB8"/>
    <w:rsid w:val="00515640"/>
    <w:rsid w:val="00524A8A"/>
    <w:rsid w:val="00536225"/>
    <w:rsid w:val="00542EAE"/>
    <w:rsid w:val="00543DB6"/>
    <w:rsid w:val="00545305"/>
    <w:rsid w:val="005770D9"/>
    <w:rsid w:val="005A6A40"/>
    <w:rsid w:val="005D0F11"/>
    <w:rsid w:val="005D26A1"/>
    <w:rsid w:val="005F303F"/>
    <w:rsid w:val="00600D56"/>
    <w:rsid w:val="006206E8"/>
    <w:rsid w:val="00636451"/>
    <w:rsid w:val="00640561"/>
    <w:rsid w:val="006454F8"/>
    <w:rsid w:val="00645AA1"/>
    <w:rsid w:val="00651082"/>
    <w:rsid w:val="00652147"/>
    <w:rsid w:val="006633AE"/>
    <w:rsid w:val="00664278"/>
    <w:rsid w:val="006647C1"/>
    <w:rsid w:val="00672018"/>
    <w:rsid w:val="006753C5"/>
    <w:rsid w:val="006914C2"/>
    <w:rsid w:val="0069552D"/>
    <w:rsid w:val="006A21FD"/>
    <w:rsid w:val="006E0C0E"/>
    <w:rsid w:val="006E0C1B"/>
    <w:rsid w:val="006E0ED7"/>
    <w:rsid w:val="006E47D6"/>
    <w:rsid w:val="006E55C9"/>
    <w:rsid w:val="006F0FB7"/>
    <w:rsid w:val="0070032A"/>
    <w:rsid w:val="0071002E"/>
    <w:rsid w:val="007128B8"/>
    <w:rsid w:val="00725446"/>
    <w:rsid w:val="0074276B"/>
    <w:rsid w:val="00764C0C"/>
    <w:rsid w:val="0077156F"/>
    <w:rsid w:val="0078293C"/>
    <w:rsid w:val="007A1D54"/>
    <w:rsid w:val="007C390A"/>
    <w:rsid w:val="007E6187"/>
    <w:rsid w:val="008005A8"/>
    <w:rsid w:val="008008A5"/>
    <w:rsid w:val="008024A9"/>
    <w:rsid w:val="008151A2"/>
    <w:rsid w:val="00824DBF"/>
    <w:rsid w:val="008355F2"/>
    <w:rsid w:val="00836132"/>
    <w:rsid w:val="00841BE3"/>
    <w:rsid w:val="00852408"/>
    <w:rsid w:val="008530FA"/>
    <w:rsid w:val="00876E44"/>
    <w:rsid w:val="00884F2F"/>
    <w:rsid w:val="00891DFE"/>
    <w:rsid w:val="008A0289"/>
    <w:rsid w:val="008A649F"/>
    <w:rsid w:val="008B4222"/>
    <w:rsid w:val="008B610E"/>
    <w:rsid w:val="008F3B37"/>
    <w:rsid w:val="008F752B"/>
    <w:rsid w:val="00900B5C"/>
    <w:rsid w:val="00902E7F"/>
    <w:rsid w:val="009040C6"/>
    <w:rsid w:val="009312EE"/>
    <w:rsid w:val="00940205"/>
    <w:rsid w:val="00942969"/>
    <w:rsid w:val="009431D0"/>
    <w:rsid w:val="00961D79"/>
    <w:rsid w:val="00985B37"/>
    <w:rsid w:val="0099736E"/>
    <w:rsid w:val="009A0E11"/>
    <w:rsid w:val="009C7534"/>
    <w:rsid w:val="009E1765"/>
    <w:rsid w:val="009F07EF"/>
    <w:rsid w:val="009F65B1"/>
    <w:rsid w:val="00A13C32"/>
    <w:rsid w:val="00A23E95"/>
    <w:rsid w:val="00A273E4"/>
    <w:rsid w:val="00A27DA7"/>
    <w:rsid w:val="00A64122"/>
    <w:rsid w:val="00A7238F"/>
    <w:rsid w:val="00A76061"/>
    <w:rsid w:val="00A811CF"/>
    <w:rsid w:val="00A95ACF"/>
    <w:rsid w:val="00AB1366"/>
    <w:rsid w:val="00AD1F3C"/>
    <w:rsid w:val="00AD2738"/>
    <w:rsid w:val="00B00AFB"/>
    <w:rsid w:val="00B14014"/>
    <w:rsid w:val="00B20103"/>
    <w:rsid w:val="00B20501"/>
    <w:rsid w:val="00B22BC5"/>
    <w:rsid w:val="00B42CD1"/>
    <w:rsid w:val="00B634A7"/>
    <w:rsid w:val="00B63821"/>
    <w:rsid w:val="00B6480D"/>
    <w:rsid w:val="00B64D3D"/>
    <w:rsid w:val="00B727B1"/>
    <w:rsid w:val="00B73970"/>
    <w:rsid w:val="00BA5A7F"/>
    <w:rsid w:val="00BB2DD5"/>
    <w:rsid w:val="00BC2DEC"/>
    <w:rsid w:val="00BC7C7B"/>
    <w:rsid w:val="00BD4036"/>
    <w:rsid w:val="00BD7012"/>
    <w:rsid w:val="00BE0D0D"/>
    <w:rsid w:val="00BF4DF5"/>
    <w:rsid w:val="00C05F08"/>
    <w:rsid w:val="00C144C6"/>
    <w:rsid w:val="00C26D71"/>
    <w:rsid w:val="00C335A4"/>
    <w:rsid w:val="00C42AD6"/>
    <w:rsid w:val="00C45198"/>
    <w:rsid w:val="00C50476"/>
    <w:rsid w:val="00C7590D"/>
    <w:rsid w:val="00C77683"/>
    <w:rsid w:val="00C91CAE"/>
    <w:rsid w:val="00C97FC5"/>
    <w:rsid w:val="00CD266A"/>
    <w:rsid w:val="00CE3491"/>
    <w:rsid w:val="00CF4BCD"/>
    <w:rsid w:val="00D05EBE"/>
    <w:rsid w:val="00D31BF6"/>
    <w:rsid w:val="00D363C9"/>
    <w:rsid w:val="00D40832"/>
    <w:rsid w:val="00D41522"/>
    <w:rsid w:val="00D47A2D"/>
    <w:rsid w:val="00D66570"/>
    <w:rsid w:val="00D72377"/>
    <w:rsid w:val="00D75BED"/>
    <w:rsid w:val="00D8241B"/>
    <w:rsid w:val="00D92867"/>
    <w:rsid w:val="00D95119"/>
    <w:rsid w:val="00DB2EC8"/>
    <w:rsid w:val="00DC1FBF"/>
    <w:rsid w:val="00DD71F9"/>
    <w:rsid w:val="00DF65CD"/>
    <w:rsid w:val="00E011E2"/>
    <w:rsid w:val="00E01D3E"/>
    <w:rsid w:val="00E15182"/>
    <w:rsid w:val="00E66887"/>
    <w:rsid w:val="00E729F7"/>
    <w:rsid w:val="00E97D78"/>
    <w:rsid w:val="00EA1F5E"/>
    <w:rsid w:val="00EA6701"/>
    <w:rsid w:val="00EA7A50"/>
    <w:rsid w:val="00EA7EA2"/>
    <w:rsid w:val="00EB1197"/>
    <w:rsid w:val="00EE1375"/>
    <w:rsid w:val="00EE4C3F"/>
    <w:rsid w:val="00EF0DB4"/>
    <w:rsid w:val="00EF23B7"/>
    <w:rsid w:val="00EF4181"/>
    <w:rsid w:val="00F0103C"/>
    <w:rsid w:val="00F17C24"/>
    <w:rsid w:val="00F21507"/>
    <w:rsid w:val="00F26E7E"/>
    <w:rsid w:val="00F30C77"/>
    <w:rsid w:val="00F434E1"/>
    <w:rsid w:val="00F4415E"/>
    <w:rsid w:val="00F67D5C"/>
    <w:rsid w:val="00F7020E"/>
    <w:rsid w:val="00F71E57"/>
    <w:rsid w:val="00F73BB3"/>
    <w:rsid w:val="00F9310C"/>
    <w:rsid w:val="00FD47F7"/>
    <w:rsid w:val="00FD5167"/>
    <w:rsid w:val="00FE1244"/>
    <w:rsid w:val="00FE77A2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  <w:style w:type="paragraph" w:customStyle="1" w:styleId="Answer">
    <w:name w:val="Answer"/>
    <w:basedOn w:val="Normal"/>
    <w:link w:val="AnswerChar"/>
    <w:qFormat/>
    <w:rsid w:val="00A76061"/>
    <w:rPr>
      <w:rFonts w:eastAsia="Times New Roman" w:cs="Arial"/>
      <w:b/>
      <w:sz w:val="22"/>
      <w:szCs w:val="20"/>
    </w:rPr>
  </w:style>
  <w:style w:type="character" w:customStyle="1" w:styleId="AnswerChar">
    <w:name w:val="Answer Char"/>
    <w:link w:val="Answer"/>
    <w:rsid w:val="00A76061"/>
    <w:rPr>
      <w:rFonts w:eastAsia="Times New Roman" w:cs="Arial"/>
      <w:b/>
      <w:sz w:val="22"/>
      <w:szCs w:val="20"/>
    </w:rPr>
  </w:style>
  <w:style w:type="paragraph" w:customStyle="1" w:styleId="Default">
    <w:name w:val="Default"/>
    <w:rsid w:val="00073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9BB6171637F459305372038F77226" ma:contentTypeVersion="13" ma:contentTypeDescription="Create a new document." ma:contentTypeScope="" ma:versionID="6d998fec4460f60e6eb2cde543edee0a">
  <xsd:schema xmlns:xsd="http://www.w3.org/2001/XMLSchema" xmlns:xs="http://www.w3.org/2001/XMLSchema" xmlns:p="http://schemas.microsoft.com/office/2006/metadata/properties" xmlns:ns2="8d1f7edd-46f3-4868-a131-3b3b7d270b29" xmlns:ns3="714e1e18-e671-460b-9266-e16ce965ccd5" targetNamespace="http://schemas.microsoft.com/office/2006/metadata/properties" ma:root="true" ma:fieldsID="a5df1e6702b01cf44c0255d9544cf0d0" ns2:_="" ns3:_="">
    <xsd:import namespace="8d1f7edd-46f3-4868-a131-3b3b7d270b29"/>
    <xsd:import namespace="714e1e18-e671-460b-9266-e16ce965c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7edd-46f3-4868-a131-3b3b7d270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1e18-e671-460b-9266-e16ce965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1789d3d-71bf-4ae8-8ce5-721833c08c3f}" ma:internalName="TaxCatchAll" ma:showField="CatchAllData" ma:web="714e1e18-e671-460b-9266-e16ce965c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f7edd-46f3-4868-a131-3b3b7d270b29">
      <Terms xmlns="http://schemas.microsoft.com/office/infopath/2007/PartnerControls"/>
    </lcf76f155ced4ddcb4097134ff3c332f>
    <TaxCatchAll xmlns="714e1e18-e671-460b-9266-e16ce965cc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4B7D-857E-4396-8C3B-74FE9A5E00C6}"/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2f40e6fe-18d0-4773-a78b-988eb9c5827e"/>
    <ds:schemaRef ds:uri="f1a1baf3-8652-454e-815c-e77c5bc3c468"/>
  </ds:schemaRefs>
</ds:datastoreItem>
</file>

<file path=customXml/itemProps4.xml><?xml version="1.0" encoding="utf-8"?>
<ds:datastoreItem xmlns:ds="http://schemas.openxmlformats.org/officeDocument/2006/customXml" ds:itemID="{A980EE28-A1EF-4960-A698-3F8E969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Pip Williams</cp:lastModifiedBy>
  <cp:revision>10</cp:revision>
  <cp:lastPrinted>2018-11-07T10:48:00Z</cp:lastPrinted>
  <dcterms:created xsi:type="dcterms:W3CDTF">2024-06-17T14:28:00Z</dcterms:created>
  <dcterms:modified xsi:type="dcterms:W3CDTF">2024-06-20T08:45:00Z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0x010100F669BB6171637F459305372038F77226</vt:lpwstr>
  </property>
  <property fmtid="{D5CDD505-2E9C-101B-9397-08002B2CF9AE}" pid="3" name="MediaServiceImageTags">
    <vt:lpwstr/>
  </property>
</Properties>
</file>