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3D0" w14:textId="4AA061BC" w:rsidR="00B840D1" w:rsidRPr="004708D2" w:rsidRDefault="00770906" w:rsidP="00770906">
      <w:pPr>
        <w:pStyle w:val="BodyTextBBC"/>
        <w:tabs>
          <w:tab w:val="left" w:pos="3686"/>
          <w:tab w:val="left" w:pos="8364"/>
        </w:tabs>
        <w:rPr>
          <w:color w:val="1F497D" w:themeColor="text2"/>
          <w:sz w:val="18"/>
          <w:szCs w:val="18"/>
        </w:rPr>
        <w:sectPr w:rsidR="00B840D1" w:rsidRPr="004708D2"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bookmarkStart w:id="0" w:name="_Hlk7539387"/>
    <w:p w14:paraId="61FA4AC6" w14:textId="716D5AEC" w:rsidR="00516875" w:rsidRPr="00D36FE7" w:rsidRDefault="00D36FE7" w:rsidP="004B0C34">
      <w:pPr>
        <w:pStyle w:val="Header"/>
        <w:tabs>
          <w:tab w:val="right" w:pos="8640"/>
        </w:tabs>
        <w:ind w:left="-284" w:right="-234"/>
        <w:rPr>
          <w:rFonts w:ascii="Calibri" w:hAnsi="Calibri" w:cstheme="majorHAnsi"/>
          <w:b/>
          <w:color w:val="auto"/>
          <w:sz w:val="32"/>
          <w:szCs w:val="32"/>
        </w:rPr>
      </w:pPr>
      <w:r>
        <w:rPr>
          <w:b/>
          <w:noProof/>
          <w:sz w:val="32"/>
        </w:rPr>
        <mc:AlternateContent>
          <mc:Choice Requires="wps">
            <w:drawing>
              <wp:anchor distT="0" distB="0" distL="114300" distR="114300" simplePos="0" relativeHeight="251659264"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2FC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" strokecolor="black [3213]" strokeweight="1.5pt"/>
            </w:pict>
          </mc:Fallback>
        </mc:AlternateContent>
      </w:r>
      <w:r w:rsidR="00516875" w:rsidRPr="00D36FE7">
        <w:rPr>
          <w:rFonts w:ascii="Calibri" w:hAnsi="Calibri" w:cstheme="majorHAnsi"/>
          <w:b/>
          <w:color w:val="auto"/>
          <w:sz w:val="32"/>
          <w:szCs w:val="32"/>
        </w:rPr>
        <w:t>J</w:t>
      </w:r>
      <w:r>
        <w:rPr>
          <w:rFonts w:ascii="Calibri" w:hAnsi="Calibri" w:cstheme="majorHAnsi"/>
          <w:b/>
          <w:color w:val="auto"/>
          <w:sz w:val="32"/>
          <w:szCs w:val="32"/>
        </w:rPr>
        <w:t xml:space="preserve">ob </w:t>
      </w:r>
      <w:r w:rsidR="00516875" w:rsidRPr="00D36FE7">
        <w:rPr>
          <w:rFonts w:ascii="Calibri" w:hAnsi="Calibri" w:cstheme="majorHAnsi"/>
          <w:b/>
          <w:color w:val="auto"/>
          <w:sz w:val="32"/>
          <w:szCs w:val="32"/>
        </w:rPr>
        <w:t>D</w:t>
      </w:r>
      <w:r>
        <w:rPr>
          <w:rFonts w:ascii="Calibri" w:hAnsi="Calibri" w:cstheme="majorHAnsi"/>
          <w:b/>
          <w:color w:val="auto"/>
          <w:sz w:val="32"/>
          <w:szCs w:val="32"/>
        </w:rPr>
        <w:t xml:space="preserve">escription </w:t>
      </w:r>
    </w:p>
    <w:p w14:paraId="5A137016" w14:textId="604FD363" w:rsidR="00516875" w:rsidRPr="00895525" w:rsidRDefault="00516875" w:rsidP="00895525">
      <w:pPr>
        <w:pStyle w:val="Header"/>
        <w:tabs>
          <w:tab w:val="right" w:pos="8640"/>
        </w:tabs>
        <w:ind w:left="-284" w:right="-234"/>
        <w:rPr>
          <w:rFonts w:asciiTheme="majorHAnsi" w:hAnsiTheme="majorHAnsi" w:cstheme="majorHAnsi"/>
          <w:b/>
          <w:color w:val="auto"/>
          <w:sz w:val="24"/>
          <w:szCs w:val="24"/>
        </w:rPr>
      </w:pPr>
    </w:p>
    <w:p w14:paraId="7315F0F4" w14:textId="288F03F2" w:rsidR="00516875" w:rsidRPr="00D36FE7" w:rsidRDefault="00C5334A"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Post </w:t>
      </w:r>
      <w:r w:rsidR="004B0C34" w:rsidRPr="00D36FE7">
        <w:rPr>
          <w:rFonts w:ascii="Calibri" w:hAnsi="Calibri" w:cstheme="majorHAnsi"/>
          <w:b/>
          <w:color w:val="auto"/>
          <w:sz w:val="24"/>
          <w:szCs w:val="24"/>
        </w:rPr>
        <w:t xml:space="preserve">Title: </w:t>
      </w:r>
      <w:r w:rsidR="001337BA">
        <w:rPr>
          <w:rFonts w:ascii="Calibri" w:hAnsi="Calibri" w:cstheme="majorHAnsi"/>
          <w:b/>
          <w:color w:val="auto"/>
          <w:sz w:val="24"/>
          <w:szCs w:val="24"/>
        </w:rPr>
        <w:t>Carpentry</w:t>
      </w:r>
      <w:r w:rsidR="002157A0">
        <w:rPr>
          <w:rFonts w:ascii="Calibri" w:hAnsi="Calibri" w:cstheme="majorHAnsi"/>
          <w:b/>
          <w:color w:val="auto"/>
          <w:sz w:val="24"/>
          <w:szCs w:val="24"/>
        </w:rPr>
        <w:t xml:space="preserve"> Apprentice</w:t>
      </w:r>
    </w:p>
    <w:p w14:paraId="46365BB4" w14:textId="77777777" w:rsidR="00285B89" w:rsidRDefault="0051687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Post Number:</w:t>
      </w:r>
      <w:r w:rsidR="004B0C34" w:rsidRPr="00D36FE7">
        <w:rPr>
          <w:rFonts w:ascii="Calibri" w:hAnsi="Calibri" w:cstheme="majorHAnsi"/>
          <w:b/>
          <w:color w:val="auto"/>
          <w:sz w:val="24"/>
          <w:szCs w:val="24"/>
        </w:rPr>
        <w:t xml:space="preserve"> </w:t>
      </w:r>
    </w:p>
    <w:p w14:paraId="48D23B29" w14:textId="6B160122" w:rsidR="00895525" w:rsidRPr="00D36FE7" w:rsidRDefault="000503E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Reporting to: </w:t>
      </w:r>
      <w:r w:rsidR="00285B89" w:rsidRPr="00285B89">
        <w:rPr>
          <w:b/>
          <w:bCs/>
          <w:color w:val="auto"/>
          <w:sz w:val="20"/>
          <w:szCs w:val="20"/>
        </w:rPr>
        <w:t>Carpentry, Wet Trades and Voids Manager</w:t>
      </w:r>
    </w:p>
    <w:p w14:paraId="16ECB834" w14:textId="26F67586"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Location: Dalling Road, Poole BH12 1DJ</w:t>
      </w:r>
    </w:p>
    <w:p w14:paraId="07666B72" w14:textId="2AED30F0"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Hours: 39 per week</w:t>
      </w:r>
    </w:p>
    <w:bookmarkEnd w:id="0"/>
    <w:p w14:paraId="7C84CA43" w14:textId="199373E8" w:rsidR="00516875" w:rsidRPr="00516875" w:rsidRDefault="00516875" w:rsidP="00895525">
      <w:pPr>
        <w:pStyle w:val="Footer"/>
        <w:tabs>
          <w:tab w:val="right" w:pos="2268"/>
          <w:tab w:val="right" w:pos="8640"/>
        </w:tabs>
        <w:ind w:left="-284" w:right="-46"/>
        <w:rPr>
          <w:rFonts w:asciiTheme="majorHAnsi" w:hAnsiTheme="majorHAnsi" w:cstheme="majorHAnsi"/>
          <w:sz w:val="24"/>
          <w:szCs w:val="24"/>
        </w:rPr>
      </w:pPr>
      <w:r w:rsidRPr="00516875">
        <w:rPr>
          <w:rFonts w:asciiTheme="majorHAnsi" w:hAnsiTheme="majorHAnsi" w:cstheme="majorHAnsi"/>
          <w:b/>
          <w:color w:val="808080"/>
          <w:sz w:val="24"/>
          <w:szCs w:val="24"/>
        </w:rPr>
        <w:tab/>
      </w:r>
    </w:p>
    <w:p w14:paraId="61AE7ED3"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1. Job Purpose &amp; Objectives</w:t>
      </w:r>
    </w:p>
    <w:p w14:paraId="4594AFB5" w14:textId="1C63F1EA" w:rsidR="00C63760" w:rsidRPr="00F266DF" w:rsidRDefault="00C63760" w:rsidP="0071314E">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An opportunity has arisen for a </w:t>
      </w:r>
      <w:r w:rsidR="00285B89" w:rsidRPr="00F266DF">
        <w:rPr>
          <w:rFonts w:cstheme="minorHAnsi"/>
          <w:color w:val="auto"/>
          <w:sz w:val="22"/>
          <w:szCs w:val="22"/>
        </w:rPr>
        <w:t>Carpentry</w:t>
      </w:r>
      <w:r w:rsidRPr="00F266DF">
        <w:rPr>
          <w:rFonts w:cstheme="minorHAnsi"/>
          <w:color w:val="auto"/>
          <w:sz w:val="22"/>
          <w:szCs w:val="22"/>
        </w:rPr>
        <w:t xml:space="preserve"> Apprentice, working for Bournemouth Building &amp; Maintenance Ltd (BBML). </w:t>
      </w:r>
    </w:p>
    <w:p w14:paraId="007A1F6A" w14:textId="098B22EA" w:rsidR="00F266DF" w:rsidRPr="00F266DF" w:rsidRDefault="004C0C15" w:rsidP="00F266DF">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BBML is a BCP Council owned trading company which provides building services solely to the council. BBML employs its own workforce under BBML terms and conditions. </w:t>
      </w:r>
      <w:r w:rsidR="0071314E" w:rsidRPr="00F266DF">
        <w:rPr>
          <w:rFonts w:cstheme="minorHAnsi"/>
          <w:color w:val="auto"/>
          <w:sz w:val="22"/>
          <w:szCs w:val="22"/>
          <w:shd w:val="clear" w:color="auto" w:fill="FFFFFF"/>
        </w:rPr>
        <w:t>BBML provide professional maintenance and construction services within the local area, un</w:t>
      </w:r>
      <w:r w:rsidR="0071314E" w:rsidRPr="00F266DF">
        <w:rPr>
          <w:rFonts w:cstheme="minorHAnsi"/>
          <w:color w:val="auto"/>
          <w:sz w:val="22"/>
          <w:szCs w:val="22"/>
        </w:rPr>
        <w:t xml:space="preserve">dertaking planned and responsive maintenance for </w:t>
      </w:r>
      <w:r w:rsidR="004331A7">
        <w:rPr>
          <w:rFonts w:cstheme="minorHAnsi"/>
          <w:color w:val="auto"/>
          <w:sz w:val="22"/>
          <w:szCs w:val="22"/>
        </w:rPr>
        <w:t>BCP</w:t>
      </w:r>
      <w:r w:rsidR="0071314E" w:rsidRPr="00F266DF">
        <w:rPr>
          <w:rFonts w:cstheme="minorHAnsi"/>
          <w:color w:val="auto"/>
          <w:sz w:val="22"/>
          <w:szCs w:val="22"/>
        </w:rPr>
        <w:t xml:space="preserve"> owned housing stock and corporate properties. In addition, we have a number of private clients through existing frameworks and bespoke, one-off contracts.  </w:t>
      </w:r>
      <w:r w:rsidR="00D36FE7" w:rsidRPr="00F266DF">
        <w:rPr>
          <w:rFonts w:cstheme="minorHAnsi"/>
          <w:color w:val="auto"/>
          <w:sz w:val="22"/>
          <w:szCs w:val="22"/>
        </w:rPr>
        <w:t xml:space="preserve">The successful candidate will enjoy working as part of </w:t>
      </w:r>
      <w:r w:rsidR="00C63760" w:rsidRPr="00F266DF">
        <w:rPr>
          <w:rFonts w:cstheme="minorHAnsi"/>
          <w:color w:val="auto"/>
          <w:sz w:val="22"/>
          <w:szCs w:val="22"/>
        </w:rPr>
        <w:t xml:space="preserve">the skilled </w:t>
      </w:r>
      <w:r w:rsidR="00285B89" w:rsidRPr="00F266DF">
        <w:rPr>
          <w:rFonts w:cstheme="minorHAnsi"/>
          <w:color w:val="auto"/>
          <w:sz w:val="22"/>
          <w:szCs w:val="22"/>
        </w:rPr>
        <w:t>Carpentry</w:t>
      </w:r>
      <w:r w:rsidR="00C63760" w:rsidRPr="00F266DF">
        <w:rPr>
          <w:rFonts w:cstheme="minorHAnsi"/>
          <w:color w:val="auto"/>
          <w:sz w:val="22"/>
          <w:szCs w:val="22"/>
        </w:rPr>
        <w:t xml:space="preserve"> Services team, l</w:t>
      </w:r>
      <w:r w:rsidR="00C63760" w:rsidRPr="00F266DF">
        <w:rPr>
          <w:rFonts w:cstheme="minorHAnsi"/>
          <w:color w:val="auto"/>
          <w:sz w:val="22"/>
          <w:szCs w:val="22"/>
          <w:lang w:eastAsia="en-US"/>
        </w:rPr>
        <w:t xml:space="preserve">earning the skills required to qualify as a skilled trades person within that trade, as well as gaining a </w:t>
      </w:r>
      <w:r w:rsidR="00F266DF" w:rsidRPr="00F266DF">
        <w:rPr>
          <w:rFonts w:cstheme="minorHAnsi"/>
          <w:color w:val="auto"/>
          <w:sz w:val="22"/>
          <w:szCs w:val="22"/>
        </w:rPr>
        <w:t xml:space="preserve">Level 2 </w:t>
      </w:r>
      <w:r w:rsidR="00F266DF">
        <w:rPr>
          <w:rFonts w:cstheme="minorHAnsi"/>
          <w:color w:val="auto"/>
          <w:sz w:val="22"/>
          <w:szCs w:val="22"/>
        </w:rPr>
        <w:t>C</w:t>
      </w:r>
      <w:r w:rsidR="00F266DF" w:rsidRPr="00F266DF">
        <w:rPr>
          <w:rFonts w:cstheme="minorHAnsi"/>
          <w:color w:val="auto"/>
          <w:sz w:val="22"/>
          <w:szCs w:val="22"/>
        </w:rPr>
        <w:t xml:space="preserve">arpentry and </w:t>
      </w:r>
      <w:r w:rsidR="00F266DF">
        <w:rPr>
          <w:rFonts w:cstheme="minorHAnsi"/>
          <w:color w:val="auto"/>
          <w:sz w:val="22"/>
          <w:szCs w:val="22"/>
        </w:rPr>
        <w:t>J</w:t>
      </w:r>
      <w:r w:rsidR="00F266DF" w:rsidRPr="00F266DF">
        <w:rPr>
          <w:rFonts w:cstheme="minorHAnsi"/>
          <w:color w:val="auto"/>
          <w:sz w:val="22"/>
          <w:szCs w:val="22"/>
        </w:rPr>
        <w:t>oiner</w:t>
      </w:r>
      <w:r w:rsidR="00F266DF">
        <w:rPr>
          <w:rFonts w:cstheme="minorHAnsi"/>
          <w:color w:val="auto"/>
          <w:sz w:val="22"/>
          <w:szCs w:val="22"/>
        </w:rPr>
        <w:t xml:space="preserve"> S</w:t>
      </w:r>
      <w:r w:rsidR="00F266DF" w:rsidRPr="00F266DF">
        <w:rPr>
          <w:rFonts w:cstheme="minorHAnsi"/>
          <w:color w:val="auto"/>
          <w:sz w:val="22"/>
          <w:szCs w:val="22"/>
        </w:rPr>
        <w:t xml:space="preserve">tandard. There is opportunity to carry on to Level 3 advanced carpentry and joinery standard. </w:t>
      </w:r>
    </w:p>
    <w:p w14:paraId="60AAE06F" w14:textId="6813CCEB" w:rsidR="00C63760" w:rsidRPr="009859BD" w:rsidRDefault="00C63760" w:rsidP="00C63760">
      <w:pPr>
        <w:tabs>
          <w:tab w:val="left" w:pos="3744"/>
          <w:tab w:val="left" w:pos="5040"/>
          <w:tab w:val="left" w:pos="6048"/>
        </w:tabs>
        <w:spacing w:after="240"/>
        <w:ind w:left="-284" w:right="-46"/>
        <w:jc w:val="both"/>
        <w:rPr>
          <w:rFonts w:ascii="Calibri" w:hAnsi="Calibri" w:cs="Calibri"/>
          <w:color w:val="auto"/>
          <w:sz w:val="22"/>
          <w:szCs w:val="22"/>
          <w:lang w:eastAsia="en-US"/>
        </w:rPr>
      </w:pPr>
    </w:p>
    <w:p w14:paraId="43B81EA0" w14:textId="77777777" w:rsidR="00C63760" w:rsidRPr="00C63760" w:rsidRDefault="00C63760" w:rsidP="00C63760">
      <w:pPr>
        <w:tabs>
          <w:tab w:val="left" w:pos="3744"/>
          <w:tab w:val="left" w:pos="5040"/>
          <w:tab w:val="left" w:pos="6048"/>
        </w:tabs>
        <w:spacing w:after="240"/>
        <w:ind w:left="-284" w:right="-46"/>
        <w:jc w:val="both"/>
        <w:rPr>
          <w:rFonts w:ascii="Calibri" w:hAnsi="Calibri"/>
          <w:color w:val="auto"/>
          <w:sz w:val="22"/>
          <w:szCs w:val="22"/>
        </w:rPr>
      </w:pPr>
    </w:p>
    <w:p w14:paraId="21C7582E" w14:textId="77777777" w:rsidR="008E00E1" w:rsidRPr="00D36FE7" w:rsidRDefault="008E00E1" w:rsidP="008E00E1">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2. Main Duties &amp; Responsibilities</w:t>
      </w:r>
    </w:p>
    <w:p w14:paraId="0882DB7C" w14:textId="272C3F05" w:rsidR="00C63760" w:rsidRPr="00F266DF" w:rsidRDefault="00C63760" w:rsidP="00C63760">
      <w:pPr>
        <w:pStyle w:val="ListParagraph"/>
        <w:numPr>
          <w:ilvl w:val="0"/>
          <w:numId w:val="20"/>
        </w:numPr>
        <w:jc w:val="both"/>
        <w:rPr>
          <w:color w:val="auto"/>
          <w:sz w:val="22"/>
          <w:szCs w:val="22"/>
          <w:lang w:eastAsia="en-US"/>
        </w:rPr>
      </w:pPr>
      <w:bookmarkStart w:id="1" w:name="_Hlk46399942"/>
      <w:r w:rsidRPr="00F266DF">
        <w:rPr>
          <w:color w:val="auto"/>
          <w:sz w:val="22"/>
          <w:szCs w:val="22"/>
          <w:lang w:eastAsia="en-US"/>
        </w:rPr>
        <w:t xml:space="preserve">Work alongside skilled </w:t>
      </w:r>
      <w:r w:rsidR="00685277" w:rsidRPr="00F266DF">
        <w:rPr>
          <w:color w:val="auto"/>
          <w:sz w:val="22"/>
          <w:szCs w:val="22"/>
          <w:lang w:eastAsia="en-US"/>
        </w:rPr>
        <w:t>operatives within our</w:t>
      </w:r>
      <w:r w:rsidRPr="00F266DF">
        <w:rPr>
          <w:color w:val="auto"/>
          <w:sz w:val="22"/>
          <w:szCs w:val="22"/>
          <w:lang w:eastAsia="en-US"/>
        </w:rPr>
        <w:t xml:space="preserve"> </w:t>
      </w:r>
      <w:r w:rsidR="00285B89" w:rsidRPr="00F266DF">
        <w:rPr>
          <w:color w:val="auto"/>
          <w:sz w:val="22"/>
          <w:szCs w:val="22"/>
          <w:lang w:eastAsia="en-US"/>
        </w:rPr>
        <w:t>Carpentry</w:t>
      </w:r>
      <w:r w:rsidR="00685277" w:rsidRPr="00F266DF">
        <w:rPr>
          <w:color w:val="auto"/>
          <w:sz w:val="22"/>
          <w:szCs w:val="22"/>
          <w:lang w:eastAsia="en-US"/>
        </w:rPr>
        <w:t xml:space="preserve"> Team</w:t>
      </w:r>
      <w:r w:rsidRPr="00F266DF">
        <w:rPr>
          <w:color w:val="auto"/>
          <w:sz w:val="22"/>
          <w:szCs w:val="22"/>
          <w:lang w:eastAsia="en-US"/>
        </w:rPr>
        <w:t xml:space="preserve">, learning the skills required to qualify as a </w:t>
      </w:r>
      <w:r w:rsidR="00685277" w:rsidRPr="00F266DF">
        <w:rPr>
          <w:color w:val="auto"/>
          <w:sz w:val="22"/>
          <w:szCs w:val="22"/>
          <w:lang w:eastAsia="en-US"/>
        </w:rPr>
        <w:t>specialist</w:t>
      </w:r>
      <w:r w:rsidRPr="00F266DF">
        <w:rPr>
          <w:color w:val="auto"/>
          <w:sz w:val="22"/>
          <w:szCs w:val="22"/>
          <w:lang w:eastAsia="en-US"/>
        </w:rPr>
        <w:t xml:space="preserve"> trades person within that trade.  </w:t>
      </w:r>
    </w:p>
    <w:bookmarkEnd w:id="1"/>
    <w:p w14:paraId="1F2AE071" w14:textId="77777777" w:rsidR="00C63760" w:rsidRPr="00F266DF" w:rsidRDefault="00C63760" w:rsidP="00C63760">
      <w:pPr>
        <w:pStyle w:val="ListParagraph"/>
        <w:rPr>
          <w:color w:val="auto"/>
          <w:sz w:val="22"/>
          <w:szCs w:val="22"/>
          <w:lang w:eastAsia="en-US"/>
        </w:rPr>
      </w:pPr>
    </w:p>
    <w:p w14:paraId="4AF111F6" w14:textId="728E5405"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Department works across BCP housing stock, corporate buildings and private clients.  The post holder will be required to work across all contract areas including responsive, planned and project works as required, in order to gain a broad knowledge within the </w:t>
      </w:r>
      <w:r w:rsidR="00285B89" w:rsidRPr="00F266DF">
        <w:rPr>
          <w:color w:val="auto"/>
          <w:sz w:val="22"/>
          <w:szCs w:val="22"/>
          <w:lang w:eastAsia="en-US"/>
        </w:rPr>
        <w:t>carpentry</w:t>
      </w:r>
      <w:r w:rsidRPr="00F266DF">
        <w:rPr>
          <w:color w:val="auto"/>
          <w:sz w:val="22"/>
          <w:szCs w:val="22"/>
          <w:lang w:eastAsia="en-US"/>
        </w:rPr>
        <w:t xml:space="preserve"> trade.</w:t>
      </w:r>
    </w:p>
    <w:p w14:paraId="1D4AEC13" w14:textId="77777777" w:rsidR="00C63760" w:rsidRPr="00F266DF" w:rsidRDefault="00C63760" w:rsidP="00C63760">
      <w:pPr>
        <w:pStyle w:val="ListParagraph"/>
        <w:ind w:left="360"/>
        <w:jc w:val="both"/>
        <w:rPr>
          <w:color w:val="auto"/>
          <w:sz w:val="22"/>
          <w:szCs w:val="22"/>
          <w:lang w:eastAsia="en-US"/>
        </w:rPr>
      </w:pPr>
    </w:p>
    <w:p w14:paraId="5E4F6958" w14:textId="2872600B"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Attend day release at Bournemouth and Poole College’s apprenticeship program</w:t>
      </w:r>
      <w:r w:rsidR="0063720C" w:rsidRPr="00F266DF">
        <w:rPr>
          <w:color w:val="auto"/>
          <w:sz w:val="22"/>
          <w:szCs w:val="22"/>
          <w:lang w:eastAsia="en-US"/>
        </w:rPr>
        <w:t>me,</w:t>
      </w:r>
      <w:r w:rsidRPr="00F266DF">
        <w:rPr>
          <w:color w:val="auto"/>
          <w:sz w:val="22"/>
          <w:szCs w:val="22"/>
          <w:lang w:eastAsia="en-US"/>
        </w:rPr>
        <w:t xml:space="preserve"> as directed</w:t>
      </w:r>
      <w:r w:rsidR="0063720C" w:rsidRPr="00F266DF">
        <w:rPr>
          <w:color w:val="auto"/>
          <w:sz w:val="22"/>
          <w:szCs w:val="22"/>
          <w:lang w:eastAsia="en-US"/>
        </w:rPr>
        <w:t>,</w:t>
      </w:r>
      <w:r w:rsidRPr="00F266DF">
        <w:rPr>
          <w:color w:val="auto"/>
          <w:sz w:val="22"/>
          <w:szCs w:val="22"/>
          <w:lang w:eastAsia="en-US"/>
        </w:rPr>
        <w:t xml:space="preserve"> to</w:t>
      </w:r>
      <w:r w:rsidR="0063720C" w:rsidRPr="00F266DF">
        <w:rPr>
          <w:color w:val="auto"/>
          <w:sz w:val="22"/>
          <w:szCs w:val="22"/>
          <w:lang w:eastAsia="en-US"/>
        </w:rPr>
        <w:t xml:space="preserve"> work towards your</w:t>
      </w:r>
      <w:r w:rsidRPr="00F266DF">
        <w:rPr>
          <w:color w:val="auto"/>
          <w:sz w:val="22"/>
          <w:szCs w:val="22"/>
          <w:lang w:eastAsia="en-US"/>
        </w:rPr>
        <w:t xml:space="preserve"> </w:t>
      </w:r>
      <w:r w:rsidR="00F266DF" w:rsidRPr="00F266DF">
        <w:rPr>
          <w:rFonts w:cstheme="minorHAnsi"/>
          <w:color w:val="auto"/>
          <w:sz w:val="22"/>
          <w:szCs w:val="22"/>
        </w:rPr>
        <w:t>Level 2 Carpentry and Joiner Standard</w:t>
      </w:r>
      <w:r w:rsidR="0063720C" w:rsidRPr="00F266DF">
        <w:rPr>
          <w:color w:val="auto"/>
          <w:sz w:val="22"/>
          <w:szCs w:val="22"/>
          <w:lang w:eastAsia="en-US"/>
        </w:rPr>
        <w:t>, ensuring you complete all requirements for your portfolio/assessments.</w:t>
      </w:r>
    </w:p>
    <w:p w14:paraId="4B3E9BE8" w14:textId="77777777" w:rsidR="0073658B" w:rsidRPr="00F266DF" w:rsidRDefault="0073658B" w:rsidP="0073658B">
      <w:pPr>
        <w:pStyle w:val="ListParagraph"/>
        <w:rPr>
          <w:color w:val="auto"/>
          <w:sz w:val="22"/>
          <w:szCs w:val="22"/>
          <w:lang w:eastAsia="en-US"/>
        </w:rPr>
      </w:pPr>
    </w:p>
    <w:p w14:paraId="3603CF90" w14:textId="7658D7CF" w:rsidR="0073658B" w:rsidRPr="00F266DF" w:rsidRDefault="0073658B" w:rsidP="0073658B">
      <w:pPr>
        <w:pStyle w:val="ListParagraph"/>
        <w:numPr>
          <w:ilvl w:val="0"/>
          <w:numId w:val="20"/>
        </w:numPr>
        <w:jc w:val="both"/>
        <w:rPr>
          <w:color w:val="auto"/>
          <w:sz w:val="22"/>
          <w:szCs w:val="22"/>
          <w:lang w:eastAsia="en-US"/>
        </w:rPr>
      </w:pPr>
      <w:r w:rsidRPr="00F266DF">
        <w:rPr>
          <w:color w:val="auto"/>
          <w:sz w:val="22"/>
          <w:szCs w:val="22"/>
          <w:lang w:eastAsia="en-US"/>
        </w:rPr>
        <w:t>Successfully complete each college and work year, meeting targets and requirements in both (annual contracts will be given during the apprenticeship and graduation to next year is dependent on successful completion).</w:t>
      </w:r>
    </w:p>
    <w:p w14:paraId="27894A02" w14:textId="77777777" w:rsidR="00C63760" w:rsidRPr="00F266DF" w:rsidRDefault="00C63760" w:rsidP="00C63760">
      <w:pPr>
        <w:pStyle w:val="ListParagraph"/>
        <w:ind w:left="360"/>
        <w:jc w:val="both"/>
        <w:rPr>
          <w:color w:val="auto"/>
          <w:sz w:val="22"/>
          <w:szCs w:val="22"/>
          <w:lang w:eastAsia="en-US"/>
        </w:rPr>
      </w:pPr>
    </w:p>
    <w:p w14:paraId="58E8FDED" w14:textId="04E308F8"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Assist with repairs and maintenance, work alongside </w:t>
      </w:r>
      <w:r w:rsidR="00685277" w:rsidRPr="00F266DF">
        <w:rPr>
          <w:color w:val="auto"/>
          <w:sz w:val="22"/>
          <w:szCs w:val="22"/>
          <w:lang w:eastAsia="en-US"/>
        </w:rPr>
        <w:t xml:space="preserve">a </w:t>
      </w:r>
      <w:r w:rsidRPr="00F266DF">
        <w:rPr>
          <w:color w:val="auto"/>
          <w:sz w:val="22"/>
          <w:szCs w:val="22"/>
          <w:lang w:eastAsia="en-US"/>
        </w:rPr>
        <w:t xml:space="preserve">skilled </w:t>
      </w:r>
      <w:r w:rsidR="009A4365">
        <w:rPr>
          <w:color w:val="auto"/>
          <w:sz w:val="22"/>
          <w:szCs w:val="22"/>
          <w:lang w:eastAsia="en-US"/>
        </w:rPr>
        <w:t>carpenter</w:t>
      </w:r>
      <w:r w:rsidRPr="00F266DF">
        <w:rPr>
          <w:color w:val="auto"/>
          <w:sz w:val="22"/>
          <w:szCs w:val="22"/>
          <w:lang w:eastAsia="en-US"/>
        </w:rPr>
        <w:t xml:space="preserve"> in order to learn trade and in line with competence and experience.</w:t>
      </w:r>
    </w:p>
    <w:p w14:paraId="2FFA93D2" w14:textId="77777777" w:rsidR="00C63760" w:rsidRPr="00F266DF" w:rsidRDefault="00C63760" w:rsidP="0063720C">
      <w:pPr>
        <w:rPr>
          <w:color w:val="auto"/>
          <w:sz w:val="22"/>
          <w:szCs w:val="22"/>
          <w:lang w:eastAsia="en-US"/>
        </w:rPr>
      </w:pPr>
    </w:p>
    <w:p w14:paraId="5852294F" w14:textId="2F6DC258"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lastRenderedPageBreak/>
        <w:t xml:space="preserve">Attend jobs with </w:t>
      </w:r>
      <w:r w:rsidR="00285B89" w:rsidRPr="00F266DF">
        <w:rPr>
          <w:color w:val="auto"/>
          <w:sz w:val="22"/>
          <w:szCs w:val="22"/>
          <w:lang w:eastAsia="en-US"/>
        </w:rPr>
        <w:t>carpenter</w:t>
      </w:r>
      <w:r w:rsidRPr="00F266DF">
        <w:rPr>
          <w:color w:val="auto"/>
          <w:sz w:val="22"/>
          <w:szCs w:val="22"/>
          <w:lang w:eastAsia="en-US"/>
        </w:rPr>
        <w:t xml:space="preserve">(s) as directed by trade planner.  Work under the direction, guidance and supervision of experienced </w:t>
      </w:r>
      <w:r w:rsidR="009A4365">
        <w:rPr>
          <w:color w:val="auto"/>
          <w:sz w:val="22"/>
          <w:szCs w:val="22"/>
          <w:lang w:eastAsia="en-US"/>
        </w:rPr>
        <w:t>carpenter</w:t>
      </w:r>
      <w:r w:rsidRPr="00F266DF">
        <w:rPr>
          <w:color w:val="auto"/>
          <w:sz w:val="22"/>
          <w:szCs w:val="22"/>
          <w:lang w:eastAsia="en-US"/>
        </w:rPr>
        <w:t>(s) to learn chosen trade.  Undertake all work in a safe and conscientious manner.</w:t>
      </w:r>
    </w:p>
    <w:p w14:paraId="630795C3" w14:textId="77777777" w:rsidR="00C63760" w:rsidRPr="00F266DF" w:rsidRDefault="00C63760" w:rsidP="00C63760">
      <w:pPr>
        <w:pStyle w:val="ListParagraph"/>
        <w:ind w:left="360"/>
        <w:jc w:val="both"/>
        <w:rPr>
          <w:color w:val="auto"/>
          <w:sz w:val="22"/>
          <w:szCs w:val="22"/>
          <w:lang w:eastAsia="en-US"/>
        </w:rPr>
      </w:pPr>
    </w:p>
    <w:p w14:paraId="3509406B"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Demonstrate a commitment to excellent customer service by being polite, showing respect for people and property, maintaining excellent standards of work and ensuring site is kept and left tidy.</w:t>
      </w:r>
    </w:p>
    <w:p w14:paraId="3EF915E6" w14:textId="77777777" w:rsidR="00C63760" w:rsidRPr="00F266DF" w:rsidRDefault="00C63760" w:rsidP="00C63760">
      <w:pPr>
        <w:jc w:val="both"/>
        <w:rPr>
          <w:color w:val="auto"/>
          <w:sz w:val="22"/>
          <w:szCs w:val="22"/>
          <w:lang w:eastAsia="en-US"/>
        </w:rPr>
      </w:pPr>
    </w:p>
    <w:p w14:paraId="74C9E7E7" w14:textId="7049C7CB"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Work as part of a team and help develop a positive and supportive working environment</w:t>
      </w:r>
      <w:r w:rsidR="0063720C" w:rsidRPr="00F266DF">
        <w:rPr>
          <w:color w:val="auto"/>
          <w:sz w:val="22"/>
          <w:szCs w:val="22"/>
          <w:lang w:eastAsia="en-US"/>
        </w:rPr>
        <w:t>, delivering high standards throughout</w:t>
      </w:r>
      <w:r w:rsidRPr="00F266DF">
        <w:rPr>
          <w:color w:val="auto"/>
          <w:sz w:val="22"/>
          <w:szCs w:val="22"/>
          <w:lang w:eastAsia="en-US"/>
        </w:rPr>
        <w:t>.</w:t>
      </w:r>
    </w:p>
    <w:p w14:paraId="00D27079" w14:textId="77777777" w:rsidR="00C63760" w:rsidRPr="00F266DF" w:rsidRDefault="00C63760" w:rsidP="00C63760">
      <w:pPr>
        <w:pStyle w:val="ListParagraph"/>
        <w:ind w:left="360"/>
        <w:jc w:val="both"/>
        <w:rPr>
          <w:color w:val="auto"/>
          <w:sz w:val="22"/>
          <w:szCs w:val="22"/>
          <w:lang w:eastAsia="en-US"/>
        </w:rPr>
      </w:pPr>
    </w:p>
    <w:p w14:paraId="243186A2" w14:textId="297D6FF8"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Learn </w:t>
      </w:r>
      <w:r w:rsidR="00FF7549">
        <w:rPr>
          <w:color w:val="auto"/>
          <w:sz w:val="22"/>
          <w:szCs w:val="22"/>
          <w:lang w:eastAsia="en-US"/>
        </w:rPr>
        <w:t>carpentry</w:t>
      </w:r>
      <w:r w:rsidRPr="00F266DF">
        <w:rPr>
          <w:color w:val="auto"/>
          <w:sz w:val="22"/>
          <w:szCs w:val="22"/>
          <w:lang w:eastAsia="en-US"/>
        </w:rPr>
        <w:t xml:space="preserve"> trade and take an active part in learning about practical and technical aspects of </w:t>
      </w:r>
      <w:r w:rsidR="00FF7549">
        <w:rPr>
          <w:color w:val="auto"/>
          <w:sz w:val="22"/>
          <w:szCs w:val="22"/>
          <w:lang w:eastAsia="en-US"/>
        </w:rPr>
        <w:t>carpentry</w:t>
      </w:r>
      <w:r w:rsidRPr="00F266DF">
        <w:rPr>
          <w:color w:val="auto"/>
          <w:sz w:val="22"/>
          <w:szCs w:val="22"/>
          <w:lang w:eastAsia="en-US"/>
        </w:rPr>
        <w:t xml:space="preserve"> trade, good practice, customer service and advancements within chosen field.  Keep accurate training records / diary.</w:t>
      </w:r>
    </w:p>
    <w:p w14:paraId="5E4BB654" w14:textId="77777777" w:rsidR="00C63760" w:rsidRPr="00F266DF" w:rsidRDefault="00C63760" w:rsidP="008643E0">
      <w:pPr>
        <w:rPr>
          <w:color w:val="auto"/>
          <w:sz w:val="22"/>
          <w:szCs w:val="22"/>
          <w:lang w:eastAsia="en-US"/>
        </w:rPr>
      </w:pPr>
    </w:p>
    <w:p w14:paraId="246C5765" w14:textId="4BAED609" w:rsidR="00C63760" w:rsidRPr="00F266DF" w:rsidRDefault="00C63760" w:rsidP="0073658B">
      <w:pPr>
        <w:pStyle w:val="ListParagraph"/>
        <w:numPr>
          <w:ilvl w:val="0"/>
          <w:numId w:val="20"/>
        </w:numPr>
        <w:jc w:val="both"/>
        <w:rPr>
          <w:color w:val="auto"/>
          <w:sz w:val="22"/>
          <w:szCs w:val="22"/>
          <w:lang w:eastAsia="en-US"/>
        </w:rPr>
      </w:pPr>
      <w:r w:rsidRPr="00F266DF">
        <w:rPr>
          <w:color w:val="auto"/>
          <w:sz w:val="22"/>
          <w:szCs w:val="22"/>
          <w:lang w:eastAsia="en-US"/>
        </w:rPr>
        <w:t>Help keep working area in a clean and orderly fashion.</w:t>
      </w:r>
    </w:p>
    <w:p w14:paraId="3F0B8EA1" w14:textId="77777777" w:rsidR="00C63760" w:rsidRPr="00F266DF" w:rsidRDefault="00C63760" w:rsidP="0073658B">
      <w:pPr>
        <w:rPr>
          <w:color w:val="auto"/>
          <w:sz w:val="22"/>
          <w:szCs w:val="22"/>
          <w:lang w:eastAsia="en-US"/>
        </w:rPr>
      </w:pPr>
    </w:p>
    <w:p w14:paraId="5B0A1073" w14:textId="313D754C" w:rsidR="0073658B" w:rsidRPr="00F266DF" w:rsidRDefault="0073658B" w:rsidP="0073658B">
      <w:pPr>
        <w:pStyle w:val="ListParagraph"/>
        <w:numPr>
          <w:ilvl w:val="0"/>
          <w:numId w:val="20"/>
        </w:numPr>
        <w:jc w:val="both"/>
        <w:rPr>
          <w:color w:val="auto"/>
          <w:sz w:val="22"/>
          <w:szCs w:val="22"/>
          <w:lang w:eastAsia="en-US"/>
        </w:rPr>
      </w:pPr>
      <w:r w:rsidRPr="00F266DF">
        <w:rPr>
          <w:color w:val="auto"/>
          <w:sz w:val="22"/>
          <w:szCs w:val="22"/>
          <w:lang w:eastAsia="en-US"/>
        </w:rPr>
        <w:t>Adhere to all H&amp;S procedures in place, taking responsibility for personal safety and ensuring that actions or omissions do not cause injury to yourself or others.</w:t>
      </w:r>
    </w:p>
    <w:p w14:paraId="2C260490" w14:textId="77777777" w:rsidR="0073658B" w:rsidRPr="00F266DF" w:rsidRDefault="0073658B" w:rsidP="0073658B">
      <w:pPr>
        <w:pStyle w:val="ListParagraph"/>
        <w:rPr>
          <w:color w:val="auto"/>
          <w:sz w:val="22"/>
          <w:szCs w:val="22"/>
          <w:lang w:eastAsia="en-US"/>
        </w:rPr>
      </w:pPr>
    </w:p>
    <w:p w14:paraId="396B8D68" w14:textId="1C1B369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Ensure that Personal Protective Equipment (PPE) is carried, looked after and worn as required. </w:t>
      </w:r>
    </w:p>
    <w:p w14:paraId="6E1C9D3B" w14:textId="77777777" w:rsidR="00C63760" w:rsidRPr="00F266DF" w:rsidRDefault="00C63760" w:rsidP="00C63760">
      <w:pPr>
        <w:pStyle w:val="ListParagraph"/>
        <w:rPr>
          <w:color w:val="auto"/>
          <w:sz w:val="22"/>
          <w:szCs w:val="22"/>
          <w:lang w:eastAsia="en-US"/>
        </w:rPr>
      </w:pPr>
    </w:p>
    <w:p w14:paraId="5AC8C117"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equipment and tools in proper working order.</w:t>
      </w:r>
    </w:p>
    <w:p w14:paraId="62A4757B" w14:textId="77777777" w:rsidR="00C63760" w:rsidRPr="00F266DF" w:rsidRDefault="00C63760" w:rsidP="00C63760">
      <w:pPr>
        <w:pStyle w:val="ListParagraph"/>
        <w:rPr>
          <w:color w:val="auto"/>
          <w:sz w:val="22"/>
          <w:szCs w:val="22"/>
          <w:lang w:eastAsia="en-US"/>
        </w:rPr>
      </w:pPr>
    </w:p>
    <w:p w14:paraId="5A3BDFA0"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With support and in line with experience carry out work to the highest of standards within people’s homes and in public buildings.</w:t>
      </w:r>
    </w:p>
    <w:p w14:paraId="3B9F079C" w14:textId="77777777" w:rsidR="00C63760" w:rsidRPr="00F266DF" w:rsidRDefault="00C63760" w:rsidP="0073658B">
      <w:pPr>
        <w:rPr>
          <w:color w:val="auto"/>
          <w:sz w:val="22"/>
          <w:szCs w:val="22"/>
          <w:lang w:eastAsia="en-US"/>
        </w:rPr>
      </w:pPr>
    </w:p>
    <w:p w14:paraId="091CECF2" w14:textId="77777777" w:rsidR="008643E0" w:rsidRPr="00F266DF" w:rsidRDefault="00C63760" w:rsidP="008643E0">
      <w:pPr>
        <w:pStyle w:val="ListParagraph"/>
        <w:numPr>
          <w:ilvl w:val="0"/>
          <w:numId w:val="20"/>
        </w:numPr>
        <w:jc w:val="both"/>
        <w:rPr>
          <w:color w:val="auto"/>
          <w:sz w:val="22"/>
          <w:szCs w:val="22"/>
          <w:lang w:eastAsia="en-US"/>
        </w:rPr>
      </w:pPr>
      <w:r w:rsidRPr="00F266DF">
        <w:rPr>
          <w:color w:val="auto"/>
          <w:sz w:val="22"/>
          <w:szCs w:val="22"/>
          <w:lang w:eastAsia="en-US"/>
        </w:rPr>
        <w:t>Follow</w:t>
      </w:r>
      <w:r w:rsidR="008643E0" w:rsidRPr="00F266DF">
        <w:rPr>
          <w:color w:val="auto"/>
          <w:sz w:val="22"/>
          <w:szCs w:val="22"/>
          <w:lang w:eastAsia="en-US"/>
        </w:rPr>
        <w:t xml:space="preserve"> all</w:t>
      </w:r>
      <w:r w:rsidRPr="00F266DF">
        <w:rPr>
          <w:color w:val="auto"/>
          <w:sz w:val="22"/>
          <w:szCs w:val="22"/>
          <w:lang w:eastAsia="en-US"/>
        </w:rPr>
        <w:t xml:space="preserve"> company policies</w:t>
      </w:r>
      <w:r w:rsidR="008643E0" w:rsidRPr="00F266DF">
        <w:rPr>
          <w:color w:val="auto"/>
          <w:sz w:val="22"/>
          <w:szCs w:val="22"/>
          <w:lang w:eastAsia="en-US"/>
        </w:rPr>
        <w:t>, procedures</w:t>
      </w:r>
      <w:r w:rsidRPr="00F266DF">
        <w:rPr>
          <w:color w:val="auto"/>
          <w:sz w:val="22"/>
          <w:szCs w:val="22"/>
          <w:lang w:eastAsia="en-US"/>
        </w:rPr>
        <w:t xml:space="preserve"> and guidance.</w:t>
      </w:r>
    </w:p>
    <w:p w14:paraId="74930518" w14:textId="087B9C04" w:rsidR="00C63760" w:rsidRPr="00F266DF" w:rsidRDefault="008643E0" w:rsidP="008643E0">
      <w:pPr>
        <w:jc w:val="both"/>
        <w:rPr>
          <w:color w:val="auto"/>
          <w:sz w:val="22"/>
          <w:szCs w:val="22"/>
          <w:lang w:eastAsia="en-US"/>
        </w:rPr>
      </w:pPr>
      <w:r w:rsidRPr="00F266DF">
        <w:rPr>
          <w:color w:val="auto"/>
          <w:sz w:val="22"/>
          <w:szCs w:val="22"/>
          <w:lang w:eastAsia="en-US"/>
        </w:rPr>
        <w:t xml:space="preserve"> </w:t>
      </w:r>
    </w:p>
    <w:p w14:paraId="4737625A"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confidentiality and observe data protection as required.</w:t>
      </w:r>
    </w:p>
    <w:p w14:paraId="32C5019E" w14:textId="77777777" w:rsidR="00C63760" w:rsidRPr="00F266DF" w:rsidRDefault="00C63760" w:rsidP="00C63760">
      <w:pPr>
        <w:pStyle w:val="ListParagraph"/>
        <w:rPr>
          <w:color w:val="auto"/>
          <w:sz w:val="22"/>
          <w:szCs w:val="22"/>
          <w:lang w:eastAsia="en-US"/>
        </w:rPr>
      </w:pPr>
    </w:p>
    <w:p w14:paraId="5F71E8BD" w14:textId="3A3B9B9D"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Any other duties commensurate with post.</w:t>
      </w:r>
    </w:p>
    <w:p w14:paraId="7864A479" w14:textId="77777777" w:rsidR="00F543CC" w:rsidRPr="00C67959" w:rsidRDefault="00F543CC" w:rsidP="00F543CC">
      <w:pPr>
        <w:tabs>
          <w:tab w:val="left" w:pos="3744"/>
          <w:tab w:val="left" w:pos="5040"/>
          <w:tab w:val="left" w:pos="6048"/>
        </w:tabs>
        <w:spacing w:after="240"/>
        <w:ind w:left="-284" w:right="-46"/>
        <w:jc w:val="both"/>
        <w:rPr>
          <w:rFonts w:ascii="Arial" w:hAnsi="Arial" w:cs="Arial"/>
          <w:color w:val="auto"/>
          <w:sz w:val="22"/>
          <w:szCs w:val="22"/>
        </w:rPr>
      </w:pPr>
    </w:p>
    <w:p w14:paraId="3444FA28" w14:textId="77777777" w:rsidR="00516875" w:rsidRPr="00C67959"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C67959">
        <w:rPr>
          <w:rFonts w:ascii="Arial" w:hAnsi="Arial" w:cs="Arial"/>
          <w:sz w:val="22"/>
          <w:szCs w:val="22"/>
          <w:u w:val="none"/>
        </w:rPr>
        <w:t>3. Supervisory / Managerial responsibility</w:t>
      </w:r>
    </w:p>
    <w:p w14:paraId="553DA62C" w14:textId="4ADAF557" w:rsidR="00516875" w:rsidRPr="00C67959" w:rsidRDefault="00E263D9" w:rsidP="00E263D9">
      <w:pPr>
        <w:tabs>
          <w:tab w:val="left" w:pos="3744"/>
          <w:tab w:val="left" w:pos="5040"/>
          <w:tab w:val="left" w:pos="6048"/>
        </w:tabs>
        <w:spacing w:after="240"/>
        <w:ind w:left="-284" w:right="-46"/>
        <w:jc w:val="both"/>
        <w:rPr>
          <w:rFonts w:ascii="Arial" w:hAnsi="Arial" w:cs="Arial"/>
          <w:color w:val="auto"/>
          <w:sz w:val="22"/>
          <w:szCs w:val="22"/>
        </w:rPr>
      </w:pPr>
      <w:r w:rsidRPr="00C67959">
        <w:rPr>
          <w:rFonts w:ascii="Arial" w:hAnsi="Arial" w:cs="Arial"/>
          <w:color w:val="auto"/>
          <w:sz w:val="22"/>
          <w:szCs w:val="22"/>
        </w:rPr>
        <w:t>N</w:t>
      </w:r>
      <w:r w:rsidR="00A1030D" w:rsidRPr="00C67959">
        <w:rPr>
          <w:rFonts w:ascii="Arial" w:hAnsi="Arial" w:cs="Arial"/>
          <w:color w:val="auto"/>
          <w:sz w:val="22"/>
          <w:szCs w:val="22"/>
        </w:rPr>
        <w:t>ot applicable</w:t>
      </w:r>
    </w:p>
    <w:p w14:paraId="55D4A146" w14:textId="77777777" w:rsidR="00516875" w:rsidRPr="00C67959"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C67959">
        <w:rPr>
          <w:rFonts w:ascii="Arial" w:hAnsi="Arial" w:cs="Arial"/>
          <w:sz w:val="22"/>
          <w:szCs w:val="22"/>
          <w:u w:val="none"/>
        </w:rPr>
        <w:t>4. Communication/Contacts</w:t>
      </w:r>
    </w:p>
    <w:p w14:paraId="593BD2D8" w14:textId="5DAC498D" w:rsidR="00516875" w:rsidRPr="00C67959" w:rsidRDefault="00C63760" w:rsidP="00241D08">
      <w:pPr>
        <w:tabs>
          <w:tab w:val="left" w:pos="3744"/>
          <w:tab w:val="left" w:pos="5040"/>
          <w:tab w:val="left" w:pos="6048"/>
        </w:tabs>
        <w:spacing w:after="240"/>
        <w:ind w:left="-284" w:right="-46"/>
        <w:jc w:val="both"/>
        <w:rPr>
          <w:rFonts w:ascii="Arial" w:hAnsi="Arial" w:cs="Arial"/>
          <w:color w:val="auto"/>
          <w:sz w:val="22"/>
          <w:szCs w:val="22"/>
        </w:rPr>
      </w:pPr>
      <w:r w:rsidRPr="00C67959">
        <w:rPr>
          <w:rFonts w:ascii="Arial" w:hAnsi="Arial" w:cs="Arial"/>
          <w:color w:val="auto"/>
          <w:sz w:val="22"/>
          <w:szCs w:val="22"/>
        </w:rPr>
        <w:t>C</w:t>
      </w:r>
      <w:r w:rsidR="00F543CC" w:rsidRPr="00C67959">
        <w:rPr>
          <w:rFonts w:ascii="Arial" w:hAnsi="Arial" w:cs="Arial"/>
          <w:color w:val="auto"/>
          <w:sz w:val="22"/>
          <w:szCs w:val="22"/>
        </w:rPr>
        <w:t xml:space="preserve">ommunication </w:t>
      </w:r>
      <w:r w:rsidRPr="00C67959">
        <w:rPr>
          <w:rFonts w:ascii="Arial" w:hAnsi="Arial" w:cs="Arial"/>
          <w:color w:val="auto"/>
          <w:sz w:val="22"/>
          <w:szCs w:val="22"/>
        </w:rPr>
        <w:t xml:space="preserve">with various parties including; </w:t>
      </w:r>
      <w:r w:rsidR="00241D08" w:rsidRPr="00C67959">
        <w:rPr>
          <w:rFonts w:ascii="Arial" w:hAnsi="Arial" w:cs="Arial"/>
          <w:color w:val="auto"/>
          <w:sz w:val="22"/>
          <w:szCs w:val="22"/>
        </w:rPr>
        <w:t xml:space="preserve">Senior Management, </w:t>
      </w:r>
      <w:r w:rsidR="00E263D9" w:rsidRPr="00C67959">
        <w:rPr>
          <w:rFonts w:ascii="Arial" w:hAnsi="Arial" w:cs="Arial"/>
          <w:color w:val="auto"/>
          <w:sz w:val="22"/>
          <w:szCs w:val="22"/>
        </w:rPr>
        <w:t xml:space="preserve">Trade </w:t>
      </w:r>
      <w:r w:rsidR="00241D08" w:rsidRPr="00C67959">
        <w:rPr>
          <w:rFonts w:ascii="Arial" w:hAnsi="Arial" w:cs="Arial"/>
          <w:color w:val="auto"/>
          <w:sz w:val="22"/>
          <w:szCs w:val="22"/>
        </w:rPr>
        <w:t xml:space="preserve">Supervisors, Trade Operatives, </w:t>
      </w:r>
      <w:r w:rsidR="00E263D9" w:rsidRPr="00C67959">
        <w:rPr>
          <w:rFonts w:ascii="Arial" w:hAnsi="Arial" w:cs="Arial"/>
          <w:color w:val="auto"/>
          <w:sz w:val="22"/>
          <w:szCs w:val="22"/>
        </w:rPr>
        <w:t xml:space="preserve">BCP </w:t>
      </w:r>
      <w:r w:rsidR="00241D08" w:rsidRPr="00C67959">
        <w:rPr>
          <w:rFonts w:ascii="Arial" w:hAnsi="Arial" w:cs="Arial"/>
          <w:color w:val="auto"/>
          <w:sz w:val="22"/>
          <w:szCs w:val="22"/>
        </w:rPr>
        <w:t>Council Corporate Health &amp; Safety Team,</w:t>
      </w:r>
      <w:r w:rsidR="00E263D9" w:rsidRPr="00C67959">
        <w:rPr>
          <w:rFonts w:ascii="Arial" w:hAnsi="Arial" w:cs="Arial"/>
          <w:color w:val="auto"/>
          <w:sz w:val="22"/>
          <w:szCs w:val="22"/>
        </w:rPr>
        <w:t xml:space="preserve"> HR Team, Office staff, </w:t>
      </w:r>
      <w:r w:rsidRPr="00C67959">
        <w:rPr>
          <w:rFonts w:ascii="Arial" w:hAnsi="Arial" w:cs="Arial"/>
          <w:color w:val="auto"/>
          <w:sz w:val="22"/>
          <w:szCs w:val="22"/>
        </w:rPr>
        <w:t>Tenants, College Assessors and clients of the service</w:t>
      </w:r>
      <w:r w:rsidR="00A1030D" w:rsidRPr="00C67959">
        <w:rPr>
          <w:rFonts w:ascii="Arial" w:hAnsi="Arial" w:cs="Arial"/>
          <w:color w:val="auto"/>
          <w:sz w:val="22"/>
          <w:szCs w:val="22"/>
        </w:rPr>
        <w:t>.</w:t>
      </w:r>
    </w:p>
    <w:p w14:paraId="62BB615F" w14:textId="77777777" w:rsidR="00516875" w:rsidRPr="00C67959"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C67959">
        <w:rPr>
          <w:rFonts w:ascii="Arial" w:hAnsi="Arial" w:cs="Arial"/>
          <w:sz w:val="22"/>
          <w:szCs w:val="22"/>
          <w:u w:val="none"/>
        </w:rPr>
        <w:t>5. Career Path linked to this post</w:t>
      </w:r>
    </w:p>
    <w:p w14:paraId="49935E37" w14:textId="67352348" w:rsidR="00516875" w:rsidRPr="00C67959" w:rsidRDefault="00ED2969" w:rsidP="00A1030D">
      <w:pPr>
        <w:tabs>
          <w:tab w:val="left" w:pos="3744"/>
          <w:tab w:val="left" w:pos="5040"/>
          <w:tab w:val="left" w:pos="6048"/>
        </w:tabs>
        <w:spacing w:after="240"/>
        <w:ind w:left="-284" w:right="-46"/>
        <w:jc w:val="both"/>
        <w:rPr>
          <w:rFonts w:ascii="Arial" w:hAnsi="Arial" w:cs="Arial"/>
          <w:color w:val="auto"/>
          <w:sz w:val="22"/>
          <w:szCs w:val="22"/>
        </w:rPr>
      </w:pPr>
      <w:r w:rsidRPr="00C67959">
        <w:rPr>
          <w:rFonts w:ascii="Arial" w:hAnsi="Arial" w:cs="Arial"/>
          <w:color w:val="auto"/>
          <w:sz w:val="22"/>
          <w:szCs w:val="22"/>
        </w:rPr>
        <w:t xml:space="preserve">Potential growth and career development opportunities are available </w:t>
      </w:r>
    </w:p>
    <w:p w14:paraId="289399C3" w14:textId="77777777" w:rsidR="00516875" w:rsidRPr="00C67959"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C67959">
        <w:rPr>
          <w:rFonts w:ascii="Arial" w:hAnsi="Arial" w:cs="Arial"/>
          <w:sz w:val="22"/>
          <w:szCs w:val="22"/>
          <w:u w:val="none"/>
        </w:rPr>
        <w:t>6. Additional Information</w:t>
      </w:r>
    </w:p>
    <w:p w14:paraId="70560DEE" w14:textId="073C3BC7" w:rsidR="00ED2969" w:rsidRPr="00C67959" w:rsidRDefault="00C63760" w:rsidP="007E121C">
      <w:pPr>
        <w:tabs>
          <w:tab w:val="left" w:pos="3744"/>
          <w:tab w:val="left" w:pos="5040"/>
          <w:tab w:val="left" w:pos="6048"/>
        </w:tabs>
        <w:spacing w:after="240"/>
        <w:ind w:left="-284" w:right="-46"/>
        <w:jc w:val="both"/>
        <w:rPr>
          <w:rFonts w:ascii="Arial" w:hAnsi="Arial" w:cs="Arial"/>
          <w:color w:val="auto"/>
          <w:sz w:val="22"/>
          <w:szCs w:val="22"/>
        </w:rPr>
      </w:pPr>
      <w:r w:rsidRPr="00C67959">
        <w:rPr>
          <w:rFonts w:ascii="Arial" w:hAnsi="Arial" w:cs="Arial"/>
          <w:color w:val="auto"/>
          <w:sz w:val="22"/>
          <w:szCs w:val="22"/>
        </w:rPr>
        <w:t>Apprentices</w:t>
      </w:r>
      <w:r w:rsidR="00ED2969" w:rsidRPr="00C67959">
        <w:rPr>
          <w:rFonts w:ascii="Arial" w:hAnsi="Arial" w:cs="Arial"/>
          <w:color w:val="auto"/>
          <w:sz w:val="22"/>
          <w:szCs w:val="22"/>
        </w:rPr>
        <w:t xml:space="preserve"> will be expected to undertake job specific training as and when required</w:t>
      </w:r>
    </w:p>
    <w:p w14:paraId="75BA2248" w14:textId="77777777" w:rsidR="00ED2969" w:rsidRPr="00C67959" w:rsidRDefault="00ED2969" w:rsidP="00C74F57">
      <w:pPr>
        <w:tabs>
          <w:tab w:val="left" w:pos="3744"/>
          <w:tab w:val="left" w:pos="5040"/>
          <w:tab w:val="left" w:pos="6048"/>
        </w:tabs>
        <w:spacing w:after="240"/>
        <w:ind w:right="-46"/>
        <w:jc w:val="both"/>
        <w:rPr>
          <w:rFonts w:ascii="Arial" w:hAnsi="Arial" w:cs="Arial"/>
          <w:color w:val="auto"/>
          <w:sz w:val="22"/>
          <w:szCs w:val="22"/>
        </w:rPr>
      </w:pPr>
    </w:p>
    <w:p w14:paraId="4B5B0559" w14:textId="4CC65D30" w:rsidR="00A1030D" w:rsidRPr="00C67959" w:rsidRDefault="00C63760" w:rsidP="00A1030D">
      <w:pPr>
        <w:tabs>
          <w:tab w:val="left" w:pos="3744"/>
          <w:tab w:val="left" w:pos="5040"/>
          <w:tab w:val="left" w:pos="6048"/>
        </w:tabs>
        <w:spacing w:after="240"/>
        <w:ind w:left="-284" w:right="-46"/>
        <w:jc w:val="both"/>
        <w:rPr>
          <w:rFonts w:ascii="Arial" w:hAnsi="Arial" w:cs="Arial"/>
          <w:i/>
          <w:color w:val="auto"/>
          <w:sz w:val="22"/>
          <w:szCs w:val="22"/>
        </w:rPr>
      </w:pPr>
      <w:r w:rsidRPr="00C67959">
        <w:rPr>
          <w:rFonts w:ascii="Arial" w:hAnsi="Arial" w:cs="Arial"/>
          <w:i/>
          <w:color w:val="auto"/>
          <w:sz w:val="22"/>
          <w:szCs w:val="22"/>
        </w:rPr>
        <w:t xml:space="preserve">NB: </w:t>
      </w:r>
      <w:r w:rsidR="00A1030D" w:rsidRPr="00C67959">
        <w:rPr>
          <w:rFonts w:ascii="Arial" w:hAnsi="Arial" w:cs="Arial"/>
          <w:i/>
          <w:color w:val="auto"/>
          <w:sz w:val="22"/>
          <w:szCs w:val="22"/>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BBML Director or nominated representative (in consultation with the postholder) to reflect the changing work composition of the business.</w:t>
      </w:r>
    </w:p>
    <w:p w14:paraId="6A6C17F8" w14:textId="71A048B9" w:rsidR="00D65094" w:rsidRPr="00C67959" w:rsidRDefault="00A1030D" w:rsidP="00C74F57">
      <w:pPr>
        <w:tabs>
          <w:tab w:val="left" w:pos="3744"/>
          <w:tab w:val="left" w:pos="5040"/>
          <w:tab w:val="left" w:pos="6048"/>
        </w:tabs>
        <w:spacing w:after="240"/>
        <w:ind w:left="-284" w:right="-46"/>
        <w:jc w:val="both"/>
        <w:rPr>
          <w:rFonts w:ascii="Arial" w:hAnsi="Arial" w:cs="Arial"/>
          <w:color w:val="auto"/>
          <w:sz w:val="22"/>
          <w:szCs w:val="22"/>
        </w:rPr>
      </w:pPr>
      <w:r w:rsidRPr="00C67959">
        <w:rPr>
          <w:rFonts w:ascii="Arial" w:hAnsi="Arial"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p w14:paraId="1414FA38" w14:textId="1E5253A5" w:rsidR="00A1030D" w:rsidRPr="00C67959" w:rsidRDefault="00A1030D" w:rsidP="00D65094">
      <w:pPr>
        <w:tabs>
          <w:tab w:val="left" w:pos="3855"/>
        </w:tabs>
        <w:rPr>
          <w:rFonts w:ascii="Arial" w:hAnsi="Arial" w:cs="Arial"/>
          <w:color w:val="auto"/>
          <w:sz w:val="22"/>
          <w:szCs w:val="22"/>
        </w:rPr>
      </w:pPr>
    </w:p>
    <w:sectPr w:rsidR="00A1030D" w:rsidRPr="00C67959"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CAD" w14:textId="77777777" w:rsidR="009B799C" w:rsidRDefault="009B799C" w:rsidP="004831AB">
      <w:r>
        <w:separator/>
      </w:r>
    </w:p>
  </w:endnote>
  <w:endnote w:type="continuationSeparator" w:id="0">
    <w:p w14:paraId="7E627D16" w14:textId="77777777" w:rsidR="009B799C" w:rsidRDefault="009B799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7253" w14:textId="36870E76" w:rsidR="003E1ABD" w:rsidRDefault="00323184" w:rsidP="003E1ABD">
    <w:pPr>
      <w:pStyle w:val="Footer"/>
    </w:pPr>
    <w:r>
      <w:t>Carpentry Apprentice</w:t>
    </w:r>
    <w:r w:rsidR="003E1ABD">
      <w:t xml:space="preserve"> Job Description </w:t>
    </w:r>
    <w:r w:rsidR="003E1ABD">
      <w:ptab w:relativeTo="margin" w:alignment="right" w:leader="none"/>
    </w:r>
    <w:r w:rsidR="003E1ABD">
      <w:t>July 2019</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D630" w14:textId="0B11BDA6" w:rsidR="009E1654" w:rsidRPr="00D65094" w:rsidRDefault="00285B89" w:rsidP="004831AB">
    <w:pPr>
      <w:pStyle w:val="Footer"/>
      <w:rPr>
        <w:color w:val="auto"/>
        <w:sz w:val="20"/>
      </w:rPr>
    </w:pPr>
    <w:r>
      <w:rPr>
        <w:color w:val="auto"/>
        <w:sz w:val="20"/>
      </w:rPr>
      <w:t>Carpentry Apprentice</w:t>
    </w:r>
    <w:r w:rsidR="00D65094" w:rsidRPr="00D65094">
      <w:rPr>
        <w:color w:val="auto"/>
        <w:sz w:val="20"/>
      </w:rPr>
      <w:t xml:space="preserve"> Job Description</w:t>
    </w:r>
    <w:r w:rsidR="00D65094" w:rsidRPr="00D65094">
      <w:rPr>
        <w:color w:val="auto"/>
        <w:sz w:val="20"/>
      </w:rPr>
      <w:ptab w:relativeTo="margin" w:alignment="center" w:leader="none"/>
    </w:r>
    <w:r w:rsidR="00D65094" w:rsidRPr="00D65094">
      <w:rPr>
        <w:color w:val="auto"/>
        <w:sz w:val="20"/>
      </w:rPr>
      <w:t>July 20</w:t>
    </w:r>
    <w:r w:rsidR="00C74F57">
      <w:rPr>
        <w:color w:val="auto"/>
        <w:sz w:val="20"/>
      </w:rPr>
      <w:t>20</w:t>
    </w:r>
    <w:r w:rsidR="00D65094" w:rsidRPr="00D65094">
      <w:rPr>
        <w:color w:val="auto"/>
        <w:sz w:val="20"/>
      </w:rPr>
      <w:ptab w:relativeTo="margin" w:alignment="right" w:leader="none"/>
    </w:r>
    <w:r w:rsidR="00D65094"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C70" w14:textId="77777777" w:rsidR="009B799C" w:rsidRDefault="009B799C" w:rsidP="004831AB">
      <w:r>
        <w:separator/>
      </w:r>
    </w:p>
  </w:footnote>
  <w:footnote w:type="continuationSeparator" w:id="0">
    <w:p w14:paraId="692E2E05" w14:textId="77777777" w:rsidR="009B799C" w:rsidRDefault="009B799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2C5" w14:textId="312AB2CE" w:rsidR="009E1654" w:rsidRDefault="00B92B56" w:rsidP="00017A6A">
    <w:pPr>
      <w:pStyle w:val="Header"/>
      <w:ind w:left="-284" w:firstLine="284"/>
    </w:pPr>
    <w:r>
      <w:rPr>
        <w:noProof/>
      </w:rPr>
      <w:drawing>
        <wp:anchor distT="0" distB="0" distL="114300" distR="114300" simplePos="0" relativeHeight="251658240"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B1711"/>
    <w:multiLevelType w:val="hybridMultilevel"/>
    <w:tmpl w:val="235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4"/>
  </w:num>
  <w:num w:numId="4">
    <w:abstractNumId w:val="14"/>
  </w:num>
  <w:num w:numId="5">
    <w:abstractNumId w:val="6"/>
  </w:num>
  <w:num w:numId="6">
    <w:abstractNumId w:val="2"/>
  </w:num>
  <w:num w:numId="7">
    <w:abstractNumId w:val="13"/>
  </w:num>
  <w:num w:numId="8">
    <w:abstractNumId w:val="9"/>
  </w:num>
  <w:num w:numId="9">
    <w:abstractNumId w:val="11"/>
  </w:num>
  <w:num w:numId="10">
    <w:abstractNumId w:val="12"/>
  </w:num>
  <w:num w:numId="11">
    <w:abstractNumId w:val="0"/>
  </w:num>
  <w:num w:numId="12">
    <w:abstractNumId w:val="19"/>
  </w:num>
  <w:num w:numId="13">
    <w:abstractNumId w:val="1"/>
  </w:num>
  <w:num w:numId="14">
    <w:abstractNumId w:val="8"/>
  </w:num>
  <w:num w:numId="15">
    <w:abstractNumId w:val="16"/>
  </w:num>
  <w:num w:numId="16">
    <w:abstractNumId w:val="7"/>
  </w:num>
  <w:num w:numId="17">
    <w:abstractNumId w:val="5"/>
  </w:num>
  <w:num w:numId="18">
    <w:abstractNumId w:val="15"/>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337BA"/>
    <w:rsid w:val="0014002E"/>
    <w:rsid w:val="0014135E"/>
    <w:rsid w:val="00155354"/>
    <w:rsid w:val="00157799"/>
    <w:rsid w:val="00181A80"/>
    <w:rsid w:val="00192F6C"/>
    <w:rsid w:val="001C375E"/>
    <w:rsid w:val="001C4B5F"/>
    <w:rsid w:val="001D11A2"/>
    <w:rsid w:val="001D34EC"/>
    <w:rsid w:val="001D6E0F"/>
    <w:rsid w:val="001F50C3"/>
    <w:rsid w:val="002157A0"/>
    <w:rsid w:val="002417E0"/>
    <w:rsid w:val="00241D08"/>
    <w:rsid w:val="00250D2E"/>
    <w:rsid w:val="00252C00"/>
    <w:rsid w:val="002742FA"/>
    <w:rsid w:val="00285B89"/>
    <w:rsid w:val="00291181"/>
    <w:rsid w:val="002A292D"/>
    <w:rsid w:val="002A3C26"/>
    <w:rsid w:val="002B1027"/>
    <w:rsid w:val="002C421B"/>
    <w:rsid w:val="002E1907"/>
    <w:rsid w:val="002F50D6"/>
    <w:rsid w:val="002F5D24"/>
    <w:rsid w:val="002F641E"/>
    <w:rsid w:val="00323184"/>
    <w:rsid w:val="00327F78"/>
    <w:rsid w:val="00356366"/>
    <w:rsid w:val="003641DC"/>
    <w:rsid w:val="00385BF6"/>
    <w:rsid w:val="003873ED"/>
    <w:rsid w:val="003A419A"/>
    <w:rsid w:val="003A6D6F"/>
    <w:rsid w:val="003B360E"/>
    <w:rsid w:val="003B5023"/>
    <w:rsid w:val="003D683F"/>
    <w:rsid w:val="003E04D5"/>
    <w:rsid w:val="003E1ABD"/>
    <w:rsid w:val="004012FD"/>
    <w:rsid w:val="00411E62"/>
    <w:rsid w:val="00423CF2"/>
    <w:rsid w:val="0042462B"/>
    <w:rsid w:val="004272BD"/>
    <w:rsid w:val="004331A7"/>
    <w:rsid w:val="00455216"/>
    <w:rsid w:val="004708D2"/>
    <w:rsid w:val="00471D5D"/>
    <w:rsid w:val="004831AB"/>
    <w:rsid w:val="00492BEE"/>
    <w:rsid w:val="0049648D"/>
    <w:rsid w:val="004A6C4F"/>
    <w:rsid w:val="004B0C34"/>
    <w:rsid w:val="004C0C15"/>
    <w:rsid w:val="004D47F4"/>
    <w:rsid w:val="004F4BBD"/>
    <w:rsid w:val="005059D8"/>
    <w:rsid w:val="00506368"/>
    <w:rsid w:val="00511781"/>
    <w:rsid w:val="00512A77"/>
    <w:rsid w:val="00516875"/>
    <w:rsid w:val="00541443"/>
    <w:rsid w:val="00545208"/>
    <w:rsid w:val="005930D8"/>
    <w:rsid w:val="0059688E"/>
    <w:rsid w:val="005B1473"/>
    <w:rsid w:val="005D2C74"/>
    <w:rsid w:val="005E2C2F"/>
    <w:rsid w:val="006066B7"/>
    <w:rsid w:val="006165A7"/>
    <w:rsid w:val="006175C9"/>
    <w:rsid w:val="006242C3"/>
    <w:rsid w:val="0063489C"/>
    <w:rsid w:val="0063720C"/>
    <w:rsid w:val="0064528C"/>
    <w:rsid w:val="00660451"/>
    <w:rsid w:val="00685277"/>
    <w:rsid w:val="0068699B"/>
    <w:rsid w:val="006C3AB8"/>
    <w:rsid w:val="006E1EB5"/>
    <w:rsid w:val="006E6EF5"/>
    <w:rsid w:val="0070717E"/>
    <w:rsid w:val="007101A5"/>
    <w:rsid w:val="0071314E"/>
    <w:rsid w:val="0073658B"/>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32F47"/>
    <w:rsid w:val="00843E83"/>
    <w:rsid w:val="00845110"/>
    <w:rsid w:val="008620B5"/>
    <w:rsid w:val="008643E0"/>
    <w:rsid w:val="00895525"/>
    <w:rsid w:val="008B4C3B"/>
    <w:rsid w:val="008B6D42"/>
    <w:rsid w:val="008D7A66"/>
    <w:rsid w:val="008E00E1"/>
    <w:rsid w:val="008E51CB"/>
    <w:rsid w:val="008E5725"/>
    <w:rsid w:val="008F6A41"/>
    <w:rsid w:val="00907C2F"/>
    <w:rsid w:val="00932F10"/>
    <w:rsid w:val="009574AE"/>
    <w:rsid w:val="00961041"/>
    <w:rsid w:val="00977670"/>
    <w:rsid w:val="009859BD"/>
    <w:rsid w:val="00986672"/>
    <w:rsid w:val="00990358"/>
    <w:rsid w:val="009A4365"/>
    <w:rsid w:val="009B799C"/>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F491E"/>
    <w:rsid w:val="00B01E75"/>
    <w:rsid w:val="00B21F6D"/>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63760"/>
    <w:rsid w:val="00C67959"/>
    <w:rsid w:val="00C70F8E"/>
    <w:rsid w:val="00C74F57"/>
    <w:rsid w:val="00CD2042"/>
    <w:rsid w:val="00CE168E"/>
    <w:rsid w:val="00CF1A5B"/>
    <w:rsid w:val="00CF5914"/>
    <w:rsid w:val="00D2479A"/>
    <w:rsid w:val="00D358A5"/>
    <w:rsid w:val="00D35C05"/>
    <w:rsid w:val="00D36FE7"/>
    <w:rsid w:val="00D6264F"/>
    <w:rsid w:val="00D62C31"/>
    <w:rsid w:val="00D65094"/>
    <w:rsid w:val="00DA1BEC"/>
    <w:rsid w:val="00DA2A45"/>
    <w:rsid w:val="00DB0256"/>
    <w:rsid w:val="00DC4FC6"/>
    <w:rsid w:val="00DC7F07"/>
    <w:rsid w:val="00DD411A"/>
    <w:rsid w:val="00DF4698"/>
    <w:rsid w:val="00E24F06"/>
    <w:rsid w:val="00E263D9"/>
    <w:rsid w:val="00E5758F"/>
    <w:rsid w:val="00E74F43"/>
    <w:rsid w:val="00E75013"/>
    <w:rsid w:val="00E80D1B"/>
    <w:rsid w:val="00E91870"/>
    <w:rsid w:val="00E9393B"/>
    <w:rsid w:val="00EC53DA"/>
    <w:rsid w:val="00ED2969"/>
    <w:rsid w:val="00ED5AD9"/>
    <w:rsid w:val="00ED7AA2"/>
    <w:rsid w:val="00EF3813"/>
    <w:rsid w:val="00F075CF"/>
    <w:rsid w:val="00F120E3"/>
    <w:rsid w:val="00F16ADD"/>
    <w:rsid w:val="00F1722F"/>
    <w:rsid w:val="00F266DF"/>
    <w:rsid w:val="00F46413"/>
    <w:rsid w:val="00F477E4"/>
    <w:rsid w:val="00F543CC"/>
    <w:rsid w:val="00F54B2F"/>
    <w:rsid w:val="00F74B09"/>
    <w:rsid w:val="00F85C80"/>
    <w:rsid w:val="00FB1FE0"/>
    <w:rsid w:val="00FC5FD3"/>
    <w:rsid w:val="00FF6B94"/>
    <w:rsid w:val="00FF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1557">
      <w:bodyDiv w:val="1"/>
      <w:marLeft w:val="0"/>
      <w:marRight w:val="0"/>
      <w:marTop w:val="0"/>
      <w:marBottom w:val="0"/>
      <w:divBdr>
        <w:top w:val="none" w:sz="0" w:space="0" w:color="auto"/>
        <w:left w:val="none" w:sz="0" w:space="0" w:color="auto"/>
        <w:bottom w:val="none" w:sz="0" w:space="0" w:color="auto"/>
        <w:right w:val="none" w:sz="0" w:space="0" w:color="auto"/>
      </w:divBdr>
    </w:div>
    <w:div w:id="890002198">
      <w:bodyDiv w:val="1"/>
      <w:marLeft w:val="0"/>
      <w:marRight w:val="0"/>
      <w:marTop w:val="0"/>
      <w:marBottom w:val="0"/>
      <w:divBdr>
        <w:top w:val="none" w:sz="0" w:space="0" w:color="auto"/>
        <w:left w:val="none" w:sz="0" w:space="0" w:color="auto"/>
        <w:bottom w:val="none" w:sz="0" w:space="0" w:color="auto"/>
        <w:right w:val="none" w:sz="0" w:space="0" w:color="auto"/>
      </w:divBdr>
    </w:div>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58-6B46-45CE-B6DA-87B52EA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15</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Arzu Dolatabad</cp:lastModifiedBy>
  <cp:revision>10</cp:revision>
  <cp:lastPrinted>2019-07-30T12:20:00Z</cp:lastPrinted>
  <dcterms:created xsi:type="dcterms:W3CDTF">2021-07-27T15:06:00Z</dcterms:created>
  <dcterms:modified xsi:type="dcterms:W3CDTF">2022-05-05T11:41:00Z</dcterms:modified>
</cp:coreProperties>
</file>