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6C7D" w14:textId="16C64B4A" w:rsidR="00DA2996" w:rsidRDefault="00DA2996" w:rsidP="00C52D85">
      <w:pPr>
        <w:ind w:left="709"/>
        <w:jc w:val="both"/>
        <w:rPr>
          <w:b/>
          <w:bCs/>
        </w:rPr>
      </w:pPr>
      <w:r>
        <w:rPr>
          <w:noProof/>
        </w:rPr>
        <w:drawing>
          <wp:anchor distT="0" distB="0" distL="114300" distR="114300" simplePos="0" relativeHeight="251688960" behindDoc="1" locked="0" layoutInCell="1" allowOverlap="1" wp14:anchorId="733F8D46" wp14:editId="413BF80B">
            <wp:simplePos x="0" y="0"/>
            <wp:positionH relativeFrom="column">
              <wp:posOffset>6141085</wp:posOffset>
            </wp:positionH>
            <wp:positionV relativeFrom="paragraph">
              <wp:posOffset>5715</wp:posOffset>
            </wp:positionV>
            <wp:extent cx="675640" cy="779780"/>
            <wp:effectExtent l="0" t="0" r="0" b="1270"/>
            <wp:wrapNone/>
            <wp:docPr id="1258752511" name="Picture 12587525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52511" name="Picture 125875251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779780"/>
                    </a:xfrm>
                    <a:prstGeom prst="rect">
                      <a:avLst/>
                    </a:prstGeom>
                  </pic:spPr>
                </pic:pic>
              </a:graphicData>
            </a:graphic>
            <wp14:sizeRelH relativeFrom="margin">
              <wp14:pctWidth>0</wp14:pctWidth>
            </wp14:sizeRelH>
            <wp14:sizeRelV relativeFrom="margin">
              <wp14:pctHeight>0</wp14:pctHeight>
            </wp14:sizeRelV>
          </wp:anchor>
        </w:drawing>
      </w:r>
    </w:p>
    <w:p w14:paraId="1C747105" w14:textId="504320F6" w:rsidR="00C52D85" w:rsidRDefault="00C52D85" w:rsidP="00C52D85">
      <w:pPr>
        <w:ind w:left="709"/>
        <w:jc w:val="both"/>
        <w:rPr>
          <w:b/>
          <w:bCs/>
        </w:rPr>
      </w:pPr>
      <w:r w:rsidRPr="00C52D85">
        <w:rPr>
          <w:b/>
          <w:bCs/>
        </w:rPr>
        <w:t>Tier 3 Director Role Profile</w:t>
      </w:r>
    </w:p>
    <w:p w14:paraId="5C86FA44" w14:textId="77777777" w:rsidR="00DA2996" w:rsidRPr="00C52D85" w:rsidRDefault="00DA2996" w:rsidP="00C52D85">
      <w:pPr>
        <w:ind w:left="709"/>
        <w:jc w:val="both"/>
        <w:rPr>
          <w:b/>
          <w:bCs/>
        </w:rPr>
      </w:pPr>
    </w:p>
    <w:p w14:paraId="0D49751E" w14:textId="748138FE" w:rsidR="00D731B5" w:rsidRDefault="00915B90" w:rsidP="006F11B7">
      <w:pPr>
        <w:jc w:val="both"/>
      </w:pPr>
      <w:r>
        <w:rPr>
          <w:noProof/>
        </w:rPr>
        <mc:AlternateContent>
          <mc:Choice Requires="wps">
            <w:drawing>
              <wp:anchor distT="0" distB="0" distL="114300" distR="114300" simplePos="0" relativeHeight="251660288" behindDoc="0" locked="0" layoutInCell="1" allowOverlap="1" wp14:anchorId="447EF9C5" wp14:editId="7C0A1E64">
                <wp:simplePos x="0" y="0"/>
                <wp:positionH relativeFrom="margin">
                  <wp:posOffset>438150</wp:posOffset>
                </wp:positionH>
                <wp:positionV relativeFrom="paragraph">
                  <wp:posOffset>8890</wp:posOffset>
                </wp:positionV>
                <wp:extent cx="6400800" cy="247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400800" cy="2476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EA74" w14:textId="77777777" w:rsidR="00D731B5" w:rsidRPr="008602E4" w:rsidRDefault="00D731B5" w:rsidP="00D731B5">
                            <w:pPr>
                              <w:rPr>
                                <w:rFonts w:cs="Arial"/>
                                <w:b/>
                              </w:rPr>
                            </w:pPr>
                            <w:r w:rsidRPr="008602E4">
                              <w:rPr>
                                <w:rFonts w:cs="Arial"/>
                                <w:b/>
                              </w:rPr>
                              <w:t>Corporate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EF9C5" id="Rectangle 2" o:spid="_x0000_s1026" style="position:absolute;left:0;text-align:left;margin-left:34.5pt;margin-top:.7pt;width:7in;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" fillcolor="#1f3763 [1604]" strokecolor="#1f3763 [1604]" strokeweight="1pt">
                <v:textbox>
                  <w:txbxContent>
                    <w:p w14:paraId="25A2EA74" w14:textId="77777777" w:rsidR="00D731B5" w:rsidRPr="008602E4" w:rsidRDefault="00D731B5" w:rsidP="00D731B5">
                      <w:pPr>
                        <w:rPr>
                          <w:rFonts w:cs="Arial"/>
                          <w:b/>
                        </w:rPr>
                      </w:pPr>
                      <w:r w:rsidRPr="008602E4">
                        <w:rPr>
                          <w:rFonts w:cs="Arial"/>
                          <w:b/>
                        </w:rPr>
                        <w:t>Corporate Leadership</w:t>
                      </w:r>
                    </w:p>
                  </w:txbxContent>
                </v:textbox>
                <w10:wrap anchorx="margin"/>
              </v:rect>
            </w:pict>
          </mc:Fallback>
        </mc:AlternateContent>
      </w:r>
    </w:p>
    <w:p w14:paraId="561EAD14" w14:textId="77777777" w:rsidR="001D452B" w:rsidRPr="00890479" w:rsidRDefault="00D731B5" w:rsidP="00266837">
      <w:pPr>
        <w:pStyle w:val="ListParagraph"/>
        <w:numPr>
          <w:ilvl w:val="0"/>
          <w:numId w:val="1"/>
        </w:numPr>
        <w:ind w:left="993" w:hanging="284"/>
        <w:jc w:val="both"/>
        <w:rPr>
          <w:rFonts w:cs="Arial"/>
          <w:sz w:val="20"/>
          <w:szCs w:val="20"/>
        </w:rPr>
      </w:pPr>
      <w:r w:rsidRPr="00890479">
        <w:rPr>
          <w:rFonts w:cs="Arial"/>
          <w:sz w:val="20"/>
          <w:szCs w:val="20"/>
        </w:rPr>
        <w:t xml:space="preserve">Make </w:t>
      </w:r>
      <w:r w:rsidR="0020580E" w:rsidRPr="00890479">
        <w:rPr>
          <w:rFonts w:cs="Arial"/>
          <w:sz w:val="20"/>
          <w:szCs w:val="20"/>
        </w:rPr>
        <w:t>a</w:t>
      </w:r>
      <w:r w:rsidRPr="00890479">
        <w:rPr>
          <w:rFonts w:cs="Arial"/>
          <w:sz w:val="20"/>
          <w:szCs w:val="20"/>
        </w:rPr>
        <w:t xml:space="preserve"> positive contribution as a member of the corporate leadership team, participating in strategic discussions and contributing to the development of the overall strategy for the council</w:t>
      </w:r>
      <w:r w:rsidR="00194486" w:rsidRPr="00890479">
        <w:rPr>
          <w:rFonts w:cs="Arial"/>
          <w:sz w:val="20"/>
          <w:szCs w:val="20"/>
        </w:rPr>
        <w:t xml:space="preserve"> which e</w:t>
      </w:r>
      <w:r w:rsidR="001D452B" w:rsidRPr="00890479">
        <w:rPr>
          <w:rFonts w:cs="Arial"/>
          <w:sz w:val="20"/>
          <w:szCs w:val="20"/>
        </w:rPr>
        <w:t>nsure</w:t>
      </w:r>
      <w:r w:rsidR="00194486" w:rsidRPr="00890479">
        <w:rPr>
          <w:rFonts w:cs="Arial"/>
          <w:sz w:val="20"/>
          <w:szCs w:val="20"/>
        </w:rPr>
        <w:t>s</w:t>
      </w:r>
      <w:r w:rsidR="001D452B" w:rsidRPr="00890479">
        <w:rPr>
          <w:rFonts w:cs="Arial"/>
          <w:sz w:val="20"/>
          <w:szCs w:val="20"/>
        </w:rPr>
        <w:t xml:space="preserve"> that intended outcomes for the communities of Bournemouth, Christchurch and Poole are </w:t>
      </w:r>
      <w:proofErr w:type="gramStart"/>
      <w:r w:rsidR="001D452B" w:rsidRPr="00890479">
        <w:rPr>
          <w:rFonts w:cs="Arial"/>
          <w:sz w:val="20"/>
          <w:szCs w:val="20"/>
        </w:rPr>
        <w:t>achieved</w:t>
      </w:r>
      <w:proofErr w:type="gramEnd"/>
      <w:r w:rsidR="001D452B" w:rsidRPr="00890479">
        <w:rPr>
          <w:sz w:val="20"/>
          <w:szCs w:val="20"/>
          <w:highlight w:val="yellow"/>
        </w:rPr>
        <w:t xml:space="preserve"> </w:t>
      </w:r>
    </w:p>
    <w:p w14:paraId="23E2846F" w14:textId="37C13E90" w:rsidR="00194486" w:rsidRPr="00890479" w:rsidRDefault="00194486" w:rsidP="00266837">
      <w:pPr>
        <w:pStyle w:val="ListParagraph"/>
        <w:numPr>
          <w:ilvl w:val="0"/>
          <w:numId w:val="1"/>
        </w:numPr>
        <w:ind w:left="993" w:hanging="284"/>
        <w:jc w:val="both"/>
        <w:rPr>
          <w:rFonts w:cs="Arial"/>
          <w:sz w:val="20"/>
          <w:szCs w:val="20"/>
        </w:rPr>
      </w:pPr>
      <w:r w:rsidRPr="00890479">
        <w:rPr>
          <w:sz w:val="20"/>
          <w:szCs w:val="20"/>
        </w:rPr>
        <w:t xml:space="preserve">Set a strategic focus across the </w:t>
      </w:r>
      <w:r w:rsidR="008261B0">
        <w:rPr>
          <w:sz w:val="20"/>
          <w:szCs w:val="20"/>
        </w:rPr>
        <w:t>c</w:t>
      </w:r>
      <w:r w:rsidRPr="00890479">
        <w:rPr>
          <w:sz w:val="20"/>
          <w:szCs w:val="20"/>
        </w:rPr>
        <w:t xml:space="preserve">ouncil and its partners on delivering a range of effective customer experience, including digital, to all residents of Bournemouth, </w:t>
      </w:r>
      <w:proofErr w:type="gramStart"/>
      <w:r w:rsidRPr="00890479">
        <w:rPr>
          <w:sz w:val="20"/>
          <w:szCs w:val="20"/>
        </w:rPr>
        <w:t>Christchurch</w:t>
      </w:r>
      <w:proofErr w:type="gramEnd"/>
      <w:r w:rsidRPr="00890479">
        <w:rPr>
          <w:sz w:val="20"/>
          <w:szCs w:val="20"/>
        </w:rPr>
        <w:t xml:space="preserve"> and Poole</w:t>
      </w:r>
    </w:p>
    <w:p w14:paraId="43FF6B85" w14:textId="62426BD8" w:rsidR="00D731B5" w:rsidRPr="00890479" w:rsidRDefault="00D731B5" w:rsidP="00266837">
      <w:pPr>
        <w:pStyle w:val="ListParagraph"/>
        <w:numPr>
          <w:ilvl w:val="0"/>
          <w:numId w:val="1"/>
        </w:numPr>
        <w:ind w:left="993" w:hanging="284"/>
        <w:jc w:val="both"/>
        <w:rPr>
          <w:rFonts w:cs="Arial"/>
          <w:sz w:val="20"/>
          <w:szCs w:val="20"/>
        </w:rPr>
      </w:pPr>
      <w:r w:rsidRPr="00890479">
        <w:rPr>
          <w:rFonts w:cs="Arial"/>
          <w:sz w:val="20"/>
          <w:szCs w:val="20"/>
        </w:rPr>
        <w:t xml:space="preserve">Participate in corporate leadership development and </w:t>
      </w:r>
      <w:proofErr w:type="gramStart"/>
      <w:r w:rsidRPr="00890479">
        <w:rPr>
          <w:rFonts w:cs="Arial"/>
          <w:sz w:val="20"/>
          <w:szCs w:val="20"/>
        </w:rPr>
        <w:t>team-building</w:t>
      </w:r>
      <w:proofErr w:type="gramEnd"/>
      <w:r w:rsidRPr="00890479">
        <w:rPr>
          <w:rFonts w:cs="Arial"/>
          <w:sz w:val="20"/>
          <w:szCs w:val="20"/>
        </w:rPr>
        <w:t xml:space="preserve"> and develop appropriate succession capacity for managed services and self</w:t>
      </w:r>
    </w:p>
    <w:p w14:paraId="38CC94F3" w14:textId="77777777" w:rsidR="00D731B5" w:rsidRPr="00890479" w:rsidRDefault="00D731B5" w:rsidP="00266837">
      <w:pPr>
        <w:pStyle w:val="ListParagraph"/>
        <w:numPr>
          <w:ilvl w:val="0"/>
          <w:numId w:val="1"/>
        </w:numPr>
        <w:ind w:left="993" w:hanging="284"/>
        <w:jc w:val="both"/>
        <w:rPr>
          <w:rFonts w:cs="Arial"/>
          <w:sz w:val="20"/>
          <w:szCs w:val="20"/>
        </w:rPr>
      </w:pPr>
      <w:r w:rsidRPr="00890479">
        <w:rPr>
          <w:rFonts w:cs="Arial"/>
          <w:sz w:val="20"/>
          <w:szCs w:val="20"/>
        </w:rPr>
        <w:t>Work collaboratively with colleagues</w:t>
      </w:r>
      <w:r w:rsidR="00BE7598" w:rsidRPr="00890479">
        <w:rPr>
          <w:rFonts w:cs="Arial"/>
          <w:sz w:val="20"/>
          <w:szCs w:val="20"/>
        </w:rPr>
        <w:t xml:space="preserve"> across the council </w:t>
      </w:r>
      <w:r w:rsidRPr="00890479">
        <w:rPr>
          <w:rFonts w:cs="Arial"/>
          <w:sz w:val="20"/>
          <w:szCs w:val="20"/>
        </w:rPr>
        <w:t>to develop corporate approaches to service delivery</w:t>
      </w:r>
      <w:r w:rsidR="00194486" w:rsidRPr="00890479">
        <w:rPr>
          <w:rFonts w:cs="Arial"/>
          <w:sz w:val="20"/>
          <w:szCs w:val="20"/>
        </w:rPr>
        <w:t xml:space="preserve"> which add value to the residents of Bournemouth, </w:t>
      </w:r>
      <w:proofErr w:type="gramStart"/>
      <w:r w:rsidR="00194486" w:rsidRPr="00890479">
        <w:rPr>
          <w:rFonts w:cs="Arial"/>
          <w:sz w:val="20"/>
          <w:szCs w:val="20"/>
        </w:rPr>
        <w:t>Christchurch</w:t>
      </w:r>
      <w:proofErr w:type="gramEnd"/>
      <w:r w:rsidR="00194486" w:rsidRPr="00890479">
        <w:rPr>
          <w:rFonts w:cs="Arial"/>
          <w:sz w:val="20"/>
          <w:szCs w:val="20"/>
        </w:rPr>
        <w:t xml:space="preserve"> and Poole</w:t>
      </w:r>
    </w:p>
    <w:p w14:paraId="1B7AFAA2" w14:textId="77777777" w:rsidR="00D731B5" w:rsidRPr="00890479" w:rsidRDefault="00D731B5" w:rsidP="00266837">
      <w:pPr>
        <w:pStyle w:val="ListParagraph"/>
        <w:numPr>
          <w:ilvl w:val="0"/>
          <w:numId w:val="1"/>
        </w:numPr>
        <w:ind w:left="993" w:hanging="284"/>
        <w:jc w:val="both"/>
        <w:rPr>
          <w:rFonts w:cs="Arial"/>
          <w:sz w:val="20"/>
          <w:szCs w:val="20"/>
        </w:rPr>
      </w:pPr>
      <w:r w:rsidRPr="00890479">
        <w:rPr>
          <w:rFonts w:cs="Arial"/>
          <w:sz w:val="20"/>
          <w:szCs w:val="20"/>
        </w:rPr>
        <w:t>Embody and demonstrate the corporate values and ensure that the corporate vision, values and behaviours are communicated clearly</w:t>
      </w:r>
      <w:r w:rsidR="0020580E" w:rsidRPr="00890479">
        <w:rPr>
          <w:rFonts w:cs="Arial"/>
          <w:sz w:val="20"/>
          <w:szCs w:val="20"/>
        </w:rPr>
        <w:t xml:space="preserve">, </w:t>
      </w:r>
      <w:r w:rsidRPr="00890479">
        <w:rPr>
          <w:rFonts w:cs="Arial"/>
          <w:sz w:val="20"/>
          <w:szCs w:val="20"/>
        </w:rPr>
        <w:t xml:space="preserve">understood and delivered by all </w:t>
      </w:r>
      <w:proofErr w:type="gramStart"/>
      <w:r w:rsidR="0020580E" w:rsidRPr="00890479">
        <w:rPr>
          <w:rFonts w:cs="Arial"/>
          <w:sz w:val="20"/>
          <w:szCs w:val="20"/>
        </w:rPr>
        <w:t>employees</w:t>
      </w:r>
      <w:proofErr w:type="gramEnd"/>
      <w:r w:rsidR="0020580E" w:rsidRPr="00890479">
        <w:rPr>
          <w:rFonts w:cs="Arial"/>
          <w:sz w:val="20"/>
          <w:szCs w:val="20"/>
        </w:rPr>
        <w:t xml:space="preserve"> </w:t>
      </w:r>
    </w:p>
    <w:p w14:paraId="57EDCFD9" w14:textId="77777777" w:rsidR="00D731B5" w:rsidRDefault="0055524B" w:rsidP="00266837">
      <w:pPr>
        <w:pStyle w:val="ListParagraph"/>
        <w:ind w:left="993" w:hanging="284"/>
        <w:jc w:val="both"/>
      </w:pPr>
      <w:r>
        <w:rPr>
          <w:noProof/>
        </w:rPr>
        <mc:AlternateContent>
          <mc:Choice Requires="wps">
            <w:drawing>
              <wp:anchor distT="0" distB="0" distL="114300" distR="114300" simplePos="0" relativeHeight="251678720" behindDoc="0" locked="0" layoutInCell="1" allowOverlap="1" wp14:anchorId="11635CF9" wp14:editId="2BF26E49">
                <wp:simplePos x="0" y="0"/>
                <wp:positionH relativeFrom="margin">
                  <wp:posOffset>389890</wp:posOffset>
                </wp:positionH>
                <wp:positionV relativeFrom="paragraph">
                  <wp:posOffset>66675</wp:posOffset>
                </wp:positionV>
                <wp:extent cx="642937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429375" cy="2857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5D3DD" w14:textId="77777777" w:rsidR="0055524B" w:rsidRPr="008602E4" w:rsidRDefault="0055524B" w:rsidP="0055524B">
                            <w:pPr>
                              <w:rPr>
                                <w:rFonts w:cs="Arial"/>
                                <w:b/>
                              </w:rPr>
                            </w:pPr>
                            <w:r>
                              <w:rPr>
                                <w:rFonts w:cs="Arial"/>
                                <w:b/>
                              </w:rPr>
                              <w:t>Managing, Leading and Developing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35CF9" id="Rectangle 4" o:spid="_x0000_s1027" style="position:absolute;left:0;text-align:left;margin-left:30.7pt;margin-top:5.25pt;width:506.25pt;height:2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" fillcolor="#1f3763 [1604]" strokecolor="#1f3763 [1604]" strokeweight="1pt">
                <v:textbox>
                  <w:txbxContent>
                    <w:p w14:paraId="5665D3DD" w14:textId="77777777" w:rsidR="0055524B" w:rsidRPr="008602E4" w:rsidRDefault="0055524B" w:rsidP="0055524B">
                      <w:pPr>
                        <w:rPr>
                          <w:rFonts w:cs="Arial"/>
                          <w:b/>
                        </w:rPr>
                      </w:pPr>
                      <w:r>
                        <w:rPr>
                          <w:rFonts w:cs="Arial"/>
                          <w:b/>
                        </w:rPr>
                        <w:t>Managing, Leading and Developing Others</w:t>
                      </w:r>
                    </w:p>
                  </w:txbxContent>
                </v:textbox>
                <w10:wrap anchorx="margin"/>
              </v:rect>
            </w:pict>
          </mc:Fallback>
        </mc:AlternateContent>
      </w:r>
    </w:p>
    <w:p w14:paraId="594B9E1C" w14:textId="77777777" w:rsidR="00D731B5" w:rsidRDefault="00D731B5" w:rsidP="00266837">
      <w:pPr>
        <w:pStyle w:val="ListParagraph"/>
        <w:ind w:left="993" w:hanging="284"/>
        <w:jc w:val="both"/>
      </w:pPr>
    </w:p>
    <w:p w14:paraId="44FD6FB0" w14:textId="77777777" w:rsidR="00EA4DD3" w:rsidRPr="00EA4DD3" w:rsidRDefault="00EA4DD3" w:rsidP="00266837">
      <w:pPr>
        <w:pStyle w:val="ListParagraph"/>
        <w:numPr>
          <w:ilvl w:val="0"/>
          <w:numId w:val="1"/>
        </w:numPr>
        <w:autoSpaceDE w:val="0"/>
        <w:autoSpaceDN w:val="0"/>
        <w:adjustRightInd w:val="0"/>
        <w:spacing w:after="0"/>
        <w:ind w:left="993" w:hanging="284"/>
        <w:rPr>
          <w:rFonts w:cs="Arial"/>
          <w:sz w:val="20"/>
          <w:szCs w:val="20"/>
        </w:rPr>
      </w:pPr>
      <w:r w:rsidRPr="00EA4DD3">
        <w:rPr>
          <w:rFonts w:cs="Arial"/>
          <w:sz w:val="20"/>
          <w:szCs w:val="20"/>
        </w:rPr>
        <w:t xml:space="preserve">Act as a strategic leader building strong, visible and collective leadership between cabinet, senior officers and partners which builds a culture of high performance, inspires people and supports the delivery of </w:t>
      </w:r>
      <w:r>
        <w:rPr>
          <w:rFonts w:cs="Arial"/>
          <w:sz w:val="20"/>
          <w:szCs w:val="20"/>
        </w:rPr>
        <w:t>BCP</w:t>
      </w:r>
      <w:r w:rsidRPr="00EA4DD3">
        <w:rPr>
          <w:rFonts w:cs="Arial"/>
          <w:sz w:val="20"/>
          <w:szCs w:val="20"/>
        </w:rPr>
        <w:t xml:space="preserve"> objectives</w:t>
      </w:r>
      <w:r w:rsidR="0020580E">
        <w:rPr>
          <w:rFonts w:cs="Arial"/>
          <w:sz w:val="20"/>
          <w:szCs w:val="20"/>
        </w:rPr>
        <w:t xml:space="preserve"> which meets the needs of Bournemouth, Christchurch and Poole </w:t>
      </w:r>
      <w:proofErr w:type="gramStart"/>
      <w:r w:rsidR="0020580E">
        <w:rPr>
          <w:rFonts w:cs="Arial"/>
          <w:sz w:val="20"/>
          <w:szCs w:val="20"/>
        </w:rPr>
        <w:t>communities</w:t>
      </w:r>
      <w:proofErr w:type="gramEnd"/>
    </w:p>
    <w:p w14:paraId="49B292C5" w14:textId="305AF733" w:rsidR="00382751" w:rsidRPr="00EA4DD3" w:rsidRDefault="00382751" w:rsidP="00266837">
      <w:pPr>
        <w:pStyle w:val="ListParagraph"/>
        <w:numPr>
          <w:ilvl w:val="0"/>
          <w:numId w:val="1"/>
        </w:numPr>
        <w:autoSpaceDE w:val="0"/>
        <w:autoSpaceDN w:val="0"/>
        <w:adjustRightInd w:val="0"/>
        <w:spacing w:after="0"/>
        <w:ind w:left="993" w:hanging="284"/>
        <w:rPr>
          <w:rFonts w:cs="Arial"/>
          <w:sz w:val="20"/>
          <w:szCs w:val="20"/>
        </w:rPr>
      </w:pPr>
      <w:r w:rsidRPr="00EA4DD3">
        <w:rPr>
          <w:rFonts w:cs="Arial"/>
          <w:sz w:val="20"/>
          <w:szCs w:val="20"/>
        </w:rPr>
        <w:t xml:space="preserve">Provide inspirational leadership and management to engage diverse teams to deliver best </w:t>
      </w:r>
      <w:proofErr w:type="gramStart"/>
      <w:r w:rsidR="000613DC">
        <w:rPr>
          <w:rFonts w:cs="Arial"/>
          <w:sz w:val="20"/>
          <w:szCs w:val="20"/>
        </w:rPr>
        <w:t>practice</w:t>
      </w:r>
      <w:proofErr w:type="gramEnd"/>
    </w:p>
    <w:p w14:paraId="62B5759E" w14:textId="6919F750" w:rsidR="00382751" w:rsidRPr="002140E9" w:rsidRDefault="00382751" w:rsidP="00266837">
      <w:pPr>
        <w:pStyle w:val="ListParagraph"/>
        <w:numPr>
          <w:ilvl w:val="0"/>
          <w:numId w:val="1"/>
        </w:numPr>
        <w:autoSpaceDE w:val="0"/>
        <w:autoSpaceDN w:val="0"/>
        <w:adjustRightInd w:val="0"/>
        <w:spacing w:after="0"/>
        <w:ind w:left="993" w:hanging="284"/>
        <w:rPr>
          <w:rFonts w:cs="Arial"/>
          <w:sz w:val="20"/>
          <w:szCs w:val="20"/>
        </w:rPr>
      </w:pPr>
      <w:r w:rsidRPr="002140E9">
        <w:rPr>
          <w:rFonts w:cs="Arial"/>
          <w:sz w:val="20"/>
          <w:szCs w:val="20"/>
        </w:rPr>
        <w:t xml:space="preserve">Cultivate talent by embedding effective succession planning as part of an integral part of the strategic planning process; connecting to the long-term goals and objectives of the </w:t>
      </w:r>
      <w:proofErr w:type="gramStart"/>
      <w:r w:rsidRPr="002140E9">
        <w:rPr>
          <w:rFonts w:cs="Arial"/>
          <w:sz w:val="20"/>
          <w:szCs w:val="20"/>
        </w:rPr>
        <w:t>council</w:t>
      </w:r>
      <w:proofErr w:type="gramEnd"/>
    </w:p>
    <w:p w14:paraId="666E175F" w14:textId="2431B798" w:rsidR="00382751" w:rsidRDefault="00382751" w:rsidP="00266837">
      <w:pPr>
        <w:pStyle w:val="ListParagraph"/>
        <w:numPr>
          <w:ilvl w:val="0"/>
          <w:numId w:val="1"/>
        </w:numPr>
        <w:autoSpaceDE w:val="0"/>
        <w:autoSpaceDN w:val="0"/>
        <w:adjustRightInd w:val="0"/>
        <w:spacing w:after="0"/>
        <w:ind w:left="993" w:hanging="284"/>
        <w:rPr>
          <w:rFonts w:cs="Arial"/>
          <w:sz w:val="20"/>
          <w:szCs w:val="20"/>
        </w:rPr>
      </w:pPr>
      <w:r w:rsidRPr="002140E9">
        <w:rPr>
          <w:rFonts w:cs="Arial"/>
          <w:sz w:val="20"/>
          <w:szCs w:val="20"/>
        </w:rPr>
        <w:t xml:space="preserve">Support the overall management of the service that promotes equality of opportunity and collaborative working within staff teams, ensuring that staff are aware of the requirement to deliver a fair and non-discriminatory </w:t>
      </w:r>
      <w:proofErr w:type="gramStart"/>
      <w:r w:rsidRPr="002140E9">
        <w:rPr>
          <w:rFonts w:cs="Arial"/>
          <w:sz w:val="20"/>
          <w:szCs w:val="20"/>
        </w:rPr>
        <w:t>service</w:t>
      </w:r>
      <w:proofErr w:type="gramEnd"/>
    </w:p>
    <w:p w14:paraId="288383B6" w14:textId="77777777" w:rsidR="009A3D62" w:rsidRPr="00890479" w:rsidRDefault="009A3D62" w:rsidP="00266837">
      <w:pPr>
        <w:pStyle w:val="ListParagraph"/>
        <w:numPr>
          <w:ilvl w:val="0"/>
          <w:numId w:val="1"/>
        </w:numPr>
        <w:autoSpaceDE w:val="0"/>
        <w:autoSpaceDN w:val="0"/>
        <w:adjustRightInd w:val="0"/>
        <w:spacing w:after="0"/>
        <w:ind w:left="993" w:hanging="284"/>
        <w:rPr>
          <w:rFonts w:cs="Arial"/>
          <w:sz w:val="20"/>
          <w:szCs w:val="20"/>
        </w:rPr>
      </w:pPr>
      <w:r w:rsidRPr="00890479">
        <w:rPr>
          <w:rFonts w:cs="Arial"/>
          <w:sz w:val="20"/>
          <w:szCs w:val="20"/>
        </w:rPr>
        <w:t xml:space="preserve">Seek and develop </w:t>
      </w:r>
      <w:r w:rsidR="00624B67" w:rsidRPr="00890479">
        <w:rPr>
          <w:rFonts w:cs="Arial"/>
          <w:sz w:val="20"/>
          <w:szCs w:val="20"/>
        </w:rPr>
        <w:t xml:space="preserve">strategic </w:t>
      </w:r>
      <w:r w:rsidRPr="00890479">
        <w:rPr>
          <w:rFonts w:cs="Arial"/>
          <w:sz w:val="20"/>
          <w:szCs w:val="20"/>
        </w:rPr>
        <w:t xml:space="preserve">external partnerships to achieve </w:t>
      </w:r>
      <w:r w:rsidR="00624B67" w:rsidRPr="00890479">
        <w:rPr>
          <w:rFonts w:cs="Arial"/>
          <w:sz w:val="20"/>
          <w:szCs w:val="20"/>
        </w:rPr>
        <w:t xml:space="preserve">positive outcomes for the council and local </w:t>
      </w:r>
      <w:proofErr w:type="gramStart"/>
      <w:r w:rsidR="00624B67" w:rsidRPr="00890479">
        <w:rPr>
          <w:rFonts w:cs="Arial"/>
          <w:sz w:val="20"/>
          <w:szCs w:val="20"/>
        </w:rPr>
        <w:t>residents</w:t>
      </w:r>
      <w:proofErr w:type="gramEnd"/>
      <w:r w:rsidR="00624B67" w:rsidRPr="00890479">
        <w:rPr>
          <w:rFonts w:cs="Arial"/>
          <w:sz w:val="20"/>
          <w:szCs w:val="20"/>
        </w:rPr>
        <w:t xml:space="preserve"> </w:t>
      </w:r>
    </w:p>
    <w:p w14:paraId="58609BAE" w14:textId="77777777" w:rsidR="00F94419" w:rsidRDefault="006F11B7" w:rsidP="00266837">
      <w:pPr>
        <w:pStyle w:val="ListParagraph"/>
        <w:spacing w:after="0"/>
        <w:ind w:left="993" w:hanging="284"/>
        <w:jc w:val="both"/>
      </w:pPr>
      <w:r>
        <w:rPr>
          <w:noProof/>
        </w:rPr>
        <mc:AlternateContent>
          <mc:Choice Requires="wps">
            <w:drawing>
              <wp:anchor distT="0" distB="0" distL="114300" distR="114300" simplePos="0" relativeHeight="251680768" behindDoc="0" locked="0" layoutInCell="1" allowOverlap="1" wp14:anchorId="0E7DB858" wp14:editId="0815C8EF">
                <wp:simplePos x="0" y="0"/>
                <wp:positionH relativeFrom="margin">
                  <wp:posOffset>419100</wp:posOffset>
                </wp:positionH>
                <wp:positionV relativeFrom="paragraph">
                  <wp:posOffset>99695</wp:posOffset>
                </wp:positionV>
                <wp:extent cx="640080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400800" cy="2476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CEB29" w14:textId="77777777" w:rsidR="0055524B" w:rsidRPr="008602E4" w:rsidRDefault="0055524B" w:rsidP="0055524B">
                            <w:pPr>
                              <w:rPr>
                                <w:rFonts w:cs="Arial"/>
                                <w:b/>
                              </w:rPr>
                            </w:pPr>
                            <w:r>
                              <w:rPr>
                                <w:rFonts w:cs="Arial"/>
                                <w:b/>
                              </w:rPr>
                              <w:t>Innovation and Problem Solving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DB858" id="Rectangle 5" o:spid="_x0000_s1028" style="position:absolute;left:0;text-align:left;margin-left:33pt;margin-top:7.85pt;width:7in;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" fillcolor="#1f3763 [1604]" strokecolor="#1f3763 [1604]" strokeweight="1pt">
                <v:textbox>
                  <w:txbxContent>
                    <w:p w14:paraId="3C5CEB29" w14:textId="77777777" w:rsidR="0055524B" w:rsidRPr="008602E4" w:rsidRDefault="0055524B" w:rsidP="0055524B">
                      <w:pPr>
                        <w:rPr>
                          <w:rFonts w:cs="Arial"/>
                          <w:b/>
                        </w:rPr>
                      </w:pPr>
                      <w:r>
                        <w:rPr>
                          <w:rFonts w:cs="Arial"/>
                          <w:b/>
                        </w:rPr>
                        <w:t>Innovation and Problem Solving</w:t>
                      </w:r>
                    </w:p>
                  </w:txbxContent>
                </v:textbox>
                <w10:wrap anchorx="margin"/>
              </v:rect>
            </w:pict>
          </mc:Fallback>
        </mc:AlternateContent>
      </w:r>
    </w:p>
    <w:p w14:paraId="0D4155C1" w14:textId="77777777" w:rsidR="00D731B5" w:rsidRDefault="00D731B5" w:rsidP="00266837">
      <w:pPr>
        <w:pStyle w:val="ListParagraph"/>
        <w:ind w:left="993" w:hanging="284"/>
        <w:jc w:val="both"/>
      </w:pPr>
    </w:p>
    <w:p w14:paraId="1E83840A" w14:textId="225CFB8B" w:rsidR="00382751" w:rsidRPr="00890479" w:rsidRDefault="00382751" w:rsidP="00266837">
      <w:pPr>
        <w:pStyle w:val="ListParagraph"/>
        <w:numPr>
          <w:ilvl w:val="0"/>
          <w:numId w:val="1"/>
        </w:numPr>
        <w:ind w:left="993" w:hanging="284"/>
        <w:jc w:val="both"/>
        <w:rPr>
          <w:rFonts w:cs="Arial"/>
          <w:sz w:val="20"/>
          <w:szCs w:val="20"/>
        </w:rPr>
      </w:pPr>
      <w:r w:rsidRPr="00890479">
        <w:rPr>
          <w:rFonts w:cs="Arial"/>
          <w:sz w:val="20"/>
          <w:szCs w:val="20"/>
        </w:rPr>
        <w:t xml:space="preserve">Lead and support initiatives or projects to facilitate transformational change, drive and sustain performance and deliver </w:t>
      </w:r>
      <w:r w:rsidR="00367AE5" w:rsidRPr="00890479">
        <w:rPr>
          <w:rFonts w:cs="Arial"/>
          <w:sz w:val="20"/>
          <w:szCs w:val="20"/>
        </w:rPr>
        <w:t xml:space="preserve">continuous </w:t>
      </w:r>
      <w:r w:rsidRPr="00890479">
        <w:rPr>
          <w:rFonts w:cs="Arial"/>
          <w:sz w:val="20"/>
          <w:szCs w:val="20"/>
        </w:rPr>
        <w:t xml:space="preserve">cost </w:t>
      </w:r>
      <w:r w:rsidR="00367AE5" w:rsidRPr="00890479">
        <w:rPr>
          <w:rFonts w:cs="Arial"/>
          <w:sz w:val="20"/>
          <w:szCs w:val="20"/>
        </w:rPr>
        <w:t xml:space="preserve">and service </w:t>
      </w:r>
      <w:r w:rsidRPr="00890479">
        <w:rPr>
          <w:rFonts w:cs="Arial"/>
          <w:sz w:val="20"/>
          <w:szCs w:val="20"/>
        </w:rPr>
        <w:t xml:space="preserve">improvement in support of a digital, collaborative commercial </w:t>
      </w:r>
      <w:proofErr w:type="gramStart"/>
      <w:r w:rsidRPr="00890479">
        <w:rPr>
          <w:rFonts w:cs="Arial"/>
          <w:sz w:val="20"/>
          <w:szCs w:val="20"/>
        </w:rPr>
        <w:t>approach</w:t>
      </w:r>
      <w:proofErr w:type="gramEnd"/>
    </w:p>
    <w:p w14:paraId="366D2C94" w14:textId="642AB53F" w:rsidR="00382751" w:rsidRPr="00890479" w:rsidRDefault="00382751" w:rsidP="00266837">
      <w:pPr>
        <w:pStyle w:val="ListParagraph"/>
        <w:numPr>
          <w:ilvl w:val="0"/>
          <w:numId w:val="1"/>
        </w:numPr>
        <w:ind w:left="993" w:hanging="284"/>
        <w:jc w:val="both"/>
        <w:rPr>
          <w:rFonts w:cs="Arial"/>
          <w:sz w:val="20"/>
          <w:szCs w:val="20"/>
        </w:rPr>
      </w:pPr>
      <w:r w:rsidRPr="00890479">
        <w:rPr>
          <w:rFonts w:cs="Arial"/>
          <w:sz w:val="20"/>
          <w:szCs w:val="20"/>
        </w:rPr>
        <w:t xml:space="preserve">Take advantage of challenge, pressure and opportunity to transform the efficiency and effectiveness of service delivery and embed an adaptive culture in an environment that needs to make effective use of limited </w:t>
      </w:r>
      <w:proofErr w:type="gramStart"/>
      <w:r w:rsidRPr="00890479">
        <w:rPr>
          <w:rFonts w:cs="Arial"/>
          <w:sz w:val="20"/>
          <w:szCs w:val="20"/>
        </w:rPr>
        <w:t>resource</w:t>
      </w:r>
      <w:proofErr w:type="gramEnd"/>
    </w:p>
    <w:p w14:paraId="15540568" w14:textId="77777777" w:rsidR="00BE7598" w:rsidRPr="00890479" w:rsidRDefault="00BE7598" w:rsidP="00266837">
      <w:pPr>
        <w:pStyle w:val="ListParagraph"/>
        <w:numPr>
          <w:ilvl w:val="0"/>
          <w:numId w:val="1"/>
        </w:numPr>
        <w:ind w:left="993" w:hanging="284"/>
        <w:jc w:val="both"/>
        <w:rPr>
          <w:rFonts w:cs="Arial"/>
          <w:sz w:val="20"/>
          <w:szCs w:val="20"/>
        </w:rPr>
      </w:pPr>
      <w:r w:rsidRPr="00890479">
        <w:rPr>
          <w:rFonts w:cs="Arial"/>
          <w:sz w:val="20"/>
          <w:szCs w:val="20"/>
        </w:rPr>
        <w:t xml:space="preserve">When faced with challenge or resistance, make evidence-based judgement and </w:t>
      </w:r>
      <w:proofErr w:type="gramStart"/>
      <w:r w:rsidRPr="00890479">
        <w:rPr>
          <w:rFonts w:cs="Arial"/>
          <w:sz w:val="20"/>
          <w:szCs w:val="20"/>
        </w:rPr>
        <w:t>decisions</w:t>
      </w:r>
      <w:proofErr w:type="gramEnd"/>
    </w:p>
    <w:p w14:paraId="53601FE0" w14:textId="77777777" w:rsidR="00194486" w:rsidRPr="00890479" w:rsidRDefault="00194486" w:rsidP="00266837">
      <w:pPr>
        <w:pStyle w:val="ListParagraph"/>
        <w:numPr>
          <w:ilvl w:val="0"/>
          <w:numId w:val="1"/>
        </w:numPr>
        <w:ind w:left="993" w:hanging="284"/>
        <w:jc w:val="both"/>
        <w:rPr>
          <w:rFonts w:cs="Arial"/>
          <w:sz w:val="20"/>
          <w:szCs w:val="20"/>
        </w:rPr>
      </w:pPr>
      <w:r w:rsidRPr="00890479">
        <w:rPr>
          <w:sz w:val="20"/>
          <w:szCs w:val="20"/>
        </w:rPr>
        <w:t xml:space="preserve">Lead the strategic development of the broad marketplace including shaping and stimulating markets to access appropriate and relevant public, private and voluntary sectors capabilities to deliver the best possible outcomes for the communities of Bournemouth, </w:t>
      </w:r>
      <w:proofErr w:type="gramStart"/>
      <w:r w:rsidRPr="00890479">
        <w:rPr>
          <w:sz w:val="20"/>
          <w:szCs w:val="20"/>
        </w:rPr>
        <w:t>Christchurch</w:t>
      </w:r>
      <w:proofErr w:type="gramEnd"/>
      <w:r w:rsidRPr="00890479">
        <w:rPr>
          <w:sz w:val="20"/>
          <w:szCs w:val="20"/>
        </w:rPr>
        <w:t xml:space="preserve"> and Poole</w:t>
      </w:r>
    </w:p>
    <w:p w14:paraId="29B3BDF3" w14:textId="69FB2223" w:rsidR="00BE7598" w:rsidRPr="002140E9" w:rsidRDefault="00890479" w:rsidP="00266837">
      <w:pPr>
        <w:pStyle w:val="ListParagraph"/>
        <w:ind w:left="993" w:hanging="284"/>
        <w:jc w:val="both"/>
        <w:rPr>
          <w:rFonts w:cs="Arial"/>
          <w:sz w:val="20"/>
          <w:szCs w:val="20"/>
        </w:rPr>
      </w:pPr>
      <w:r>
        <w:rPr>
          <w:noProof/>
        </w:rPr>
        <mc:AlternateContent>
          <mc:Choice Requires="wps">
            <w:drawing>
              <wp:anchor distT="0" distB="0" distL="114300" distR="114300" simplePos="0" relativeHeight="251682816" behindDoc="0" locked="0" layoutInCell="1" allowOverlap="1" wp14:anchorId="46CA3ECF" wp14:editId="09FF0667">
                <wp:simplePos x="0" y="0"/>
                <wp:positionH relativeFrom="margin">
                  <wp:posOffset>411480</wp:posOffset>
                </wp:positionH>
                <wp:positionV relativeFrom="paragraph">
                  <wp:posOffset>82550</wp:posOffset>
                </wp:positionV>
                <wp:extent cx="64008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400800" cy="2476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80632" w14:textId="77777777" w:rsidR="0055524B" w:rsidRPr="008602E4" w:rsidRDefault="0055524B" w:rsidP="0055524B">
                            <w:pPr>
                              <w:rPr>
                                <w:rFonts w:cs="Arial"/>
                                <w:b/>
                              </w:rPr>
                            </w:pPr>
                            <w:r>
                              <w:rPr>
                                <w:rFonts w:cs="Arial"/>
                                <w:b/>
                              </w:rPr>
                              <w:t>Relationships and Managing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3ECF" id="Rectangle 6" o:spid="_x0000_s1029" style="position:absolute;left:0;text-align:left;margin-left:32.4pt;margin-top:6.5pt;width:7in;height:1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" fillcolor="#1f3763 [1604]" strokecolor="#1f3763 [1604]" strokeweight="1pt">
                <v:textbox>
                  <w:txbxContent>
                    <w:p w14:paraId="16480632" w14:textId="77777777" w:rsidR="0055524B" w:rsidRPr="008602E4" w:rsidRDefault="0055524B" w:rsidP="0055524B">
                      <w:pPr>
                        <w:rPr>
                          <w:rFonts w:cs="Arial"/>
                          <w:b/>
                        </w:rPr>
                      </w:pPr>
                      <w:r>
                        <w:rPr>
                          <w:rFonts w:cs="Arial"/>
                          <w:b/>
                        </w:rPr>
                        <w:t>Relationships and Managing Self</w:t>
                      </w:r>
                    </w:p>
                  </w:txbxContent>
                </v:textbox>
                <w10:wrap anchorx="margin"/>
              </v:rect>
            </w:pict>
          </mc:Fallback>
        </mc:AlternateContent>
      </w:r>
    </w:p>
    <w:p w14:paraId="3BC6F6BE" w14:textId="77777777" w:rsidR="00890479" w:rsidRDefault="00890479" w:rsidP="00266837">
      <w:pPr>
        <w:pStyle w:val="ListParagraph"/>
        <w:numPr>
          <w:ilvl w:val="0"/>
          <w:numId w:val="1"/>
        </w:numPr>
        <w:ind w:left="993" w:hanging="284"/>
        <w:jc w:val="both"/>
        <w:rPr>
          <w:rFonts w:cs="Arial"/>
          <w:sz w:val="20"/>
          <w:szCs w:val="20"/>
        </w:rPr>
      </w:pPr>
    </w:p>
    <w:p w14:paraId="3F52CE19" w14:textId="17A54EA6" w:rsidR="00382751" w:rsidRPr="002140E9" w:rsidRDefault="00382751" w:rsidP="00266837">
      <w:pPr>
        <w:pStyle w:val="ListParagraph"/>
        <w:numPr>
          <w:ilvl w:val="0"/>
          <w:numId w:val="1"/>
        </w:numPr>
        <w:ind w:left="993" w:hanging="284"/>
        <w:jc w:val="both"/>
        <w:rPr>
          <w:rFonts w:cs="Arial"/>
          <w:sz w:val="20"/>
          <w:szCs w:val="20"/>
        </w:rPr>
      </w:pPr>
      <w:r w:rsidRPr="002140E9">
        <w:rPr>
          <w:rFonts w:cs="Arial"/>
          <w:sz w:val="20"/>
          <w:szCs w:val="20"/>
        </w:rPr>
        <w:t>Resilient and resourceful to manage multiple conflicting priorities</w:t>
      </w:r>
      <w:r w:rsidR="00062E8A" w:rsidRPr="002140E9">
        <w:rPr>
          <w:rFonts w:cs="Arial"/>
          <w:sz w:val="20"/>
          <w:szCs w:val="20"/>
        </w:rPr>
        <w:t>.</w:t>
      </w:r>
    </w:p>
    <w:p w14:paraId="66B96554" w14:textId="0F5CD28E" w:rsidR="00382751" w:rsidRDefault="00382751" w:rsidP="00266837">
      <w:pPr>
        <w:pStyle w:val="ListParagraph"/>
        <w:numPr>
          <w:ilvl w:val="0"/>
          <w:numId w:val="1"/>
        </w:numPr>
        <w:ind w:left="993" w:hanging="284"/>
        <w:jc w:val="both"/>
        <w:rPr>
          <w:rFonts w:cs="Arial"/>
          <w:sz w:val="20"/>
          <w:szCs w:val="20"/>
        </w:rPr>
      </w:pPr>
      <w:r w:rsidRPr="002140E9">
        <w:rPr>
          <w:rFonts w:cs="Arial"/>
          <w:sz w:val="20"/>
          <w:szCs w:val="20"/>
        </w:rPr>
        <w:t xml:space="preserve">Work effectively in a political environment and establish positive relationships with Councillors, senior managers, staff and external partners, to instil confidence, trust and credibility about the delivery of the </w:t>
      </w:r>
      <w:proofErr w:type="gramStart"/>
      <w:r w:rsidRPr="002140E9">
        <w:rPr>
          <w:rFonts w:cs="Arial"/>
          <w:sz w:val="20"/>
          <w:szCs w:val="20"/>
        </w:rPr>
        <w:t>service</w:t>
      </w:r>
      <w:proofErr w:type="gramEnd"/>
    </w:p>
    <w:p w14:paraId="494069B4" w14:textId="795431E5" w:rsidR="0062135F" w:rsidRPr="002140E9" w:rsidRDefault="0062135F" w:rsidP="0062135F">
      <w:pPr>
        <w:pStyle w:val="ListParagraph"/>
        <w:numPr>
          <w:ilvl w:val="0"/>
          <w:numId w:val="1"/>
        </w:numPr>
        <w:ind w:left="993" w:hanging="284"/>
        <w:jc w:val="both"/>
        <w:rPr>
          <w:rFonts w:cs="Arial"/>
          <w:sz w:val="20"/>
          <w:szCs w:val="20"/>
        </w:rPr>
      </w:pPr>
      <w:r>
        <w:rPr>
          <w:noProof/>
        </w:rPr>
        <mc:AlternateContent>
          <mc:Choice Requires="wps">
            <w:drawing>
              <wp:anchor distT="0" distB="0" distL="114300" distR="114300" simplePos="0" relativeHeight="251684864" behindDoc="0" locked="0" layoutInCell="1" allowOverlap="1" wp14:anchorId="21A95954" wp14:editId="664F9469">
                <wp:simplePos x="0" y="0"/>
                <wp:positionH relativeFrom="margin">
                  <wp:posOffset>424815</wp:posOffset>
                </wp:positionH>
                <wp:positionV relativeFrom="paragraph">
                  <wp:posOffset>234315</wp:posOffset>
                </wp:positionV>
                <wp:extent cx="6400800" cy="2476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400800" cy="2476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5D17E" w14:textId="77777777" w:rsidR="0055524B" w:rsidRPr="008602E4" w:rsidRDefault="0055524B" w:rsidP="0055524B">
                            <w:pPr>
                              <w:rPr>
                                <w:rFonts w:cs="Arial"/>
                                <w:b/>
                              </w:rPr>
                            </w:pPr>
                            <w:r>
                              <w:rPr>
                                <w:rFonts w:cs="Arial"/>
                                <w:b/>
                              </w:rPr>
                              <w:t>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5954" id="Rectangle 7" o:spid="_x0000_s1030" style="position:absolute;left:0;text-align:left;margin-left:33.45pt;margin-top:18.45pt;width:7in;height:1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" fillcolor="#1f3763 [1604]" strokecolor="#1f3763 [1604]" strokeweight="1pt">
                <v:textbox>
                  <w:txbxContent>
                    <w:p w14:paraId="17B5D17E" w14:textId="77777777" w:rsidR="0055524B" w:rsidRPr="008602E4" w:rsidRDefault="0055524B" w:rsidP="0055524B">
                      <w:pPr>
                        <w:rPr>
                          <w:rFonts w:cs="Arial"/>
                          <w:b/>
                        </w:rPr>
                      </w:pPr>
                      <w:r>
                        <w:rPr>
                          <w:rFonts w:cs="Arial"/>
                          <w:b/>
                        </w:rPr>
                        <w:t>Accountability</w:t>
                      </w:r>
                    </w:p>
                  </w:txbxContent>
                </v:textbox>
                <w10:wrap anchorx="margin"/>
              </v:rect>
            </w:pict>
          </mc:Fallback>
        </mc:AlternateContent>
      </w:r>
      <w:r>
        <w:rPr>
          <w:rFonts w:cs="Arial"/>
          <w:sz w:val="20"/>
          <w:szCs w:val="20"/>
        </w:rPr>
        <w:t xml:space="preserve">Accountability for managing personal professional </w:t>
      </w:r>
      <w:proofErr w:type="gramStart"/>
      <w:r>
        <w:rPr>
          <w:rFonts w:cs="Arial"/>
          <w:sz w:val="20"/>
          <w:szCs w:val="20"/>
        </w:rPr>
        <w:t>development</w:t>
      </w:r>
      <w:proofErr w:type="gramEnd"/>
      <w:r>
        <w:rPr>
          <w:rFonts w:cs="Arial"/>
          <w:sz w:val="20"/>
          <w:szCs w:val="20"/>
        </w:rPr>
        <w:t xml:space="preserve"> </w:t>
      </w:r>
    </w:p>
    <w:p w14:paraId="62F320D2" w14:textId="41B07E04" w:rsidR="0062135F" w:rsidRPr="0062135F" w:rsidRDefault="0062135F" w:rsidP="0062135F">
      <w:pPr>
        <w:jc w:val="both"/>
        <w:rPr>
          <w:rFonts w:cs="Arial"/>
          <w:sz w:val="20"/>
          <w:szCs w:val="20"/>
        </w:rPr>
      </w:pPr>
    </w:p>
    <w:p w14:paraId="1F2FEE2B" w14:textId="7CE787E4" w:rsidR="00382751" w:rsidRPr="002140E9" w:rsidRDefault="00382751" w:rsidP="00266837">
      <w:pPr>
        <w:pStyle w:val="ListParagraph"/>
        <w:numPr>
          <w:ilvl w:val="0"/>
          <w:numId w:val="1"/>
        </w:numPr>
        <w:ind w:left="993" w:hanging="284"/>
        <w:rPr>
          <w:rFonts w:cs="Arial"/>
          <w:sz w:val="20"/>
          <w:szCs w:val="20"/>
        </w:rPr>
      </w:pPr>
      <w:r w:rsidRPr="002140E9">
        <w:rPr>
          <w:rFonts w:cs="Arial"/>
          <w:sz w:val="20"/>
          <w:szCs w:val="20"/>
        </w:rPr>
        <w:t>Direct accountability for the delivery and performance of</w:t>
      </w:r>
      <w:r w:rsidR="00367AE5">
        <w:rPr>
          <w:rFonts w:cs="Arial"/>
          <w:sz w:val="20"/>
          <w:szCs w:val="20"/>
        </w:rPr>
        <w:t xml:space="preserve"> designated </w:t>
      </w:r>
      <w:r w:rsidRPr="002140E9">
        <w:rPr>
          <w:rFonts w:cs="Arial"/>
          <w:sz w:val="20"/>
          <w:szCs w:val="20"/>
        </w:rPr>
        <w:t>service</w:t>
      </w:r>
      <w:r w:rsidR="00367AE5">
        <w:rPr>
          <w:rFonts w:cs="Arial"/>
          <w:sz w:val="20"/>
          <w:szCs w:val="20"/>
        </w:rPr>
        <w:t>s</w:t>
      </w:r>
      <w:r w:rsidRPr="002140E9">
        <w:rPr>
          <w:rFonts w:cs="Arial"/>
          <w:sz w:val="20"/>
          <w:szCs w:val="20"/>
        </w:rPr>
        <w:t xml:space="preserve"> against current and future strategic objectives and service outcomes</w:t>
      </w:r>
    </w:p>
    <w:p w14:paraId="0CD0AC55" w14:textId="595521CC" w:rsidR="00382751" w:rsidRPr="002140E9" w:rsidRDefault="00382751" w:rsidP="00266837">
      <w:pPr>
        <w:pStyle w:val="ListParagraph"/>
        <w:numPr>
          <w:ilvl w:val="0"/>
          <w:numId w:val="1"/>
        </w:numPr>
        <w:ind w:left="993" w:hanging="284"/>
        <w:jc w:val="both"/>
        <w:rPr>
          <w:rFonts w:cs="Arial"/>
          <w:sz w:val="20"/>
          <w:szCs w:val="20"/>
        </w:rPr>
      </w:pPr>
      <w:r w:rsidRPr="002140E9">
        <w:rPr>
          <w:rFonts w:cs="Arial"/>
          <w:sz w:val="20"/>
          <w:szCs w:val="20"/>
        </w:rPr>
        <w:t xml:space="preserve">To be commercial and accountable for the </w:t>
      </w:r>
      <w:r w:rsidR="00064856">
        <w:rPr>
          <w:rFonts w:cs="Arial"/>
          <w:sz w:val="20"/>
          <w:szCs w:val="20"/>
        </w:rPr>
        <w:t>delivery of the agreed budget</w:t>
      </w:r>
      <w:r w:rsidRPr="002140E9">
        <w:rPr>
          <w:rFonts w:cs="Arial"/>
          <w:sz w:val="20"/>
          <w:szCs w:val="20"/>
        </w:rPr>
        <w:t xml:space="preserve">, to deliver agreed objectives in line with the council’s financial regulations, procurement rules and commercial </w:t>
      </w:r>
      <w:proofErr w:type="gramStart"/>
      <w:r w:rsidRPr="002140E9">
        <w:rPr>
          <w:rFonts w:cs="Arial"/>
          <w:sz w:val="20"/>
          <w:szCs w:val="20"/>
        </w:rPr>
        <w:t>strategy</w:t>
      </w:r>
      <w:proofErr w:type="gramEnd"/>
    </w:p>
    <w:p w14:paraId="3C700202" w14:textId="31FE8592" w:rsidR="00382751" w:rsidRPr="002140E9" w:rsidRDefault="000613DC" w:rsidP="00266837">
      <w:pPr>
        <w:pStyle w:val="ListParagraph"/>
        <w:numPr>
          <w:ilvl w:val="0"/>
          <w:numId w:val="1"/>
        </w:numPr>
        <w:ind w:left="993" w:hanging="284"/>
        <w:jc w:val="both"/>
        <w:rPr>
          <w:rFonts w:cs="Arial"/>
          <w:sz w:val="20"/>
          <w:szCs w:val="20"/>
        </w:rPr>
      </w:pPr>
      <w:r>
        <w:rPr>
          <w:noProof/>
        </w:rPr>
        <mc:AlternateContent>
          <mc:Choice Requires="wps">
            <w:drawing>
              <wp:anchor distT="0" distB="0" distL="114300" distR="114300" simplePos="0" relativeHeight="251686912" behindDoc="0" locked="0" layoutInCell="1" allowOverlap="1" wp14:anchorId="108540B5" wp14:editId="28149760">
                <wp:simplePos x="0" y="0"/>
                <wp:positionH relativeFrom="margin">
                  <wp:posOffset>438150</wp:posOffset>
                </wp:positionH>
                <wp:positionV relativeFrom="paragraph">
                  <wp:posOffset>392430</wp:posOffset>
                </wp:positionV>
                <wp:extent cx="640080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00800" cy="24765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45D7D" w14:textId="77777777" w:rsidR="004923C1" w:rsidRPr="008602E4" w:rsidRDefault="004923C1" w:rsidP="004923C1">
                            <w:pPr>
                              <w:rPr>
                                <w:rFonts w:cs="Arial"/>
                                <w:b/>
                              </w:rPr>
                            </w:pPr>
                            <w:r>
                              <w:rPr>
                                <w:rFonts w:cs="Arial"/>
                                <w:b/>
                              </w:rPr>
                              <w:t>Job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540B5" id="Rectangle 1" o:spid="_x0000_s1031" style="position:absolute;left:0;text-align:left;margin-left:34.5pt;margin-top:30.9pt;width:7in;height: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" fillcolor="#1f3763 [1604]" strokecolor="#1f3763 [1604]" strokeweight="1pt">
                <v:textbox>
                  <w:txbxContent>
                    <w:p w14:paraId="6E345D7D" w14:textId="77777777" w:rsidR="004923C1" w:rsidRPr="008602E4" w:rsidRDefault="004923C1" w:rsidP="004923C1">
                      <w:pPr>
                        <w:rPr>
                          <w:rFonts w:cs="Arial"/>
                          <w:b/>
                        </w:rPr>
                      </w:pPr>
                      <w:r>
                        <w:rPr>
                          <w:rFonts w:cs="Arial"/>
                          <w:b/>
                        </w:rPr>
                        <w:t>Job Requirements</w:t>
                      </w:r>
                    </w:p>
                  </w:txbxContent>
                </v:textbox>
                <w10:wrap anchorx="margin"/>
              </v:rect>
            </w:pict>
          </mc:Fallback>
        </mc:AlternateContent>
      </w:r>
      <w:r w:rsidR="00382751" w:rsidRPr="002140E9">
        <w:rPr>
          <w:rFonts w:cs="Arial"/>
          <w:sz w:val="20"/>
          <w:szCs w:val="20"/>
        </w:rPr>
        <w:t>Make evidence based and outcome focussed decisions on council policy and activity within the democratic process</w:t>
      </w:r>
      <w:r w:rsidR="00367AE5">
        <w:rPr>
          <w:rFonts w:cs="Arial"/>
          <w:sz w:val="20"/>
          <w:szCs w:val="20"/>
        </w:rPr>
        <w:t>es</w:t>
      </w:r>
      <w:r w:rsidR="00382751" w:rsidRPr="002140E9">
        <w:rPr>
          <w:rFonts w:cs="Arial"/>
          <w:sz w:val="20"/>
          <w:szCs w:val="20"/>
        </w:rPr>
        <w:t xml:space="preserve"> of the council. Use proactive risk management to ensure </w:t>
      </w:r>
      <w:r w:rsidR="00367AE5">
        <w:rPr>
          <w:rFonts w:cs="Arial"/>
          <w:sz w:val="20"/>
          <w:szCs w:val="20"/>
        </w:rPr>
        <w:t xml:space="preserve">service </w:t>
      </w:r>
      <w:r w:rsidR="00382751" w:rsidRPr="002140E9">
        <w:rPr>
          <w:rFonts w:cs="Arial"/>
          <w:sz w:val="20"/>
          <w:szCs w:val="20"/>
        </w:rPr>
        <w:t xml:space="preserve">quality is </w:t>
      </w:r>
      <w:proofErr w:type="gramStart"/>
      <w:r w:rsidR="00382751" w:rsidRPr="002140E9">
        <w:rPr>
          <w:rFonts w:cs="Arial"/>
          <w:sz w:val="20"/>
          <w:szCs w:val="20"/>
        </w:rPr>
        <w:t>maintained</w:t>
      </w:r>
      <w:proofErr w:type="gramEnd"/>
    </w:p>
    <w:p w14:paraId="0796D9BA" w14:textId="240365CD" w:rsidR="004923C1" w:rsidRDefault="004923C1" w:rsidP="00266837">
      <w:pPr>
        <w:ind w:left="993" w:hanging="284"/>
        <w:jc w:val="both"/>
        <w:rPr>
          <w:rFonts w:cs="Arial"/>
        </w:rPr>
      </w:pPr>
    </w:p>
    <w:p w14:paraId="7ED82135" w14:textId="59EFBB29" w:rsidR="00382751" w:rsidRPr="00D731B5" w:rsidRDefault="004923C1" w:rsidP="00B71626">
      <w:pPr>
        <w:pStyle w:val="ListParagraph"/>
        <w:numPr>
          <w:ilvl w:val="0"/>
          <w:numId w:val="4"/>
        </w:numPr>
        <w:spacing w:after="113" w:line="300" w:lineRule="exact"/>
        <w:ind w:left="993" w:hanging="284"/>
        <w:jc w:val="both"/>
      </w:pPr>
      <w:r w:rsidRPr="002F25F0">
        <w:rPr>
          <w:sz w:val="20"/>
          <w:szCs w:val="20"/>
        </w:rPr>
        <w:t xml:space="preserve">Participate in the </w:t>
      </w:r>
      <w:r w:rsidR="00697B9A" w:rsidRPr="002F25F0">
        <w:rPr>
          <w:sz w:val="20"/>
          <w:szCs w:val="20"/>
        </w:rPr>
        <w:t>c</w:t>
      </w:r>
      <w:r w:rsidRPr="002F25F0">
        <w:rPr>
          <w:sz w:val="20"/>
          <w:szCs w:val="20"/>
        </w:rPr>
        <w:t>ouncil</w:t>
      </w:r>
      <w:r w:rsidR="00697B9A" w:rsidRPr="002F25F0">
        <w:rPr>
          <w:sz w:val="20"/>
          <w:szCs w:val="20"/>
        </w:rPr>
        <w:t>’</w:t>
      </w:r>
      <w:r w:rsidRPr="002F25F0">
        <w:rPr>
          <w:sz w:val="20"/>
          <w:szCs w:val="20"/>
        </w:rPr>
        <w:t>s emergency incident duty officer rota</w:t>
      </w:r>
      <w:r w:rsidR="00367AE5" w:rsidRPr="002F25F0">
        <w:rPr>
          <w:sz w:val="20"/>
          <w:szCs w:val="20"/>
        </w:rPr>
        <w:t xml:space="preserve"> and other corporate </w:t>
      </w:r>
      <w:r w:rsidR="00697B9A" w:rsidRPr="002F25F0">
        <w:rPr>
          <w:sz w:val="20"/>
          <w:szCs w:val="20"/>
        </w:rPr>
        <w:t>initiatives</w:t>
      </w:r>
      <w:r w:rsidR="00367AE5" w:rsidRPr="002F25F0">
        <w:rPr>
          <w:sz w:val="20"/>
          <w:szCs w:val="20"/>
        </w:rPr>
        <w:t xml:space="preserve"> as </w:t>
      </w:r>
      <w:proofErr w:type="gramStart"/>
      <w:r w:rsidR="00367AE5" w:rsidRPr="002F25F0">
        <w:rPr>
          <w:sz w:val="20"/>
          <w:szCs w:val="20"/>
        </w:rPr>
        <w:t>directed</w:t>
      </w:r>
      <w:proofErr w:type="gramEnd"/>
    </w:p>
    <w:sectPr w:rsidR="00382751" w:rsidRPr="00D731B5" w:rsidSect="00763DAC">
      <w:pgSz w:w="11906" w:h="16838"/>
      <w:pgMar w:top="567" w:right="72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88E7" w14:textId="77777777" w:rsidR="00763DAC" w:rsidRDefault="00763DAC" w:rsidP="004923C1">
      <w:pPr>
        <w:spacing w:after="0" w:line="240" w:lineRule="auto"/>
      </w:pPr>
      <w:r>
        <w:separator/>
      </w:r>
    </w:p>
  </w:endnote>
  <w:endnote w:type="continuationSeparator" w:id="0">
    <w:p w14:paraId="72B1BD89" w14:textId="77777777" w:rsidR="00763DAC" w:rsidRDefault="00763DAC" w:rsidP="0049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F6DD" w14:textId="77777777" w:rsidR="00763DAC" w:rsidRDefault="00763DAC" w:rsidP="004923C1">
      <w:pPr>
        <w:spacing w:after="0" w:line="240" w:lineRule="auto"/>
      </w:pPr>
      <w:r>
        <w:separator/>
      </w:r>
    </w:p>
  </w:footnote>
  <w:footnote w:type="continuationSeparator" w:id="0">
    <w:p w14:paraId="47151960" w14:textId="77777777" w:rsidR="00763DAC" w:rsidRDefault="00763DAC" w:rsidP="00492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4B05"/>
    <w:multiLevelType w:val="hybridMultilevel"/>
    <w:tmpl w:val="7E4CC76E"/>
    <w:lvl w:ilvl="0" w:tplc="08090001">
      <w:start w:val="1"/>
      <w:numFmt w:val="bullet"/>
      <w:lvlText w:val=""/>
      <w:lvlJc w:val="left"/>
      <w:pPr>
        <w:ind w:left="3576" w:hanging="360"/>
      </w:pPr>
      <w:rPr>
        <w:rFonts w:ascii="Symbol" w:hAnsi="Symbol" w:hint="default"/>
      </w:rPr>
    </w:lvl>
    <w:lvl w:ilvl="1" w:tplc="08090003">
      <w:start w:val="1"/>
      <w:numFmt w:val="bullet"/>
      <w:lvlText w:val="o"/>
      <w:lvlJc w:val="left"/>
      <w:pPr>
        <w:ind w:left="4296" w:hanging="360"/>
      </w:pPr>
      <w:rPr>
        <w:rFonts w:ascii="Courier New" w:hAnsi="Courier New" w:cs="Courier New" w:hint="default"/>
      </w:rPr>
    </w:lvl>
    <w:lvl w:ilvl="2" w:tplc="08090005">
      <w:start w:val="1"/>
      <w:numFmt w:val="bullet"/>
      <w:lvlText w:val=""/>
      <w:lvlJc w:val="left"/>
      <w:pPr>
        <w:ind w:left="5016" w:hanging="360"/>
      </w:pPr>
      <w:rPr>
        <w:rFonts w:ascii="Wingdings" w:hAnsi="Wingdings" w:hint="default"/>
      </w:rPr>
    </w:lvl>
    <w:lvl w:ilvl="3" w:tplc="08090001">
      <w:start w:val="1"/>
      <w:numFmt w:val="bullet"/>
      <w:lvlText w:val=""/>
      <w:lvlJc w:val="left"/>
      <w:pPr>
        <w:ind w:left="5736" w:hanging="360"/>
      </w:pPr>
      <w:rPr>
        <w:rFonts w:ascii="Symbol" w:hAnsi="Symbol" w:hint="default"/>
      </w:rPr>
    </w:lvl>
    <w:lvl w:ilvl="4" w:tplc="08090003">
      <w:start w:val="1"/>
      <w:numFmt w:val="bullet"/>
      <w:lvlText w:val="o"/>
      <w:lvlJc w:val="left"/>
      <w:pPr>
        <w:ind w:left="6456" w:hanging="360"/>
      </w:pPr>
      <w:rPr>
        <w:rFonts w:ascii="Courier New" w:hAnsi="Courier New" w:cs="Courier New" w:hint="default"/>
      </w:rPr>
    </w:lvl>
    <w:lvl w:ilvl="5" w:tplc="08090005">
      <w:start w:val="1"/>
      <w:numFmt w:val="bullet"/>
      <w:lvlText w:val=""/>
      <w:lvlJc w:val="left"/>
      <w:pPr>
        <w:ind w:left="7176" w:hanging="360"/>
      </w:pPr>
      <w:rPr>
        <w:rFonts w:ascii="Wingdings" w:hAnsi="Wingdings" w:hint="default"/>
      </w:rPr>
    </w:lvl>
    <w:lvl w:ilvl="6" w:tplc="08090001">
      <w:start w:val="1"/>
      <w:numFmt w:val="bullet"/>
      <w:lvlText w:val=""/>
      <w:lvlJc w:val="left"/>
      <w:pPr>
        <w:ind w:left="7896" w:hanging="360"/>
      </w:pPr>
      <w:rPr>
        <w:rFonts w:ascii="Symbol" w:hAnsi="Symbol" w:hint="default"/>
      </w:rPr>
    </w:lvl>
    <w:lvl w:ilvl="7" w:tplc="08090003">
      <w:start w:val="1"/>
      <w:numFmt w:val="bullet"/>
      <w:lvlText w:val="o"/>
      <w:lvlJc w:val="left"/>
      <w:pPr>
        <w:ind w:left="8616" w:hanging="360"/>
      </w:pPr>
      <w:rPr>
        <w:rFonts w:ascii="Courier New" w:hAnsi="Courier New" w:cs="Courier New" w:hint="default"/>
      </w:rPr>
    </w:lvl>
    <w:lvl w:ilvl="8" w:tplc="08090005">
      <w:start w:val="1"/>
      <w:numFmt w:val="bullet"/>
      <w:lvlText w:val=""/>
      <w:lvlJc w:val="left"/>
      <w:pPr>
        <w:ind w:left="9336" w:hanging="360"/>
      </w:pPr>
      <w:rPr>
        <w:rFonts w:ascii="Wingdings" w:hAnsi="Wingdings" w:hint="default"/>
      </w:rPr>
    </w:lvl>
  </w:abstractNum>
  <w:abstractNum w:abstractNumId="1" w15:restartNumberingAfterBreak="0">
    <w:nsid w:val="58767C82"/>
    <w:multiLevelType w:val="hybridMultilevel"/>
    <w:tmpl w:val="28967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3D22064"/>
    <w:multiLevelType w:val="hybridMultilevel"/>
    <w:tmpl w:val="A1280E1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16cid:durableId="16347231">
    <w:abstractNumId w:val="1"/>
  </w:num>
  <w:num w:numId="2" w16cid:durableId="681443602">
    <w:abstractNumId w:val="0"/>
  </w:num>
  <w:num w:numId="3" w16cid:durableId="502402566">
    <w:abstractNumId w:val="0"/>
  </w:num>
  <w:num w:numId="4" w16cid:durableId="1463307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B5"/>
    <w:rsid w:val="00033966"/>
    <w:rsid w:val="00034DA6"/>
    <w:rsid w:val="000613DC"/>
    <w:rsid w:val="00062E8A"/>
    <w:rsid w:val="00064856"/>
    <w:rsid w:val="0007089F"/>
    <w:rsid w:val="000A5A50"/>
    <w:rsid w:val="00113C1C"/>
    <w:rsid w:val="00194486"/>
    <w:rsid w:val="001D452B"/>
    <w:rsid w:val="0020580E"/>
    <w:rsid w:val="002140E9"/>
    <w:rsid w:val="00266837"/>
    <w:rsid w:val="002B3AE7"/>
    <w:rsid w:val="002F25F0"/>
    <w:rsid w:val="002F6822"/>
    <w:rsid w:val="00367AE5"/>
    <w:rsid w:val="00382751"/>
    <w:rsid w:val="00490FB1"/>
    <w:rsid w:val="004923C1"/>
    <w:rsid w:val="004E53DD"/>
    <w:rsid w:val="0055524B"/>
    <w:rsid w:val="005D6457"/>
    <w:rsid w:val="005E0652"/>
    <w:rsid w:val="0062135F"/>
    <w:rsid w:val="00624B67"/>
    <w:rsid w:val="00697B9A"/>
    <w:rsid w:val="006B6F86"/>
    <w:rsid w:val="006F11B7"/>
    <w:rsid w:val="00762DCD"/>
    <w:rsid w:val="00763DAC"/>
    <w:rsid w:val="008261B0"/>
    <w:rsid w:val="00846FDF"/>
    <w:rsid w:val="008602E4"/>
    <w:rsid w:val="008827FB"/>
    <w:rsid w:val="00890479"/>
    <w:rsid w:val="00915B90"/>
    <w:rsid w:val="00941CCE"/>
    <w:rsid w:val="009A3D62"/>
    <w:rsid w:val="009E1E99"/>
    <w:rsid w:val="00AD6A3C"/>
    <w:rsid w:val="00BE7598"/>
    <w:rsid w:val="00BF41F4"/>
    <w:rsid w:val="00C163CE"/>
    <w:rsid w:val="00C52D85"/>
    <w:rsid w:val="00D4446A"/>
    <w:rsid w:val="00D731B5"/>
    <w:rsid w:val="00DA2996"/>
    <w:rsid w:val="00EA4DD3"/>
    <w:rsid w:val="00F638E6"/>
    <w:rsid w:val="00F94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EE37"/>
  <w15:chartTrackingRefBased/>
  <w15:docId w15:val="{61DD3A7A-125E-4F83-B336-C62F61F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1B5"/>
    <w:pPr>
      <w:ind w:left="720"/>
      <w:contextualSpacing/>
    </w:pPr>
  </w:style>
  <w:style w:type="paragraph" w:styleId="Header">
    <w:name w:val="header"/>
    <w:basedOn w:val="Normal"/>
    <w:link w:val="HeaderChar"/>
    <w:uiPriority w:val="99"/>
    <w:unhideWhenUsed/>
    <w:rsid w:val="00492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3C1"/>
  </w:style>
  <w:style w:type="paragraph" w:styleId="Footer">
    <w:name w:val="footer"/>
    <w:basedOn w:val="Normal"/>
    <w:link w:val="FooterChar"/>
    <w:uiPriority w:val="99"/>
    <w:unhideWhenUsed/>
    <w:rsid w:val="00492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3C1"/>
  </w:style>
  <w:style w:type="paragraph" w:styleId="BalloonText">
    <w:name w:val="Balloon Text"/>
    <w:basedOn w:val="Normal"/>
    <w:link w:val="BalloonTextChar"/>
    <w:uiPriority w:val="99"/>
    <w:semiHidden/>
    <w:unhideWhenUsed/>
    <w:rsid w:val="006B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5B94-60D9-4691-B8E3-3CE9BFDE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Hearn</dc:creator>
  <cp:keywords/>
  <dc:description/>
  <cp:lastModifiedBy>Jon Matthews</cp:lastModifiedBy>
  <cp:revision>12</cp:revision>
  <cp:lastPrinted>2019-01-09T15:10:00Z</cp:lastPrinted>
  <dcterms:created xsi:type="dcterms:W3CDTF">2019-02-04T14:28:00Z</dcterms:created>
  <dcterms:modified xsi:type="dcterms:W3CDTF">2024-02-21T09:46:00Z</dcterms:modified>
</cp:coreProperties>
</file>