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C2FA9" w14:textId="77777777" w:rsidR="00FE5848" w:rsidRPr="001035F6" w:rsidRDefault="00603827" w:rsidP="00FE5848">
      <w:pPr>
        <w:pStyle w:val="Default"/>
        <w:jc w:val="center"/>
      </w:pPr>
      <w:r>
        <w:rPr>
          <w:b/>
          <w:bCs/>
        </w:rPr>
        <w:t>BCP Council</w:t>
      </w:r>
    </w:p>
    <w:p w14:paraId="0C4D3AD8" w14:textId="77777777" w:rsidR="00FE5848" w:rsidRDefault="00FE5848" w:rsidP="00FE5848">
      <w:pPr>
        <w:pStyle w:val="Default"/>
        <w:jc w:val="center"/>
        <w:rPr>
          <w:b/>
          <w:bCs/>
        </w:rPr>
      </w:pPr>
      <w:r w:rsidRPr="001035F6">
        <w:rPr>
          <w:b/>
          <w:bCs/>
        </w:rPr>
        <w:t>JOB DESCRIPTION</w:t>
      </w:r>
    </w:p>
    <w:p w14:paraId="09D718C9" w14:textId="77777777" w:rsidR="00FE5848" w:rsidRDefault="00FE5848" w:rsidP="00FE5848">
      <w:pPr>
        <w:pStyle w:val="Default"/>
        <w:jc w:val="center"/>
        <w:rPr>
          <w:b/>
          <w:bCs/>
        </w:rPr>
      </w:pPr>
    </w:p>
    <w:p w14:paraId="1BDE7FDC" w14:textId="77777777" w:rsidR="00FE5848" w:rsidRPr="001035F6" w:rsidRDefault="00FE5848" w:rsidP="00FE5848">
      <w:pPr>
        <w:pStyle w:val="Default"/>
        <w:jc w:val="center"/>
      </w:pPr>
    </w:p>
    <w:p w14:paraId="41DBCE2C" w14:textId="77777777" w:rsidR="00FE5848" w:rsidRPr="001035F6" w:rsidRDefault="00FE5848" w:rsidP="00FE5848">
      <w:pPr>
        <w:pStyle w:val="Default"/>
      </w:pPr>
      <w:r w:rsidRPr="001035F6">
        <w:rPr>
          <w:b/>
          <w:bCs/>
        </w:rPr>
        <w:t xml:space="preserve">SERVICE UNIT: </w:t>
      </w:r>
      <w:r>
        <w:rPr>
          <w:b/>
          <w:bCs/>
        </w:rPr>
        <w:tab/>
      </w:r>
      <w:r>
        <w:rPr>
          <w:b/>
          <w:bCs/>
        </w:rPr>
        <w:tab/>
      </w:r>
      <w:r w:rsidRPr="001035F6">
        <w:rPr>
          <w:b/>
          <w:bCs/>
        </w:rPr>
        <w:t>Adult Social Care Services</w:t>
      </w:r>
    </w:p>
    <w:p w14:paraId="2881511E" w14:textId="77777777" w:rsidR="00FE5848" w:rsidRPr="001035F6" w:rsidRDefault="00FE5848" w:rsidP="00FE5848">
      <w:pPr>
        <w:pStyle w:val="Default"/>
      </w:pPr>
      <w:r w:rsidRPr="001035F6">
        <w:rPr>
          <w:b/>
          <w:bCs/>
        </w:rPr>
        <w:t xml:space="preserve">JOB TITLE: </w:t>
      </w:r>
      <w:r>
        <w:rPr>
          <w:b/>
          <w:bCs/>
        </w:rPr>
        <w:tab/>
      </w:r>
      <w:r>
        <w:rPr>
          <w:b/>
          <w:bCs/>
        </w:rPr>
        <w:tab/>
      </w:r>
      <w:r>
        <w:rPr>
          <w:b/>
          <w:bCs/>
        </w:rPr>
        <w:tab/>
      </w:r>
      <w:r w:rsidRPr="001035F6">
        <w:rPr>
          <w:b/>
          <w:bCs/>
        </w:rPr>
        <w:t xml:space="preserve">Domiciliary Support Worker </w:t>
      </w:r>
    </w:p>
    <w:p w14:paraId="0411AB4B" w14:textId="77777777" w:rsidR="00FE5848" w:rsidRPr="001035F6" w:rsidRDefault="00FE5848" w:rsidP="00FE5848">
      <w:pPr>
        <w:pStyle w:val="Default"/>
      </w:pPr>
      <w:r w:rsidRPr="001035F6">
        <w:rPr>
          <w:b/>
          <w:bCs/>
        </w:rPr>
        <w:t xml:space="preserve">REF No: </w:t>
      </w:r>
      <w:r>
        <w:rPr>
          <w:b/>
          <w:bCs/>
        </w:rPr>
        <w:tab/>
      </w:r>
      <w:r>
        <w:rPr>
          <w:b/>
          <w:bCs/>
        </w:rPr>
        <w:tab/>
      </w:r>
      <w:r>
        <w:rPr>
          <w:b/>
          <w:bCs/>
        </w:rPr>
        <w:tab/>
      </w:r>
      <w:r w:rsidR="008E4EB4">
        <w:rPr>
          <w:b/>
          <w:bCs/>
        </w:rPr>
        <w:t>ZP2909</w:t>
      </w:r>
    </w:p>
    <w:p w14:paraId="34E502FC" w14:textId="77777777" w:rsidR="00052D7D" w:rsidRPr="00052D7D" w:rsidRDefault="00FE5848" w:rsidP="00FE5848">
      <w:pPr>
        <w:pStyle w:val="Default"/>
        <w:rPr>
          <w:b/>
          <w:bCs/>
        </w:rPr>
      </w:pPr>
      <w:r w:rsidRPr="001035F6">
        <w:rPr>
          <w:b/>
          <w:bCs/>
        </w:rPr>
        <w:t xml:space="preserve">GRADE: </w:t>
      </w:r>
      <w:r>
        <w:rPr>
          <w:b/>
          <w:bCs/>
        </w:rPr>
        <w:tab/>
      </w:r>
      <w:r>
        <w:rPr>
          <w:b/>
          <w:bCs/>
        </w:rPr>
        <w:tab/>
      </w:r>
      <w:r>
        <w:rPr>
          <w:b/>
          <w:bCs/>
        </w:rPr>
        <w:tab/>
      </w:r>
      <w:r w:rsidR="00052D7D">
        <w:rPr>
          <w:b/>
          <w:bCs/>
        </w:rPr>
        <w:t>BCP Grade E</w:t>
      </w:r>
    </w:p>
    <w:p w14:paraId="50B053DD" w14:textId="77777777" w:rsidR="00FE5848" w:rsidRDefault="00FE5848" w:rsidP="00FE5848">
      <w:pPr>
        <w:pStyle w:val="Default"/>
        <w:rPr>
          <w:b/>
          <w:bCs/>
        </w:rPr>
      </w:pPr>
      <w:r w:rsidRPr="001035F6">
        <w:rPr>
          <w:b/>
          <w:bCs/>
        </w:rPr>
        <w:t xml:space="preserve">RESPONSIBLE TO: </w:t>
      </w:r>
      <w:r>
        <w:rPr>
          <w:b/>
          <w:bCs/>
        </w:rPr>
        <w:tab/>
      </w:r>
      <w:r w:rsidRPr="001035F6">
        <w:rPr>
          <w:b/>
          <w:bCs/>
        </w:rPr>
        <w:t>Domiciliary Care Manager and senior team</w:t>
      </w:r>
    </w:p>
    <w:p w14:paraId="178E28B8" w14:textId="77777777" w:rsidR="00FE5848" w:rsidRDefault="00FE5848" w:rsidP="00FE5848">
      <w:pPr>
        <w:pStyle w:val="Default"/>
        <w:rPr>
          <w:b/>
          <w:bCs/>
        </w:rPr>
      </w:pPr>
    </w:p>
    <w:p w14:paraId="43BCCFBE" w14:textId="77777777" w:rsidR="00FE5848" w:rsidRPr="001035F6" w:rsidRDefault="00FE5848" w:rsidP="00FE5848">
      <w:pPr>
        <w:pStyle w:val="Default"/>
      </w:pPr>
    </w:p>
    <w:p w14:paraId="3D7A8F01" w14:textId="77777777" w:rsidR="00FE5848" w:rsidRDefault="00FE5848" w:rsidP="00FE5848">
      <w:pPr>
        <w:pStyle w:val="Default"/>
        <w:rPr>
          <w:b/>
          <w:bCs/>
        </w:rPr>
      </w:pPr>
      <w:r w:rsidRPr="001035F6">
        <w:rPr>
          <w:b/>
          <w:bCs/>
        </w:rPr>
        <w:t xml:space="preserve">MAIN PURPOSE </w:t>
      </w:r>
    </w:p>
    <w:p w14:paraId="21CCF12E" w14:textId="77777777" w:rsidR="00FE5848" w:rsidRPr="001035F6" w:rsidRDefault="00FE5848" w:rsidP="00FE5848">
      <w:pPr>
        <w:pStyle w:val="Default"/>
      </w:pPr>
    </w:p>
    <w:p w14:paraId="4E4D470E" w14:textId="77777777" w:rsidR="00FE5848" w:rsidRDefault="00FE5848" w:rsidP="00FE5848">
      <w:pPr>
        <w:pStyle w:val="Default"/>
        <w:numPr>
          <w:ilvl w:val="0"/>
          <w:numId w:val="1"/>
        </w:numPr>
        <w:jc w:val="both"/>
      </w:pPr>
      <w:r w:rsidRPr="001035F6">
        <w:t>To ensure personal care and support is provided as stated in the indivi</w:t>
      </w:r>
      <w:r>
        <w:t xml:space="preserve">dual’s care and support plans. </w:t>
      </w:r>
    </w:p>
    <w:p w14:paraId="05ABB9A8" w14:textId="77777777" w:rsidR="00FE5848" w:rsidRPr="001035F6" w:rsidRDefault="00FE5848" w:rsidP="00FE5848">
      <w:pPr>
        <w:pStyle w:val="Default"/>
        <w:numPr>
          <w:ilvl w:val="0"/>
          <w:numId w:val="1"/>
        </w:numPr>
        <w:jc w:val="both"/>
      </w:pPr>
      <w:r w:rsidRPr="001035F6">
        <w:t xml:space="preserve">To encourage and enable Service Users to make choices and achieve maximum independence. </w:t>
      </w:r>
    </w:p>
    <w:p w14:paraId="27FE2625" w14:textId="77777777" w:rsidR="00FE5848" w:rsidRPr="001035F6" w:rsidRDefault="00FE5848" w:rsidP="00FE5848">
      <w:pPr>
        <w:pStyle w:val="Default"/>
        <w:numPr>
          <w:ilvl w:val="0"/>
          <w:numId w:val="1"/>
        </w:numPr>
        <w:jc w:val="both"/>
      </w:pPr>
      <w:r w:rsidRPr="001035F6">
        <w:t xml:space="preserve">To work within the </w:t>
      </w:r>
      <w:r w:rsidR="00603827">
        <w:t>BCP Council’s</w:t>
      </w:r>
      <w:r w:rsidRPr="001035F6">
        <w:t xml:space="preserve"> policies and procedures. </w:t>
      </w:r>
    </w:p>
    <w:p w14:paraId="5C0A1130" w14:textId="77777777" w:rsidR="00FE5848" w:rsidRPr="001035F6" w:rsidRDefault="00FE5848" w:rsidP="00FE5848">
      <w:pPr>
        <w:pStyle w:val="Default"/>
        <w:numPr>
          <w:ilvl w:val="0"/>
          <w:numId w:val="1"/>
        </w:numPr>
        <w:jc w:val="both"/>
      </w:pPr>
      <w:r w:rsidRPr="001035F6">
        <w:t xml:space="preserve">To maintain accurate and precise records of all care and support delivered including finances, </w:t>
      </w:r>
      <w:proofErr w:type="gramStart"/>
      <w:r w:rsidRPr="001035F6">
        <w:t>medication</w:t>
      </w:r>
      <w:proofErr w:type="gramEnd"/>
      <w:r w:rsidRPr="001035F6">
        <w:t xml:space="preserve"> and daily activities. </w:t>
      </w:r>
    </w:p>
    <w:p w14:paraId="09423DAD" w14:textId="77777777" w:rsidR="00FE5848" w:rsidRDefault="00FE5848" w:rsidP="00FE5848">
      <w:pPr>
        <w:pStyle w:val="Default"/>
        <w:numPr>
          <w:ilvl w:val="0"/>
          <w:numId w:val="1"/>
        </w:numPr>
        <w:jc w:val="both"/>
      </w:pPr>
      <w:r w:rsidRPr="001035F6">
        <w:t xml:space="preserve">To ensure the health and </w:t>
      </w:r>
      <w:proofErr w:type="spellStart"/>
      <w:r w:rsidRPr="001035F6">
        <w:t>well being</w:t>
      </w:r>
      <w:proofErr w:type="spellEnd"/>
      <w:r w:rsidRPr="001035F6">
        <w:t xml:space="preserve"> of Services Users are met. </w:t>
      </w:r>
    </w:p>
    <w:p w14:paraId="4D44C427" w14:textId="77777777" w:rsidR="00FE5848" w:rsidRDefault="00FE5848" w:rsidP="00CF7B66">
      <w:pPr>
        <w:pStyle w:val="Default"/>
        <w:ind w:left="360"/>
        <w:jc w:val="both"/>
      </w:pPr>
    </w:p>
    <w:p w14:paraId="6225EFBF" w14:textId="77777777" w:rsidR="00FE5848" w:rsidRPr="001035F6" w:rsidRDefault="00FE5848" w:rsidP="00FE5848">
      <w:pPr>
        <w:pStyle w:val="Default"/>
        <w:ind w:left="360"/>
        <w:jc w:val="both"/>
      </w:pPr>
    </w:p>
    <w:p w14:paraId="646B5B96" w14:textId="77777777" w:rsidR="00FE5848" w:rsidRPr="001035F6" w:rsidRDefault="00FE5848" w:rsidP="00FE5848">
      <w:pPr>
        <w:pStyle w:val="Default"/>
      </w:pPr>
    </w:p>
    <w:p w14:paraId="05A5643C" w14:textId="77777777" w:rsidR="00FE5848" w:rsidRDefault="00FE5848" w:rsidP="00FE5848">
      <w:pPr>
        <w:pStyle w:val="Default"/>
        <w:rPr>
          <w:b/>
          <w:bCs/>
        </w:rPr>
      </w:pPr>
      <w:r w:rsidRPr="001035F6">
        <w:rPr>
          <w:b/>
          <w:bCs/>
        </w:rPr>
        <w:t xml:space="preserve">MAIN RESPONSIBILITIES </w:t>
      </w:r>
    </w:p>
    <w:p w14:paraId="35030400" w14:textId="77777777" w:rsidR="00FE5848" w:rsidRPr="001035F6" w:rsidRDefault="00FE5848" w:rsidP="00FE5848">
      <w:pPr>
        <w:pStyle w:val="Default"/>
      </w:pPr>
    </w:p>
    <w:p w14:paraId="4FBD424D" w14:textId="77777777" w:rsidR="00FE5848" w:rsidRPr="001035F6" w:rsidRDefault="00FE5848" w:rsidP="00FE5848">
      <w:pPr>
        <w:pStyle w:val="Default"/>
        <w:numPr>
          <w:ilvl w:val="0"/>
          <w:numId w:val="2"/>
        </w:numPr>
        <w:ind w:left="360"/>
        <w:jc w:val="both"/>
      </w:pPr>
      <w:r w:rsidRPr="001035F6">
        <w:t xml:space="preserve">Ensure individual Service User’s needs are met in a </w:t>
      </w:r>
      <w:r w:rsidR="00052D7D" w:rsidRPr="001035F6">
        <w:t>person-centred</w:t>
      </w:r>
      <w:r w:rsidRPr="001035F6">
        <w:t xml:space="preserve"> way as agreed within the care and support plans. </w:t>
      </w:r>
    </w:p>
    <w:p w14:paraId="2AA556B2" w14:textId="77777777" w:rsidR="00FE5848" w:rsidRPr="001035F6" w:rsidRDefault="00FE5848" w:rsidP="00FE5848">
      <w:pPr>
        <w:pStyle w:val="Default"/>
        <w:numPr>
          <w:ilvl w:val="0"/>
          <w:numId w:val="2"/>
        </w:numPr>
        <w:ind w:left="360"/>
        <w:jc w:val="both"/>
      </w:pPr>
      <w:r w:rsidRPr="001035F6">
        <w:t xml:space="preserve">Support Service Users to </w:t>
      </w:r>
      <w:r>
        <w:t>keep within the requirements of</w:t>
      </w:r>
      <w:r w:rsidRPr="001035F6">
        <w:t xml:space="preserve"> their tenancy agreements. </w:t>
      </w:r>
    </w:p>
    <w:p w14:paraId="23FBB286" w14:textId="77777777" w:rsidR="00FE5848" w:rsidRDefault="00FE5848" w:rsidP="00FE5848">
      <w:pPr>
        <w:pStyle w:val="Default"/>
        <w:numPr>
          <w:ilvl w:val="0"/>
          <w:numId w:val="2"/>
        </w:numPr>
        <w:ind w:left="360"/>
        <w:jc w:val="both"/>
      </w:pPr>
      <w:r w:rsidRPr="001035F6">
        <w:t xml:space="preserve">Support Service Users with their personal care needs, including assistance with toileting, bathing, washing, dressing, including moving and handling, with the use of equipment, and administering </w:t>
      </w:r>
      <w:r>
        <w:t xml:space="preserve">and assisting with medication. </w:t>
      </w:r>
    </w:p>
    <w:p w14:paraId="09FC7994" w14:textId="77777777" w:rsidR="00FE5848" w:rsidRPr="001035F6" w:rsidRDefault="00FE5848" w:rsidP="00FE5848">
      <w:pPr>
        <w:pStyle w:val="Default"/>
        <w:numPr>
          <w:ilvl w:val="0"/>
          <w:numId w:val="2"/>
        </w:numPr>
        <w:ind w:left="360"/>
        <w:jc w:val="both"/>
      </w:pPr>
      <w:r w:rsidRPr="001035F6">
        <w:t xml:space="preserve">Treat Service Users with kindness, dignity and respect </w:t>
      </w:r>
      <w:r w:rsidR="00A90F79" w:rsidRPr="001035F6">
        <w:t>always</w:t>
      </w:r>
      <w:r w:rsidRPr="001035F6">
        <w:t xml:space="preserve"> ensuring individual’s personal choice is upheld </w:t>
      </w:r>
      <w:proofErr w:type="gramStart"/>
      <w:r w:rsidRPr="001035F6">
        <w:t>with regard to</w:t>
      </w:r>
      <w:proofErr w:type="gramEnd"/>
      <w:r w:rsidRPr="001035F6">
        <w:t xml:space="preserve"> their daily living. </w:t>
      </w:r>
    </w:p>
    <w:p w14:paraId="35D0CD67" w14:textId="77777777" w:rsidR="00FE5848" w:rsidRPr="001035F6" w:rsidRDefault="00FE5848" w:rsidP="00FE5848">
      <w:pPr>
        <w:pStyle w:val="Default"/>
        <w:numPr>
          <w:ilvl w:val="0"/>
          <w:numId w:val="2"/>
        </w:numPr>
        <w:ind w:left="360"/>
        <w:jc w:val="both"/>
      </w:pPr>
      <w:r w:rsidRPr="001035F6">
        <w:t xml:space="preserve">Support with any domestic tasks, food shopping and preparation whilst promoting health and hygiene standards, social </w:t>
      </w:r>
      <w:proofErr w:type="gramStart"/>
      <w:r w:rsidRPr="001035F6">
        <w:t>skills</w:t>
      </w:r>
      <w:proofErr w:type="gramEnd"/>
      <w:r w:rsidRPr="001035F6">
        <w:t xml:space="preserve"> and independence. </w:t>
      </w:r>
    </w:p>
    <w:p w14:paraId="2664A975" w14:textId="77777777" w:rsidR="00FE5848" w:rsidRPr="001035F6" w:rsidRDefault="00FE5848" w:rsidP="00FE5848">
      <w:pPr>
        <w:pStyle w:val="Default"/>
        <w:numPr>
          <w:ilvl w:val="0"/>
          <w:numId w:val="2"/>
        </w:numPr>
        <w:ind w:left="360"/>
        <w:jc w:val="both"/>
      </w:pPr>
      <w:r w:rsidRPr="001035F6">
        <w:t xml:space="preserve">Assist Service Users to attend hospital, GP, dental and other appointments and participate in their yearly care plan review. </w:t>
      </w:r>
    </w:p>
    <w:p w14:paraId="7EC5BA74" w14:textId="77777777" w:rsidR="00FE5848" w:rsidRPr="001035F6" w:rsidRDefault="00FE5848" w:rsidP="00FE5848">
      <w:pPr>
        <w:pStyle w:val="Default"/>
        <w:numPr>
          <w:ilvl w:val="0"/>
          <w:numId w:val="2"/>
        </w:numPr>
        <w:ind w:left="360"/>
        <w:jc w:val="both"/>
      </w:pPr>
      <w:r w:rsidRPr="001035F6">
        <w:t>Work with Service Users within their own homes and in the community to enable them to pursue their hobbies, interests</w:t>
      </w:r>
      <w:r>
        <w:t xml:space="preserve">, social </w:t>
      </w:r>
      <w:proofErr w:type="gramStart"/>
      <w:r>
        <w:t>life</w:t>
      </w:r>
      <w:proofErr w:type="gramEnd"/>
      <w:r w:rsidRPr="001035F6">
        <w:t xml:space="preserve"> and personal needs. </w:t>
      </w:r>
    </w:p>
    <w:p w14:paraId="028EE2E4" w14:textId="77777777" w:rsidR="00FE5848" w:rsidRPr="001035F6" w:rsidRDefault="00FE5848" w:rsidP="00FE5848">
      <w:pPr>
        <w:pStyle w:val="Default"/>
        <w:numPr>
          <w:ilvl w:val="0"/>
          <w:numId w:val="2"/>
        </w:numPr>
        <w:ind w:left="360"/>
        <w:jc w:val="both"/>
      </w:pPr>
      <w:r w:rsidRPr="001035F6">
        <w:t xml:space="preserve">Promote effective communication with all individuals using a variety of communication methods. </w:t>
      </w:r>
    </w:p>
    <w:p w14:paraId="3EA2E3EC" w14:textId="77777777" w:rsidR="00FE5848" w:rsidRDefault="00FE5848" w:rsidP="00FE5848">
      <w:pPr>
        <w:pStyle w:val="Default"/>
        <w:numPr>
          <w:ilvl w:val="0"/>
          <w:numId w:val="2"/>
        </w:numPr>
        <w:ind w:left="360"/>
        <w:jc w:val="both"/>
      </w:pPr>
      <w:r w:rsidRPr="001035F6">
        <w:t xml:space="preserve">Make accurate and precise records of care and support provided including finances and medication records. </w:t>
      </w:r>
    </w:p>
    <w:p w14:paraId="0A0EBD31" w14:textId="77777777" w:rsidR="0056092F" w:rsidRDefault="0056092F" w:rsidP="0056092F">
      <w:pPr>
        <w:pStyle w:val="Default"/>
        <w:pageBreakBefore/>
        <w:numPr>
          <w:ilvl w:val="0"/>
          <w:numId w:val="2"/>
        </w:numPr>
        <w:ind w:left="360"/>
        <w:jc w:val="both"/>
        <w:rPr>
          <w:color w:val="auto"/>
        </w:rPr>
      </w:pPr>
      <w:r w:rsidRPr="001035F6">
        <w:lastRenderedPageBreak/>
        <w:t xml:space="preserve">Assist Service Users to prepare for the review of their care and support </w:t>
      </w:r>
      <w:proofErr w:type="gramStart"/>
      <w:r w:rsidRPr="001035F6">
        <w:t>plan, and</w:t>
      </w:r>
      <w:proofErr w:type="gramEnd"/>
      <w:r w:rsidRPr="001035F6">
        <w:t xml:space="preserve"> encourage them to communicate their views with regard to their future. </w:t>
      </w:r>
    </w:p>
    <w:p w14:paraId="727CACDB" w14:textId="77777777" w:rsidR="00922CBA" w:rsidRDefault="0056092F" w:rsidP="00FE5848">
      <w:pPr>
        <w:pStyle w:val="Default"/>
        <w:numPr>
          <w:ilvl w:val="0"/>
          <w:numId w:val="2"/>
        </w:numPr>
        <w:ind w:left="360"/>
        <w:jc w:val="both"/>
      </w:pPr>
      <w:r w:rsidRPr="001035F6">
        <w:t xml:space="preserve">Work in an anti-discriminatory way regardless of background, culture, race, sexual </w:t>
      </w:r>
      <w:proofErr w:type="gramStart"/>
      <w:r w:rsidRPr="001035F6">
        <w:t>orientation</w:t>
      </w:r>
      <w:proofErr w:type="gramEnd"/>
      <w:r w:rsidRPr="001035F6">
        <w:t xml:space="preserve"> or religion. </w:t>
      </w:r>
    </w:p>
    <w:p w14:paraId="34004645" w14:textId="77777777" w:rsidR="0056092F" w:rsidRDefault="0056092F" w:rsidP="00FE5848">
      <w:pPr>
        <w:pStyle w:val="Default"/>
        <w:numPr>
          <w:ilvl w:val="0"/>
          <w:numId w:val="2"/>
        </w:numPr>
        <w:ind w:left="360"/>
        <w:jc w:val="both"/>
      </w:pPr>
      <w:r w:rsidRPr="001035F6">
        <w:t>Work co-operatively as part of a team with flexibility to take on different duties from time to time</w:t>
      </w:r>
      <w:r>
        <w:t>.</w:t>
      </w:r>
    </w:p>
    <w:p w14:paraId="09949086" w14:textId="77777777" w:rsidR="0056092F" w:rsidRDefault="0056092F" w:rsidP="0056092F">
      <w:pPr>
        <w:pStyle w:val="ListParagraph"/>
        <w:numPr>
          <w:ilvl w:val="0"/>
          <w:numId w:val="2"/>
        </w:numPr>
        <w:tabs>
          <w:tab w:val="left" w:pos="284"/>
        </w:tabs>
        <w:autoSpaceDE w:val="0"/>
        <w:autoSpaceDN w:val="0"/>
        <w:adjustRightInd w:val="0"/>
        <w:ind w:left="0" w:firstLine="0"/>
        <w:jc w:val="both"/>
        <w:rPr>
          <w:rFonts w:cs="Arial"/>
          <w:szCs w:val="24"/>
        </w:rPr>
      </w:pPr>
      <w:r>
        <w:rPr>
          <w:rFonts w:cs="Arial"/>
          <w:szCs w:val="24"/>
        </w:rPr>
        <w:t xml:space="preserve"> </w:t>
      </w:r>
      <w:r w:rsidRPr="0056092F">
        <w:rPr>
          <w:rFonts w:cs="Arial"/>
          <w:szCs w:val="24"/>
        </w:rPr>
        <w:t xml:space="preserve">Work with Service Users who may display challenging behaviour. </w:t>
      </w:r>
    </w:p>
    <w:p w14:paraId="237914C9" w14:textId="77777777" w:rsidR="002A4B2E" w:rsidRPr="0056092F" w:rsidRDefault="002A4B2E" w:rsidP="002A4B2E">
      <w:pPr>
        <w:pStyle w:val="ListParagraph"/>
        <w:numPr>
          <w:ilvl w:val="0"/>
          <w:numId w:val="2"/>
        </w:numPr>
        <w:tabs>
          <w:tab w:val="left" w:pos="426"/>
        </w:tabs>
        <w:autoSpaceDE w:val="0"/>
        <w:autoSpaceDN w:val="0"/>
        <w:adjustRightInd w:val="0"/>
        <w:ind w:left="426" w:hanging="426"/>
        <w:jc w:val="both"/>
        <w:rPr>
          <w:rFonts w:cs="Arial"/>
          <w:szCs w:val="24"/>
        </w:rPr>
      </w:pPr>
      <w:r>
        <w:rPr>
          <w:rFonts w:cs="Arial"/>
          <w:szCs w:val="24"/>
        </w:rPr>
        <w:t>To respect the confidential aspects of the work and not divulge inf</w:t>
      </w:r>
      <w:r w:rsidR="002A725F">
        <w:rPr>
          <w:rFonts w:cs="Arial"/>
          <w:szCs w:val="24"/>
        </w:rPr>
        <w:t xml:space="preserve">ormation gained about the service </w:t>
      </w:r>
      <w:proofErr w:type="gramStart"/>
      <w:r w:rsidR="002A725F">
        <w:rPr>
          <w:rFonts w:cs="Arial"/>
          <w:szCs w:val="24"/>
        </w:rPr>
        <w:t xml:space="preserve">users </w:t>
      </w:r>
      <w:r>
        <w:rPr>
          <w:rFonts w:cs="Arial"/>
          <w:szCs w:val="24"/>
        </w:rPr>
        <w:t>,</w:t>
      </w:r>
      <w:proofErr w:type="gramEnd"/>
      <w:r>
        <w:rPr>
          <w:rFonts w:cs="Arial"/>
          <w:szCs w:val="24"/>
        </w:rPr>
        <w:t xml:space="preserve"> relatives or circumstances to any unauthorised person or authority.</w:t>
      </w:r>
    </w:p>
    <w:p w14:paraId="771F2E05" w14:textId="77777777" w:rsidR="0056092F" w:rsidRPr="0056092F" w:rsidRDefault="0056092F" w:rsidP="0056092F">
      <w:pPr>
        <w:pStyle w:val="ListParagraph"/>
        <w:numPr>
          <w:ilvl w:val="0"/>
          <w:numId w:val="2"/>
        </w:numPr>
        <w:tabs>
          <w:tab w:val="left" w:pos="426"/>
        </w:tabs>
        <w:autoSpaceDE w:val="0"/>
        <w:autoSpaceDN w:val="0"/>
        <w:adjustRightInd w:val="0"/>
        <w:ind w:left="426" w:hanging="426"/>
        <w:jc w:val="both"/>
        <w:rPr>
          <w:rFonts w:cs="Arial"/>
          <w:szCs w:val="24"/>
        </w:rPr>
      </w:pPr>
      <w:r w:rsidRPr="0056092F">
        <w:rPr>
          <w:rFonts w:cs="Arial"/>
          <w:szCs w:val="24"/>
        </w:rPr>
        <w:t xml:space="preserve">Attend and contribute to any training courses appropriate to the duties and </w:t>
      </w:r>
      <w:r>
        <w:rPr>
          <w:rFonts w:cs="Arial"/>
          <w:szCs w:val="24"/>
        </w:rPr>
        <w:t xml:space="preserve">  </w:t>
      </w:r>
      <w:r w:rsidRPr="0056092F">
        <w:rPr>
          <w:rFonts w:cs="Arial"/>
          <w:szCs w:val="24"/>
        </w:rPr>
        <w:t xml:space="preserve">responsibilities of this post. </w:t>
      </w:r>
    </w:p>
    <w:p w14:paraId="02356F34" w14:textId="77777777" w:rsidR="0056092F" w:rsidRPr="0056092F" w:rsidRDefault="0056092F" w:rsidP="0056092F">
      <w:pPr>
        <w:pStyle w:val="ListParagraph"/>
        <w:numPr>
          <w:ilvl w:val="0"/>
          <w:numId w:val="2"/>
        </w:numPr>
        <w:tabs>
          <w:tab w:val="left" w:pos="0"/>
          <w:tab w:val="left" w:pos="426"/>
        </w:tabs>
        <w:autoSpaceDE w:val="0"/>
        <w:autoSpaceDN w:val="0"/>
        <w:adjustRightInd w:val="0"/>
        <w:ind w:left="0" w:firstLine="0"/>
        <w:jc w:val="both"/>
        <w:rPr>
          <w:rFonts w:cs="Arial"/>
          <w:szCs w:val="24"/>
        </w:rPr>
      </w:pPr>
      <w:r w:rsidRPr="0056092F">
        <w:rPr>
          <w:rFonts w:cs="Arial"/>
          <w:szCs w:val="24"/>
        </w:rPr>
        <w:t xml:space="preserve">Undertake any other duties as required, commensurate with the level of the post. </w:t>
      </w:r>
    </w:p>
    <w:p w14:paraId="56F7DB41" w14:textId="77777777" w:rsidR="0056092F" w:rsidRPr="0056092F" w:rsidRDefault="0056092F" w:rsidP="0056092F">
      <w:pPr>
        <w:pStyle w:val="ListParagraph"/>
        <w:numPr>
          <w:ilvl w:val="0"/>
          <w:numId w:val="2"/>
        </w:numPr>
        <w:tabs>
          <w:tab w:val="left" w:pos="426"/>
        </w:tabs>
        <w:autoSpaceDE w:val="0"/>
        <w:autoSpaceDN w:val="0"/>
        <w:adjustRightInd w:val="0"/>
        <w:ind w:left="426" w:hanging="426"/>
        <w:jc w:val="both"/>
        <w:rPr>
          <w:rFonts w:cs="Arial"/>
          <w:szCs w:val="24"/>
        </w:rPr>
      </w:pPr>
      <w:r w:rsidRPr="0056092F">
        <w:rPr>
          <w:rFonts w:cs="Arial"/>
          <w:szCs w:val="24"/>
        </w:rPr>
        <w:t xml:space="preserve">To comply with all decisions, policies and standing orders of the Council and any relevant statutory requirements, including the Equality Act, the Health and Safety at Work Act and Data Protection Act. </w:t>
      </w:r>
    </w:p>
    <w:p w14:paraId="7DA343C0" w14:textId="77777777" w:rsidR="0056092F" w:rsidRDefault="0056092F" w:rsidP="00FE5848">
      <w:pPr>
        <w:pStyle w:val="Default"/>
        <w:numPr>
          <w:ilvl w:val="0"/>
          <w:numId w:val="2"/>
        </w:numPr>
        <w:ind w:left="360"/>
        <w:jc w:val="both"/>
      </w:pPr>
      <w:r>
        <w:t>To be aware of the fire procedure and take appropriate action.</w:t>
      </w:r>
    </w:p>
    <w:p w14:paraId="7B6B063F" w14:textId="77777777" w:rsidR="0056092F" w:rsidRDefault="0056092F" w:rsidP="002A725F">
      <w:pPr>
        <w:pStyle w:val="Default"/>
        <w:ind w:left="360"/>
        <w:jc w:val="both"/>
      </w:pPr>
    </w:p>
    <w:p w14:paraId="53DB957F" w14:textId="77777777" w:rsidR="008C31AA" w:rsidRDefault="008C31AA" w:rsidP="008C31AA">
      <w:pPr>
        <w:pStyle w:val="Default"/>
        <w:jc w:val="both"/>
      </w:pPr>
    </w:p>
    <w:p w14:paraId="2A0317A8" w14:textId="77777777" w:rsidR="008C31AA" w:rsidRDefault="008C31AA" w:rsidP="008C31AA">
      <w:pPr>
        <w:pStyle w:val="Default"/>
        <w:jc w:val="both"/>
      </w:pPr>
    </w:p>
    <w:p w14:paraId="53AF5ECC" w14:textId="77777777" w:rsidR="008C31AA" w:rsidRDefault="008C31AA" w:rsidP="008C31AA">
      <w:pPr>
        <w:pStyle w:val="Default"/>
        <w:jc w:val="both"/>
        <w:rPr>
          <w:b/>
        </w:rPr>
      </w:pPr>
      <w:r w:rsidRPr="008C31AA">
        <w:rPr>
          <w:b/>
        </w:rPr>
        <w:t>CONFIDENTIALITY STATEMENT</w:t>
      </w:r>
    </w:p>
    <w:p w14:paraId="09D49EFD" w14:textId="77777777" w:rsidR="000A5B88" w:rsidRPr="008C31AA" w:rsidRDefault="000A5B88" w:rsidP="008C31AA">
      <w:pPr>
        <w:pStyle w:val="Default"/>
        <w:jc w:val="both"/>
        <w:rPr>
          <w:b/>
        </w:rPr>
      </w:pPr>
    </w:p>
    <w:p w14:paraId="3CE41272" w14:textId="77777777" w:rsidR="000A5B88" w:rsidRDefault="008C31AA" w:rsidP="008C31AA">
      <w:pPr>
        <w:jc w:val="both"/>
      </w:pPr>
      <w:r>
        <w:t xml:space="preserve">In the discharge of your </w:t>
      </w:r>
      <w:proofErr w:type="gramStart"/>
      <w:r>
        <w:t>duties</w:t>
      </w:r>
      <w:proofErr w:type="gramEnd"/>
      <w:r>
        <w:t xml:space="preserve"> you may often be in possession of confidential/personal information. You must not disclose of discuss such information outside of your place of work or on any social media, or within your place of work except in the proper discharge of your duties. Failure to observe confidentiality may result in disciplinary action.</w:t>
      </w:r>
    </w:p>
    <w:p w14:paraId="14A484A5" w14:textId="77777777" w:rsidR="000A5B88" w:rsidRPr="000A5B88" w:rsidRDefault="000A5B88" w:rsidP="000A5B88"/>
    <w:p w14:paraId="068170A2" w14:textId="77777777" w:rsidR="000A5B88" w:rsidRPr="000A5B88" w:rsidRDefault="000A5B88" w:rsidP="000A5B88"/>
    <w:p w14:paraId="2ECA9D4B" w14:textId="77777777" w:rsidR="000A5B88" w:rsidRDefault="000A5B88" w:rsidP="000A5B88"/>
    <w:p w14:paraId="2E0100B1" w14:textId="77777777" w:rsidR="000A5B88" w:rsidRDefault="000A5B88" w:rsidP="000A5B88"/>
    <w:p w14:paraId="778453D9" w14:textId="77777777" w:rsidR="000A5B88" w:rsidRDefault="000A5B88" w:rsidP="000A5B88">
      <w:r>
        <w:rPr>
          <w:rFonts w:cs="Arial"/>
          <w:szCs w:val="24"/>
        </w:rPr>
        <w:t xml:space="preserve">Prepared by: </w:t>
      </w:r>
      <w:r w:rsidR="00A90F79">
        <w:rPr>
          <w:rFonts w:cs="Arial"/>
          <w:szCs w:val="24"/>
        </w:rPr>
        <w:t>Ashley Grace</w:t>
      </w:r>
      <w:r w:rsidRPr="001035F6">
        <w:rPr>
          <w:rFonts w:cs="Arial"/>
          <w:szCs w:val="24"/>
        </w:rPr>
        <w:t xml:space="preserve"> </w:t>
      </w:r>
      <w:r>
        <w:rPr>
          <w:rFonts w:cs="Arial"/>
          <w:szCs w:val="24"/>
        </w:rPr>
        <w:tab/>
      </w:r>
      <w:r w:rsidRPr="001035F6">
        <w:rPr>
          <w:rFonts w:cs="Arial"/>
          <w:szCs w:val="24"/>
        </w:rPr>
        <w:t>Updated:</w:t>
      </w:r>
      <w:r>
        <w:rPr>
          <w:rFonts w:cs="Arial"/>
          <w:szCs w:val="24"/>
        </w:rPr>
        <w:t xml:space="preserve"> </w:t>
      </w:r>
      <w:r w:rsidR="00004AD7">
        <w:rPr>
          <w:rFonts w:cs="Arial"/>
          <w:szCs w:val="24"/>
        </w:rPr>
        <w:t xml:space="preserve">August </w:t>
      </w:r>
      <w:r w:rsidR="00A90F79">
        <w:rPr>
          <w:rFonts w:cs="Arial"/>
          <w:szCs w:val="24"/>
        </w:rPr>
        <w:t>2019</w:t>
      </w:r>
    </w:p>
    <w:p w14:paraId="2A91ABF6" w14:textId="77777777" w:rsidR="000A5B88" w:rsidRPr="000A5B88" w:rsidRDefault="000A5B88" w:rsidP="000A5B88"/>
    <w:p w14:paraId="317EC739" w14:textId="77777777" w:rsidR="000A5B88" w:rsidRPr="000A5B88" w:rsidRDefault="000A5B88" w:rsidP="000A5B88"/>
    <w:p w14:paraId="67AD9ACA" w14:textId="77777777" w:rsidR="000A5B88" w:rsidRPr="000A5B88" w:rsidRDefault="000A5B88" w:rsidP="000A5B88"/>
    <w:p w14:paraId="0A18235C" w14:textId="77777777" w:rsidR="000A5B88" w:rsidRPr="000A5B88" w:rsidRDefault="000A5B88" w:rsidP="000A5B88"/>
    <w:p w14:paraId="5B112A15" w14:textId="77777777" w:rsidR="000A5B88" w:rsidRPr="000A5B88" w:rsidRDefault="000A5B88" w:rsidP="000A5B88"/>
    <w:p w14:paraId="3C88412B" w14:textId="77777777" w:rsidR="000A5B88" w:rsidRPr="000A5B88" w:rsidRDefault="000A5B88" w:rsidP="000A5B88"/>
    <w:p w14:paraId="5238EAC8" w14:textId="77777777" w:rsidR="000A5B88" w:rsidRPr="000A5B88" w:rsidRDefault="000A5B88" w:rsidP="000A5B88"/>
    <w:p w14:paraId="6C93E487" w14:textId="77777777" w:rsidR="000A5B88" w:rsidRPr="000A5B88" w:rsidRDefault="000A5B88" w:rsidP="000A5B88"/>
    <w:p w14:paraId="00B30223" w14:textId="77777777" w:rsidR="000A5B88" w:rsidRPr="000A5B88" w:rsidRDefault="000A5B88" w:rsidP="000A5B88"/>
    <w:p w14:paraId="6E65AC30" w14:textId="77777777" w:rsidR="000A5B88" w:rsidRPr="000A5B88" w:rsidRDefault="000A5B88" w:rsidP="000A5B88"/>
    <w:p w14:paraId="4D8BA579" w14:textId="77777777" w:rsidR="000A5B88" w:rsidRPr="000A5B88" w:rsidRDefault="000A5B88" w:rsidP="000A5B88"/>
    <w:p w14:paraId="0157F7E4" w14:textId="77777777" w:rsidR="000A5B88" w:rsidRPr="000A5B88" w:rsidRDefault="000A5B88" w:rsidP="000A5B88"/>
    <w:p w14:paraId="26CD8CA5" w14:textId="77777777" w:rsidR="000A5B88" w:rsidRPr="000A5B88" w:rsidRDefault="000A5B88" w:rsidP="000A5B88"/>
    <w:p w14:paraId="36994CDE" w14:textId="77777777" w:rsidR="000A5B88" w:rsidRPr="000A5B88" w:rsidRDefault="000A5B88" w:rsidP="000A5B88"/>
    <w:p w14:paraId="3226A519" w14:textId="77777777" w:rsidR="000A5B88" w:rsidRDefault="000A5B88" w:rsidP="000A5B88"/>
    <w:p w14:paraId="0F9873F8" w14:textId="77777777" w:rsidR="000A5B88" w:rsidRDefault="000A5B88" w:rsidP="000A5B88"/>
    <w:p w14:paraId="66A5BA4C" w14:textId="77777777" w:rsidR="00942969" w:rsidRDefault="000A5B88" w:rsidP="000A5B88">
      <w:pPr>
        <w:tabs>
          <w:tab w:val="left" w:pos="1770"/>
        </w:tabs>
      </w:pPr>
      <w:r>
        <w:tab/>
      </w:r>
    </w:p>
    <w:p w14:paraId="7EE8E134" w14:textId="77777777" w:rsidR="000A5B88" w:rsidRDefault="000A5B88" w:rsidP="000A5B88">
      <w:pPr>
        <w:tabs>
          <w:tab w:val="left" w:pos="1770"/>
        </w:tabs>
      </w:pPr>
    </w:p>
    <w:p w14:paraId="471481CD" w14:textId="77777777" w:rsidR="000A5B88" w:rsidRDefault="000A5B88" w:rsidP="000A5B88">
      <w:pPr>
        <w:tabs>
          <w:tab w:val="left" w:pos="1770"/>
        </w:tabs>
      </w:pPr>
    </w:p>
    <w:tbl>
      <w:tblPr>
        <w:tblW w:w="1033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1"/>
        <w:gridCol w:w="2552"/>
        <w:gridCol w:w="2495"/>
      </w:tblGrid>
      <w:tr w:rsidR="000A5B88" w:rsidRPr="000A5B88" w14:paraId="1064773E" w14:textId="77777777" w:rsidTr="000A5B88">
        <w:trPr>
          <w:trHeight w:val="249"/>
        </w:trPr>
        <w:tc>
          <w:tcPr>
            <w:tcW w:w="5291" w:type="dxa"/>
          </w:tcPr>
          <w:p w14:paraId="78C45D53" w14:textId="77777777" w:rsidR="000A5B88" w:rsidRPr="000A5B88" w:rsidRDefault="000A5B88" w:rsidP="000A5B88">
            <w:pPr>
              <w:autoSpaceDE w:val="0"/>
              <w:autoSpaceDN w:val="0"/>
              <w:adjustRightInd w:val="0"/>
              <w:rPr>
                <w:rFonts w:cs="Arial"/>
                <w:color w:val="000000"/>
                <w:szCs w:val="24"/>
              </w:rPr>
            </w:pPr>
            <w:r w:rsidRPr="000A5B88">
              <w:rPr>
                <w:rFonts w:cs="Arial"/>
                <w:b/>
                <w:bCs/>
                <w:szCs w:val="24"/>
              </w:rPr>
              <w:t xml:space="preserve">PERSON SPECIFICATION </w:t>
            </w:r>
            <w:r w:rsidRPr="000A5B88">
              <w:rPr>
                <w:rFonts w:cs="Arial"/>
                <w:b/>
                <w:bCs/>
                <w:color w:val="000000"/>
                <w:szCs w:val="24"/>
              </w:rPr>
              <w:t xml:space="preserve">ATTRIBUTES &amp; CRITERIA </w:t>
            </w:r>
          </w:p>
        </w:tc>
        <w:tc>
          <w:tcPr>
            <w:tcW w:w="2552" w:type="dxa"/>
          </w:tcPr>
          <w:p w14:paraId="203D40C6"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ESSENTIAL/ DESIRABLE </w:t>
            </w:r>
          </w:p>
        </w:tc>
        <w:tc>
          <w:tcPr>
            <w:tcW w:w="2495" w:type="dxa"/>
          </w:tcPr>
          <w:p w14:paraId="68EABD13"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METHOD OF ASSESSMENT </w:t>
            </w:r>
          </w:p>
        </w:tc>
      </w:tr>
      <w:tr w:rsidR="000A5B88" w:rsidRPr="000A5B88" w14:paraId="54599F52" w14:textId="77777777" w:rsidTr="000A5B88">
        <w:trPr>
          <w:trHeight w:val="736"/>
        </w:trPr>
        <w:tc>
          <w:tcPr>
            <w:tcW w:w="5291" w:type="dxa"/>
          </w:tcPr>
          <w:p w14:paraId="793F4A3B"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EXPERIENCE </w:t>
            </w:r>
          </w:p>
          <w:p w14:paraId="0C0FA8EE" w14:textId="77777777" w:rsidR="000A5B88" w:rsidRPr="000A5B88" w:rsidRDefault="000A5B88" w:rsidP="000A5B88">
            <w:pPr>
              <w:pStyle w:val="ListParagraph"/>
              <w:numPr>
                <w:ilvl w:val="0"/>
                <w:numId w:val="3"/>
              </w:numPr>
              <w:autoSpaceDE w:val="0"/>
              <w:autoSpaceDN w:val="0"/>
              <w:adjustRightInd w:val="0"/>
              <w:rPr>
                <w:rFonts w:cs="Arial"/>
                <w:color w:val="000000"/>
                <w:szCs w:val="24"/>
              </w:rPr>
            </w:pPr>
            <w:r w:rsidRPr="000A5B88">
              <w:rPr>
                <w:rFonts w:cs="Arial"/>
                <w:color w:val="000000"/>
                <w:szCs w:val="24"/>
              </w:rPr>
              <w:t xml:space="preserve">Experience of working with people with a learning disability </w:t>
            </w:r>
          </w:p>
          <w:p w14:paraId="4FD070BA" w14:textId="77777777" w:rsidR="000A5B88" w:rsidRPr="000A5B88" w:rsidRDefault="000A5B88" w:rsidP="000A5B88">
            <w:pPr>
              <w:pStyle w:val="ListParagraph"/>
              <w:numPr>
                <w:ilvl w:val="0"/>
                <w:numId w:val="3"/>
              </w:numPr>
              <w:autoSpaceDE w:val="0"/>
              <w:autoSpaceDN w:val="0"/>
              <w:adjustRightInd w:val="0"/>
              <w:rPr>
                <w:rFonts w:cs="Arial"/>
                <w:color w:val="000000"/>
                <w:szCs w:val="24"/>
              </w:rPr>
            </w:pPr>
            <w:r w:rsidRPr="000A5B88">
              <w:rPr>
                <w:rFonts w:cs="Arial"/>
                <w:color w:val="000000"/>
                <w:szCs w:val="24"/>
              </w:rPr>
              <w:t xml:space="preserve">An understanding of domiciliary care </w:t>
            </w:r>
          </w:p>
          <w:p w14:paraId="0A81673D" w14:textId="77777777" w:rsidR="000A5B88" w:rsidRPr="000A5B88" w:rsidRDefault="000A5B88" w:rsidP="000A5B88">
            <w:pPr>
              <w:autoSpaceDE w:val="0"/>
              <w:autoSpaceDN w:val="0"/>
              <w:adjustRightInd w:val="0"/>
              <w:rPr>
                <w:rFonts w:cs="Arial"/>
                <w:color w:val="000000"/>
                <w:szCs w:val="24"/>
              </w:rPr>
            </w:pPr>
          </w:p>
        </w:tc>
        <w:tc>
          <w:tcPr>
            <w:tcW w:w="2552" w:type="dxa"/>
          </w:tcPr>
          <w:p w14:paraId="21625692" w14:textId="77777777" w:rsidR="000A5B88" w:rsidRDefault="000A5B88" w:rsidP="000A5B88">
            <w:pPr>
              <w:autoSpaceDE w:val="0"/>
              <w:autoSpaceDN w:val="0"/>
              <w:adjustRightInd w:val="0"/>
              <w:rPr>
                <w:rFonts w:cs="Arial"/>
                <w:color w:val="000000"/>
                <w:szCs w:val="24"/>
              </w:rPr>
            </w:pPr>
          </w:p>
          <w:p w14:paraId="549FD67C"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Desirable </w:t>
            </w:r>
          </w:p>
          <w:p w14:paraId="12F43CC6"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tc>
        <w:tc>
          <w:tcPr>
            <w:tcW w:w="2495" w:type="dxa"/>
          </w:tcPr>
          <w:p w14:paraId="3ECC36B8" w14:textId="77777777" w:rsidR="000A5B88" w:rsidRDefault="000A5B88" w:rsidP="000A5B88">
            <w:pPr>
              <w:autoSpaceDE w:val="0"/>
              <w:autoSpaceDN w:val="0"/>
              <w:adjustRightInd w:val="0"/>
              <w:rPr>
                <w:rFonts w:cs="Arial"/>
                <w:color w:val="000000"/>
                <w:szCs w:val="24"/>
              </w:rPr>
            </w:pPr>
          </w:p>
          <w:p w14:paraId="3B5C12ED"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w:t>
            </w:r>
          </w:p>
          <w:p w14:paraId="564EDF05"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Interview </w:t>
            </w:r>
          </w:p>
          <w:p w14:paraId="2ACEA340"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References </w:t>
            </w:r>
          </w:p>
        </w:tc>
      </w:tr>
      <w:tr w:rsidR="000A5B88" w:rsidRPr="000A5B88" w14:paraId="1F7B9C49" w14:textId="77777777" w:rsidTr="000A5B88">
        <w:trPr>
          <w:trHeight w:val="492"/>
        </w:trPr>
        <w:tc>
          <w:tcPr>
            <w:tcW w:w="5291" w:type="dxa"/>
          </w:tcPr>
          <w:p w14:paraId="0D41FB29"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QUALIFICATIONS / TRAINING </w:t>
            </w:r>
          </w:p>
          <w:p w14:paraId="374D1CBA"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Credit framework in Health &amp; Social Care or equivalent Level 2 or willingness to train for </w:t>
            </w:r>
            <w:proofErr w:type="gramStart"/>
            <w:r w:rsidRPr="000A5B88">
              <w:rPr>
                <w:rFonts w:cs="Arial"/>
                <w:color w:val="000000"/>
                <w:szCs w:val="24"/>
              </w:rPr>
              <w:t>qualification</w:t>
            </w:r>
            <w:proofErr w:type="gramEnd"/>
            <w:r w:rsidRPr="000A5B88">
              <w:rPr>
                <w:rFonts w:cs="Arial"/>
                <w:color w:val="000000"/>
                <w:szCs w:val="24"/>
              </w:rPr>
              <w:t xml:space="preserve"> </w:t>
            </w:r>
          </w:p>
          <w:p w14:paraId="2453D454" w14:textId="77777777" w:rsidR="000A5B88" w:rsidRPr="000A5B88" w:rsidRDefault="000A5B88" w:rsidP="000A5B88">
            <w:pPr>
              <w:autoSpaceDE w:val="0"/>
              <w:autoSpaceDN w:val="0"/>
              <w:adjustRightInd w:val="0"/>
              <w:rPr>
                <w:rFonts w:cs="Arial"/>
                <w:color w:val="000000"/>
                <w:szCs w:val="24"/>
              </w:rPr>
            </w:pPr>
          </w:p>
        </w:tc>
        <w:tc>
          <w:tcPr>
            <w:tcW w:w="2552" w:type="dxa"/>
          </w:tcPr>
          <w:p w14:paraId="3F055C4E" w14:textId="77777777" w:rsidR="000A5B88" w:rsidRDefault="000A5B88" w:rsidP="000A5B88">
            <w:pPr>
              <w:autoSpaceDE w:val="0"/>
              <w:autoSpaceDN w:val="0"/>
              <w:adjustRightInd w:val="0"/>
              <w:rPr>
                <w:rFonts w:cs="Arial"/>
                <w:color w:val="000000"/>
                <w:szCs w:val="24"/>
              </w:rPr>
            </w:pPr>
          </w:p>
          <w:p w14:paraId="4BB2E23E" w14:textId="77777777" w:rsidR="000A5B88" w:rsidRPr="000A5B88" w:rsidRDefault="00733240" w:rsidP="000A5B88">
            <w:pPr>
              <w:autoSpaceDE w:val="0"/>
              <w:autoSpaceDN w:val="0"/>
              <w:adjustRightInd w:val="0"/>
              <w:rPr>
                <w:rFonts w:cs="Arial"/>
                <w:color w:val="000000"/>
                <w:szCs w:val="24"/>
              </w:rPr>
            </w:pPr>
            <w:r>
              <w:rPr>
                <w:rFonts w:cs="Arial"/>
                <w:color w:val="000000"/>
                <w:szCs w:val="24"/>
              </w:rPr>
              <w:t>Essential</w:t>
            </w:r>
          </w:p>
        </w:tc>
        <w:tc>
          <w:tcPr>
            <w:tcW w:w="2495" w:type="dxa"/>
          </w:tcPr>
          <w:p w14:paraId="289E506C" w14:textId="77777777" w:rsidR="000A5B88" w:rsidRDefault="000A5B88" w:rsidP="000A5B88">
            <w:pPr>
              <w:autoSpaceDE w:val="0"/>
              <w:autoSpaceDN w:val="0"/>
              <w:adjustRightInd w:val="0"/>
              <w:rPr>
                <w:rFonts w:cs="Arial"/>
                <w:color w:val="000000"/>
                <w:szCs w:val="24"/>
              </w:rPr>
            </w:pPr>
          </w:p>
          <w:p w14:paraId="5C80084A"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w:t>
            </w:r>
          </w:p>
          <w:p w14:paraId="36CADC8B"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Certificates </w:t>
            </w:r>
          </w:p>
        </w:tc>
      </w:tr>
      <w:tr w:rsidR="000A5B88" w:rsidRPr="000A5B88" w14:paraId="342165D1" w14:textId="77777777" w:rsidTr="000A5B88">
        <w:trPr>
          <w:trHeight w:val="1516"/>
        </w:trPr>
        <w:tc>
          <w:tcPr>
            <w:tcW w:w="5291" w:type="dxa"/>
          </w:tcPr>
          <w:p w14:paraId="6427638D"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APTITUDES /ABILITIES </w:t>
            </w:r>
          </w:p>
          <w:p w14:paraId="5622F98E"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Ability to manage time with </w:t>
            </w:r>
            <w:proofErr w:type="gramStart"/>
            <w:r w:rsidRPr="000A5B88">
              <w:rPr>
                <w:rFonts w:cs="Arial"/>
                <w:color w:val="000000"/>
                <w:szCs w:val="24"/>
              </w:rPr>
              <w:t>flexibility</w:t>
            </w:r>
            <w:proofErr w:type="gramEnd"/>
            <w:r w:rsidRPr="000A5B88">
              <w:rPr>
                <w:rFonts w:cs="Arial"/>
                <w:color w:val="000000"/>
                <w:szCs w:val="24"/>
              </w:rPr>
              <w:t xml:space="preserve"> </w:t>
            </w:r>
          </w:p>
          <w:p w14:paraId="16CC948E"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Good communication skills </w:t>
            </w:r>
          </w:p>
          <w:p w14:paraId="416BC881"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Ability to use own </w:t>
            </w:r>
            <w:proofErr w:type="gramStart"/>
            <w:r w:rsidRPr="000A5B88">
              <w:rPr>
                <w:rFonts w:cs="Arial"/>
                <w:color w:val="000000"/>
                <w:szCs w:val="24"/>
              </w:rPr>
              <w:t>initiative</w:t>
            </w:r>
            <w:proofErr w:type="gramEnd"/>
            <w:r w:rsidRPr="000A5B88">
              <w:rPr>
                <w:rFonts w:cs="Arial"/>
                <w:color w:val="000000"/>
                <w:szCs w:val="24"/>
              </w:rPr>
              <w:t xml:space="preserve"> </w:t>
            </w:r>
          </w:p>
          <w:p w14:paraId="5EF7CA30"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Ability to recognise own limitations and be prepared to seek advice, when necessary </w:t>
            </w:r>
          </w:p>
          <w:p w14:paraId="63147EA8" w14:textId="77777777" w:rsidR="000A5B88" w:rsidRPr="000A5B88" w:rsidRDefault="000A5B88" w:rsidP="000A5B88">
            <w:pPr>
              <w:pStyle w:val="ListParagraph"/>
              <w:numPr>
                <w:ilvl w:val="0"/>
                <w:numId w:val="4"/>
              </w:numPr>
              <w:autoSpaceDE w:val="0"/>
              <w:autoSpaceDN w:val="0"/>
              <w:adjustRightInd w:val="0"/>
              <w:rPr>
                <w:rFonts w:cs="Arial"/>
                <w:color w:val="000000"/>
                <w:szCs w:val="24"/>
              </w:rPr>
            </w:pPr>
            <w:r w:rsidRPr="000A5B88">
              <w:rPr>
                <w:rFonts w:cs="Arial"/>
                <w:color w:val="000000"/>
                <w:szCs w:val="24"/>
              </w:rPr>
              <w:t xml:space="preserve">Team worker </w:t>
            </w:r>
          </w:p>
          <w:p w14:paraId="244BF077" w14:textId="77777777" w:rsidR="000A5B88" w:rsidRPr="000A5B88" w:rsidRDefault="000A5B88" w:rsidP="000A5B88">
            <w:pPr>
              <w:autoSpaceDE w:val="0"/>
              <w:autoSpaceDN w:val="0"/>
              <w:adjustRightInd w:val="0"/>
              <w:rPr>
                <w:rFonts w:cs="Arial"/>
                <w:color w:val="000000"/>
                <w:szCs w:val="24"/>
              </w:rPr>
            </w:pPr>
          </w:p>
        </w:tc>
        <w:tc>
          <w:tcPr>
            <w:tcW w:w="2552" w:type="dxa"/>
          </w:tcPr>
          <w:p w14:paraId="1054BB42" w14:textId="77777777" w:rsidR="000A5B88" w:rsidRDefault="000A5B88" w:rsidP="000A5B88">
            <w:pPr>
              <w:autoSpaceDE w:val="0"/>
              <w:autoSpaceDN w:val="0"/>
              <w:adjustRightInd w:val="0"/>
              <w:rPr>
                <w:rFonts w:cs="Arial"/>
                <w:color w:val="000000"/>
                <w:szCs w:val="24"/>
              </w:rPr>
            </w:pPr>
          </w:p>
          <w:p w14:paraId="1DA08508"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Desirable </w:t>
            </w:r>
          </w:p>
          <w:p w14:paraId="321C4445"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0173E609"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564C8803"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510AC364"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tc>
        <w:tc>
          <w:tcPr>
            <w:tcW w:w="2495" w:type="dxa"/>
          </w:tcPr>
          <w:p w14:paraId="24F6B2A4" w14:textId="77777777" w:rsidR="000A5B88" w:rsidRDefault="000A5B88" w:rsidP="000A5B88">
            <w:pPr>
              <w:autoSpaceDE w:val="0"/>
              <w:autoSpaceDN w:val="0"/>
              <w:adjustRightInd w:val="0"/>
              <w:rPr>
                <w:rFonts w:cs="Arial"/>
                <w:color w:val="000000"/>
                <w:szCs w:val="24"/>
              </w:rPr>
            </w:pPr>
          </w:p>
          <w:p w14:paraId="272FF2DB"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w:t>
            </w:r>
          </w:p>
          <w:p w14:paraId="758474A7"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Interview </w:t>
            </w:r>
          </w:p>
          <w:p w14:paraId="757C143D"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References </w:t>
            </w:r>
          </w:p>
        </w:tc>
      </w:tr>
      <w:tr w:rsidR="000A5B88" w:rsidRPr="000A5B88" w14:paraId="5968B0AA" w14:textId="77777777" w:rsidTr="000A5B88">
        <w:trPr>
          <w:trHeight w:val="492"/>
        </w:trPr>
        <w:tc>
          <w:tcPr>
            <w:tcW w:w="5291" w:type="dxa"/>
          </w:tcPr>
          <w:p w14:paraId="004BCDEF"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KNOWLEDGE </w:t>
            </w:r>
          </w:p>
          <w:p w14:paraId="7727F67A" w14:textId="77777777" w:rsidR="000A5B88" w:rsidRPr="000A5B88" w:rsidRDefault="000A5B88" w:rsidP="000A5B88">
            <w:pPr>
              <w:pStyle w:val="ListParagraph"/>
              <w:numPr>
                <w:ilvl w:val="0"/>
                <w:numId w:val="5"/>
              </w:numPr>
              <w:autoSpaceDE w:val="0"/>
              <w:autoSpaceDN w:val="0"/>
              <w:adjustRightInd w:val="0"/>
              <w:rPr>
                <w:rFonts w:cs="Arial"/>
                <w:color w:val="000000"/>
                <w:szCs w:val="24"/>
              </w:rPr>
            </w:pPr>
            <w:r w:rsidRPr="000A5B88">
              <w:rPr>
                <w:rFonts w:cs="Arial"/>
                <w:color w:val="000000"/>
                <w:szCs w:val="24"/>
              </w:rPr>
              <w:t xml:space="preserve">Awareness of a range of learning disabilities and Domiciliary Care. </w:t>
            </w:r>
          </w:p>
          <w:p w14:paraId="5327B06A" w14:textId="77777777" w:rsidR="000A5B88" w:rsidRPr="000A5B88" w:rsidRDefault="000A5B88" w:rsidP="000A5B88">
            <w:pPr>
              <w:autoSpaceDE w:val="0"/>
              <w:autoSpaceDN w:val="0"/>
              <w:adjustRightInd w:val="0"/>
              <w:rPr>
                <w:rFonts w:cs="Arial"/>
                <w:color w:val="000000"/>
                <w:szCs w:val="24"/>
              </w:rPr>
            </w:pPr>
          </w:p>
        </w:tc>
        <w:tc>
          <w:tcPr>
            <w:tcW w:w="2552" w:type="dxa"/>
          </w:tcPr>
          <w:p w14:paraId="34A7B1BE" w14:textId="77777777" w:rsidR="000A5B88" w:rsidRDefault="000A5B88" w:rsidP="000A5B88">
            <w:pPr>
              <w:autoSpaceDE w:val="0"/>
              <w:autoSpaceDN w:val="0"/>
              <w:adjustRightInd w:val="0"/>
              <w:rPr>
                <w:rFonts w:cs="Arial"/>
                <w:color w:val="000000"/>
                <w:szCs w:val="24"/>
              </w:rPr>
            </w:pPr>
          </w:p>
          <w:p w14:paraId="205A9AB2"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Desirable </w:t>
            </w:r>
          </w:p>
        </w:tc>
        <w:tc>
          <w:tcPr>
            <w:tcW w:w="2495" w:type="dxa"/>
          </w:tcPr>
          <w:p w14:paraId="4EED5BE1" w14:textId="77777777" w:rsidR="000A5B88" w:rsidRDefault="000A5B88" w:rsidP="000A5B88">
            <w:pPr>
              <w:autoSpaceDE w:val="0"/>
              <w:autoSpaceDN w:val="0"/>
              <w:adjustRightInd w:val="0"/>
              <w:rPr>
                <w:rFonts w:cs="Arial"/>
                <w:color w:val="000000"/>
                <w:szCs w:val="24"/>
              </w:rPr>
            </w:pPr>
          </w:p>
          <w:p w14:paraId="02EAAFF1"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w:t>
            </w:r>
          </w:p>
          <w:p w14:paraId="006C64EE"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Interview </w:t>
            </w:r>
          </w:p>
        </w:tc>
      </w:tr>
      <w:tr w:rsidR="000A5B88" w:rsidRPr="000A5B88" w14:paraId="3E2DBF17" w14:textId="77777777" w:rsidTr="000A5B88">
        <w:trPr>
          <w:trHeight w:val="977"/>
        </w:trPr>
        <w:tc>
          <w:tcPr>
            <w:tcW w:w="5291" w:type="dxa"/>
          </w:tcPr>
          <w:p w14:paraId="204E4F0F"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ATTITUDE / MOTIVATION </w:t>
            </w:r>
          </w:p>
          <w:p w14:paraId="773BA8FE" w14:textId="77777777" w:rsidR="000A5B88" w:rsidRPr="000A5B88" w:rsidRDefault="000A5B88" w:rsidP="000A5B88">
            <w:pPr>
              <w:pStyle w:val="ListParagraph"/>
              <w:numPr>
                <w:ilvl w:val="0"/>
                <w:numId w:val="5"/>
              </w:numPr>
              <w:autoSpaceDE w:val="0"/>
              <w:autoSpaceDN w:val="0"/>
              <w:adjustRightInd w:val="0"/>
              <w:rPr>
                <w:rFonts w:cs="Arial"/>
                <w:color w:val="000000"/>
                <w:szCs w:val="24"/>
              </w:rPr>
            </w:pPr>
            <w:r w:rsidRPr="000A5B88">
              <w:rPr>
                <w:rFonts w:cs="Arial"/>
                <w:color w:val="000000"/>
                <w:szCs w:val="24"/>
              </w:rPr>
              <w:t xml:space="preserve">Willing to undertake specific learning disability </w:t>
            </w:r>
            <w:proofErr w:type="gramStart"/>
            <w:r w:rsidRPr="000A5B88">
              <w:rPr>
                <w:rFonts w:cs="Arial"/>
                <w:color w:val="000000"/>
                <w:szCs w:val="24"/>
              </w:rPr>
              <w:t>training</w:t>
            </w:r>
            <w:proofErr w:type="gramEnd"/>
            <w:r w:rsidRPr="000A5B88">
              <w:rPr>
                <w:rFonts w:cs="Arial"/>
                <w:color w:val="000000"/>
                <w:szCs w:val="24"/>
              </w:rPr>
              <w:t xml:space="preserve"> </w:t>
            </w:r>
          </w:p>
          <w:p w14:paraId="46CF2178" w14:textId="77777777" w:rsidR="000A5B88" w:rsidRPr="000A5B88" w:rsidRDefault="000A5B88" w:rsidP="000A5B88">
            <w:pPr>
              <w:pStyle w:val="ListParagraph"/>
              <w:numPr>
                <w:ilvl w:val="0"/>
                <w:numId w:val="5"/>
              </w:numPr>
              <w:autoSpaceDE w:val="0"/>
              <w:autoSpaceDN w:val="0"/>
              <w:adjustRightInd w:val="0"/>
              <w:rPr>
                <w:rFonts w:cs="Arial"/>
                <w:color w:val="000000"/>
                <w:szCs w:val="24"/>
              </w:rPr>
            </w:pPr>
            <w:r w:rsidRPr="000A5B88">
              <w:rPr>
                <w:rFonts w:cs="Arial"/>
                <w:color w:val="000000"/>
                <w:szCs w:val="24"/>
              </w:rPr>
              <w:t xml:space="preserve">Flexible approach to work tasks to meet the needs of the </w:t>
            </w:r>
            <w:proofErr w:type="gramStart"/>
            <w:r w:rsidRPr="000A5B88">
              <w:rPr>
                <w:rFonts w:cs="Arial"/>
                <w:color w:val="000000"/>
                <w:szCs w:val="24"/>
              </w:rPr>
              <w:t>service</w:t>
            </w:r>
            <w:proofErr w:type="gramEnd"/>
            <w:r w:rsidRPr="000A5B88">
              <w:rPr>
                <w:rFonts w:cs="Arial"/>
                <w:color w:val="000000"/>
                <w:szCs w:val="24"/>
              </w:rPr>
              <w:t xml:space="preserve"> </w:t>
            </w:r>
          </w:p>
          <w:p w14:paraId="1343C28D" w14:textId="77777777" w:rsidR="000A5B88" w:rsidRPr="000A5B88" w:rsidRDefault="000A5B88" w:rsidP="000A5B88">
            <w:pPr>
              <w:pStyle w:val="ListParagraph"/>
              <w:numPr>
                <w:ilvl w:val="0"/>
                <w:numId w:val="5"/>
              </w:numPr>
              <w:autoSpaceDE w:val="0"/>
              <w:autoSpaceDN w:val="0"/>
              <w:adjustRightInd w:val="0"/>
              <w:rPr>
                <w:rFonts w:cs="Arial"/>
                <w:color w:val="000000"/>
                <w:szCs w:val="24"/>
              </w:rPr>
            </w:pPr>
            <w:r w:rsidRPr="000A5B88">
              <w:rPr>
                <w:rFonts w:cs="Arial"/>
                <w:color w:val="000000"/>
                <w:szCs w:val="24"/>
              </w:rPr>
              <w:t xml:space="preserve">Enthusiasm for new methods of working </w:t>
            </w:r>
          </w:p>
          <w:p w14:paraId="298B596A" w14:textId="77777777" w:rsidR="000A5B88" w:rsidRPr="000A5B88" w:rsidRDefault="000A5B88" w:rsidP="000A5B88">
            <w:pPr>
              <w:autoSpaceDE w:val="0"/>
              <w:autoSpaceDN w:val="0"/>
              <w:adjustRightInd w:val="0"/>
              <w:rPr>
                <w:rFonts w:cs="Arial"/>
                <w:color w:val="000000"/>
                <w:szCs w:val="24"/>
              </w:rPr>
            </w:pPr>
          </w:p>
        </w:tc>
        <w:tc>
          <w:tcPr>
            <w:tcW w:w="2552" w:type="dxa"/>
          </w:tcPr>
          <w:p w14:paraId="61F20834" w14:textId="77777777" w:rsidR="000A5B88" w:rsidRDefault="000A5B88" w:rsidP="000A5B88">
            <w:pPr>
              <w:autoSpaceDE w:val="0"/>
              <w:autoSpaceDN w:val="0"/>
              <w:adjustRightInd w:val="0"/>
              <w:rPr>
                <w:rFonts w:cs="Arial"/>
                <w:color w:val="000000"/>
                <w:szCs w:val="24"/>
              </w:rPr>
            </w:pPr>
          </w:p>
          <w:p w14:paraId="1D31A4C9"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148B6A18"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Desirable </w:t>
            </w:r>
          </w:p>
          <w:p w14:paraId="4371E19A"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Desirable </w:t>
            </w:r>
          </w:p>
        </w:tc>
        <w:tc>
          <w:tcPr>
            <w:tcW w:w="2495" w:type="dxa"/>
          </w:tcPr>
          <w:p w14:paraId="02E8A458" w14:textId="77777777" w:rsidR="000A5B88" w:rsidRDefault="000A5B88" w:rsidP="000A5B88">
            <w:pPr>
              <w:autoSpaceDE w:val="0"/>
              <w:autoSpaceDN w:val="0"/>
              <w:adjustRightInd w:val="0"/>
              <w:rPr>
                <w:rFonts w:cs="Arial"/>
                <w:color w:val="000000"/>
                <w:szCs w:val="24"/>
              </w:rPr>
            </w:pPr>
          </w:p>
          <w:p w14:paraId="31F57DD1"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Interview </w:t>
            </w:r>
          </w:p>
          <w:p w14:paraId="31E87719"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References </w:t>
            </w:r>
          </w:p>
        </w:tc>
      </w:tr>
      <w:tr w:rsidR="000A5B88" w:rsidRPr="000A5B88" w14:paraId="021D38E3" w14:textId="77777777" w:rsidTr="000A5B88">
        <w:trPr>
          <w:trHeight w:val="1356"/>
        </w:trPr>
        <w:tc>
          <w:tcPr>
            <w:tcW w:w="5291" w:type="dxa"/>
          </w:tcPr>
          <w:p w14:paraId="7C08BA5B" w14:textId="77777777" w:rsidR="000A5B88" w:rsidRPr="000A5B88" w:rsidRDefault="000A5B88" w:rsidP="000A5B88">
            <w:pPr>
              <w:autoSpaceDE w:val="0"/>
              <w:autoSpaceDN w:val="0"/>
              <w:adjustRightInd w:val="0"/>
              <w:rPr>
                <w:rFonts w:cs="Arial"/>
                <w:color w:val="000000"/>
                <w:szCs w:val="24"/>
              </w:rPr>
            </w:pPr>
            <w:r w:rsidRPr="000A5B88">
              <w:rPr>
                <w:rFonts w:cs="Arial"/>
                <w:b/>
                <w:bCs/>
                <w:color w:val="000000"/>
                <w:szCs w:val="24"/>
              </w:rPr>
              <w:t xml:space="preserve">OTHER FACTORS </w:t>
            </w:r>
          </w:p>
          <w:p w14:paraId="75E22F90" w14:textId="77777777" w:rsidR="000A5B88" w:rsidRPr="000A5B88" w:rsidRDefault="000A5B88" w:rsidP="000A5B88">
            <w:pPr>
              <w:pStyle w:val="ListParagraph"/>
              <w:numPr>
                <w:ilvl w:val="0"/>
                <w:numId w:val="6"/>
              </w:numPr>
              <w:autoSpaceDE w:val="0"/>
              <w:autoSpaceDN w:val="0"/>
              <w:adjustRightInd w:val="0"/>
              <w:rPr>
                <w:rFonts w:cs="Arial"/>
                <w:color w:val="000000"/>
                <w:szCs w:val="24"/>
              </w:rPr>
            </w:pPr>
            <w:r w:rsidRPr="000A5B88">
              <w:rPr>
                <w:rFonts w:cs="Arial"/>
                <w:color w:val="000000"/>
                <w:szCs w:val="24"/>
              </w:rPr>
              <w:t xml:space="preserve">Enhanced Disclosure and Barring Service </w:t>
            </w:r>
          </w:p>
          <w:p w14:paraId="0147A6EB" w14:textId="77777777" w:rsidR="000A5B88" w:rsidRPr="000A5B88" w:rsidRDefault="000A5B88" w:rsidP="000A5B88">
            <w:pPr>
              <w:pStyle w:val="ListParagraph"/>
              <w:numPr>
                <w:ilvl w:val="0"/>
                <w:numId w:val="6"/>
              </w:numPr>
              <w:autoSpaceDE w:val="0"/>
              <w:autoSpaceDN w:val="0"/>
              <w:adjustRightInd w:val="0"/>
              <w:rPr>
                <w:rFonts w:cs="Arial"/>
                <w:color w:val="000000"/>
                <w:szCs w:val="24"/>
              </w:rPr>
            </w:pPr>
            <w:r w:rsidRPr="000A5B88">
              <w:rPr>
                <w:rFonts w:cs="Arial"/>
                <w:color w:val="000000"/>
                <w:szCs w:val="24"/>
              </w:rPr>
              <w:t xml:space="preserve">Medical check </w:t>
            </w:r>
          </w:p>
          <w:p w14:paraId="34DB45BC" w14:textId="77777777" w:rsidR="000A5B88" w:rsidRPr="000A5B88" w:rsidRDefault="000A5B88" w:rsidP="000A5B88">
            <w:pPr>
              <w:pStyle w:val="ListParagraph"/>
              <w:numPr>
                <w:ilvl w:val="0"/>
                <w:numId w:val="6"/>
              </w:numPr>
              <w:autoSpaceDE w:val="0"/>
              <w:autoSpaceDN w:val="0"/>
              <w:adjustRightInd w:val="0"/>
              <w:rPr>
                <w:rFonts w:cs="Arial"/>
                <w:color w:val="000000"/>
                <w:szCs w:val="24"/>
              </w:rPr>
            </w:pPr>
            <w:r w:rsidRPr="000A5B88">
              <w:rPr>
                <w:rFonts w:cs="Arial"/>
                <w:color w:val="000000"/>
                <w:szCs w:val="24"/>
              </w:rPr>
              <w:t xml:space="preserve">Ability to work flexible hours including evenings and </w:t>
            </w:r>
            <w:proofErr w:type="gramStart"/>
            <w:r w:rsidRPr="000A5B88">
              <w:rPr>
                <w:rFonts w:cs="Arial"/>
                <w:color w:val="000000"/>
                <w:szCs w:val="24"/>
              </w:rPr>
              <w:t>weekends</w:t>
            </w:r>
            <w:proofErr w:type="gramEnd"/>
            <w:r w:rsidRPr="000A5B88">
              <w:rPr>
                <w:rFonts w:cs="Arial"/>
                <w:color w:val="000000"/>
                <w:szCs w:val="24"/>
              </w:rPr>
              <w:t xml:space="preserve"> </w:t>
            </w:r>
          </w:p>
          <w:p w14:paraId="5B0F1842" w14:textId="77777777" w:rsidR="00052D7D" w:rsidRDefault="000A5B88" w:rsidP="00052D7D">
            <w:pPr>
              <w:pStyle w:val="ListParagraph"/>
              <w:numPr>
                <w:ilvl w:val="0"/>
                <w:numId w:val="6"/>
              </w:numPr>
              <w:autoSpaceDE w:val="0"/>
              <w:autoSpaceDN w:val="0"/>
              <w:adjustRightInd w:val="0"/>
              <w:rPr>
                <w:rFonts w:cs="Arial"/>
                <w:color w:val="000000"/>
                <w:szCs w:val="24"/>
              </w:rPr>
            </w:pPr>
            <w:r w:rsidRPr="000A5B88">
              <w:rPr>
                <w:rFonts w:cs="Arial"/>
                <w:color w:val="000000"/>
                <w:szCs w:val="24"/>
              </w:rPr>
              <w:t xml:space="preserve">Ability to work at other Supported Living establishments if </w:t>
            </w:r>
            <w:proofErr w:type="gramStart"/>
            <w:r w:rsidRPr="000A5B88">
              <w:rPr>
                <w:rFonts w:cs="Arial"/>
                <w:color w:val="000000"/>
                <w:szCs w:val="24"/>
              </w:rPr>
              <w:t>required</w:t>
            </w:r>
            <w:proofErr w:type="gramEnd"/>
            <w:r w:rsidRPr="000A5B88">
              <w:rPr>
                <w:rFonts w:cs="Arial"/>
                <w:color w:val="000000"/>
                <w:szCs w:val="24"/>
              </w:rPr>
              <w:t xml:space="preserve"> </w:t>
            </w:r>
          </w:p>
          <w:p w14:paraId="6D2294F2" w14:textId="77777777" w:rsidR="00052D7D" w:rsidRPr="00052D7D" w:rsidRDefault="00052D7D" w:rsidP="00052D7D">
            <w:pPr>
              <w:pStyle w:val="ListParagraph"/>
              <w:numPr>
                <w:ilvl w:val="0"/>
                <w:numId w:val="6"/>
              </w:numPr>
              <w:autoSpaceDE w:val="0"/>
              <w:autoSpaceDN w:val="0"/>
              <w:adjustRightInd w:val="0"/>
              <w:rPr>
                <w:rFonts w:cs="Arial"/>
                <w:color w:val="000000"/>
                <w:szCs w:val="24"/>
              </w:rPr>
            </w:pPr>
            <w:r>
              <w:rPr>
                <w:rFonts w:cs="Arial"/>
                <w:color w:val="000000"/>
                <w:szCs w:val="24"/>
              </w:rPr>
              <w:t>Driving licence, with access to own vehicle with Business Insurance.</w:t>
            </w:r>
          </w:p>
          <w:p w14:paraId="62B8FEE6" w14:textId="77777777" w:rsidR="000A5B88" w:rsidRPr="000A5B88" w:rsidRDefault="000A5B88" w:rsidP="000A5B88">
            <w:pPr>
              <w:autoSpaceDE w:val="0"/>
              <w:autoSpaceDN w:val="0"/>
              <w:adjustRightInd w:val="0"/>
              <w:rPr>
                <w:rFonts w:cs="Arial"/>
                <w:color w:val="000000"/>
                <w:szCs w:val="24"/>
              </w:rPr>
            </w:pPr>
          </w:p>
        </w:tc>
        <w:tc>
          <w:tcPr>
            <w:tcW w:w="2552" w:type="dxa"/>
          </w:tcPr>
          <w:p w14:paraId="6E17A87A" w14:textId="77777777" w:rsidR="000A5B88" w:rsidRDefault="000A5B88" w:rsidP="000A5B88">
            <w:pPr>
              <w:autoSpaceDE w:val="0"/>
              <w:autoSpaceDN w:val="0"/>
              <w:adjustRightInd w:val="0"/>
              <w:rPr>
                <w:rFonts w:cs="Arial"/>
                <w:color w:val="000000"/>
                <w:szCs w:val="24"/>
              </w:rPr>
            </w:pPr>
          </w:p>
          <w:p w14:paraId="1CA731E1" w14:textId="77777777" w:rsid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55314B65" w14:textId="77777777" w:rsidR="005D78BE" w:rsidRPr="000A5B88" w:rsidRDefault="005D78BE" w:rsidP="000A5B88">
            <w:pPr>
              <w:autoSpaceDE w:val="0"/>
              <w:autoSpaceDN w:val="0"/>
              <w:adjustRightInd w:val="0"/>
              <w:rPr>
                <w:rFonts w:cs="Arial"/>
                <w:color w:val="000000"/>
                <w:szCs w:val="24"/>
              </w:rPr>
            </w:pPr>
          </w:p>
          <w:p w14:paraId="5F26468B" w14:textId="77777777" w:rsid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5A6D2F11" w14:textId="77777777" w:rsidR="005D78BE" w:rsidRPr="000A5B88" w:rsidRDefault="005D78BE" w:rsidP="000A5B88">
            <w:pPr>
              <w:autoSpaceDE w:val="0"/>
              <w:autoSpaceDN w:val="0"/>
              <w:adjustRightInd w:val="0"/>
              <w:rPr>
                <w:rFonts w:cs="Arial"/>
                <w:color w:val="000000"/>
                <w:szCs w:val="24"/>
              </w:rPr>
            </w:pPr>
          </w:p>
          <w:p w14:paraId="29B38096" w14:textId="77777777" w:rsidR="005D78BE"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Essential </w:t>
            </w:r>
          </w:p>
          <w:p w14:paraId="6658B310" w14:textId="77777777" w:rsidR="000A5B88" w:rsidRDefault="005D78BE" w:rsidP="000A5B88">
            <w:pPr>
              <w:autoSpaceDE w:val="0"/>
              <w:autoSpaceDN w:val="0"/>
              <w:adjustRightInd w:val="0"/>
              <w:rPr>
                <w:rFonts w:cs="Arial"/>
                <w:color w:val="000000"/>
                <w:szCs w:val="24"/>
              </w:rPr>
            </w:pPr>
            <w:r>
              <w:rPr>
                <w:rFonts w:cs="Arial"/>
                <w:color w:val="000000"/>
                <w:szCs w:val="24"/>
              </w:rPr>
              <w:t>Essential</w:t>
            </w:r>
          </w:p>
          <w:p w14:paraId="73DA4BF8" w14:textId="77777777" w:rsidR="00052D7D" w:rsidRDefault="00052D7D" w:rsidP="000A5B88">
            <w:pPr>
              <w:autoSpaceDE w:val="0"/>
              <w:autoSpaceDN w:val="0"/>
              <w:adjustRightInd w:val="0"/>
              <w:rPr>
                <w:rFonts w:cs="Arial"/>
                <w:color w:val="000000"/>
                <w:szCs w:val="24"/>
              </w:rPr>
            </w:pPr>
          </w:p>
          <w:p w14:paraId="18A15D29" w14:textId="77777777" w:rsidR="00052D7D" w:rsidRPr="000A5B88" w:rsidRDefault="00052D7D" w:rsidP="000A5B88">
            <w:pPr>
              <w:autoSpaceDE w:val="0"/>
              <w:autoSpaceDN w:val="0"/>
              <w:adjustRightInd w:val="0"/>
              <w:rPr>
                <w:rFonts w:cs="Arial"/>
                <w:color w:val="000000"/>
                <w:szCs w:val="24"/>
              </w:rPr>
            </w:pPr>
            <w:r>
              <w:rPr>
                <w:rFonts w:cs="Arial"/>
                <w:color w:val="000000"/>
                <w:szCs w:val="24"/>
              </w:rPr>
              <w:t xml:space="preserve">Essential </w:t>
            </w:r>
          </w:p>
        </w:tc>
        <w:tc>
          <w:tcPr>
            <w:tcW w:w="2495" w:type="dxa"/>
          </w:tcPr>
          <w:p w14:paraId="017FAF50" w14:textId="77777777" w:rsidR="000A5B88" w:rsidRDefault="000A5B88" w:rsidP="000A5B88">
            <w:pPr>
              <w:autoSpaceDE w:val="0"/>
              <w:autoSpaceDN w:val="0"/>
              <w:adjustRightInd w:val="0"/>
              <w:rPr>
                <w:rFonts w:cs="Arial"/>
                <w:color w:val="000000"/>
                <w:szCs w:val="24"/>
              </w:rPr>
            </w:pPr>
          </w:p>
          <w:p w14:paraId="1A753322"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Application Form </w:t>
            </w:r>
          </w:p>
          <w:p w14:paraId="1D375321"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Interview </w:t>
            </w:r>
          </w:p>
          <w:p w14:paraId="6E7CEBAB"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Satisfactory DBS Disclosure </w:t>
            </w:r>
          </w:p>
          <w:p w14:paraId="4969FD0A" w14:textId="77777777" w:rsidR="000A5B88" w:rsidRPr="000A5B88" w:rsidRDefault="000A5B88" w:rsidP="000A5B88">
            <w:pPr>
              <w:autoSpaceDE w:val="0"/>
              <w:autoSpaceDN w:val="0"/>
              <w:adjustRightInd w:val="0"/>
              <w:rPr>
                <w:rFonts w:cs="Arial"/>
                <w:color w:val="000000"/>
                <w:szCs w:val="24"/>
              </w:rPr>
            </w:pPr>
            <w:r w:rsidRPr="000A5B88">
              <w:rPr>
                <w:rFonts w:cs="Arial"/>
                <w:color w:val="000000"/>
                <w:szCs w:val="24"/>
              </w:rPr>
              <w:t xml:space="preserve">Medical clearance </w:t>
            </w:r>
          </w:p>
        </w:tc>
      </w:tr>
    </w:tbl>
    <w:p w14:paraId="361BFE2F" w14:textId="77777777" w:rsidR="000A5B88" w:rsidRPr="000A5B88" w:rsidRDefault="000A5B88" w:rsidP="000A5B88">
      <w:pPr>
        <w:tabs>
          <w:tab w:val="left" w:pos="1770"/>
        </w:tabs>
      </w:pPr>
    </w:p>
    <w:sectPr w:rsidR="000A5B88" w:rsidRPr="000A5B88" w:rsidSect="00B22BC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85A6E" w14:textId="77777777" w:rsidR="00FE5848" w:rsidRDefault="00FE5848" w:rsidP="00C912E1">
      <w:r>
        <w:separator/>
      </w:r>
    </w:p>
  </w:endnote>
  <w:endnote w:type="continuationSeparator" w:id="0">
    <w:p w14:paraId="6068D80B" w14:textId="77777777" w:rsidR="00FE5848" w:rsidRDefault="00FE5848" w:rsidP="00C9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0FEC" w14:textId="77777777" w:rsidR="002A4B2E" w:rsidRDefault="002A4B2E" w:rsidP="002A4B2E">
    <w:pPr>
      <w:pStyle w:val="Footer"/>
      <w:jc w:val="center"/>
    </w:pPr>
    <w:r>
      <w:fldChar w:fldCharType="begin"/>
    </w:r>
    <w:r>
      <w:instrText xml:space="preserve"> PAGE   \* MERGEFORMAT </w:instrText>
    </w:r>
    <w:r>
      <w:fldChar w:fldCharType="separate"/>
    </w:r>
    <w:r w:rsidR="004C429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320DF" w14:textId="77777777" w:rsidR="00FE5848" w:rsidRDefault="00FE5848" w:rsidP="00C912E1">
      <w:r>
        <w:separator/>
      </w:r>
    </w:p>
  </w:footnote>
  <w:footnote w:type="continuationSeparator" w:id="0">
    <w:p w14:paraId="369D0BA0" w14:textId="77777777" w:rsidR="00FE5848" w:rsidRDefault="00FE5848" w:rsidP="00C91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9083A" w14:textId="77777777" w:rsidR="002A4B2E" w:rsidRPr="002A4B2E" w:rsidRDefault="002A4B2E" w:rsidP="002A4B2E">
    <w:pPr>
      <w:autoSpaceDE w:val="0"/>
      <w:autoSpaceDN w:val="0"/>
      <w:adjustRightInd w:val="0"/>
      <w:jc w:val="right"/>
      <w:rPr>
        <w:rFonts w:cs="Arial"/>
        <w:color w:val="000000"/>
        <w:sz w:val="20"/>
        <w:szCs w:val="20"/>
      </w:rPr>
    </w:pPr>
    <w:r w:rsidRPr="002A4B2E">
      <w:rPr>
        <w:rFonts w:cs="Arial"/>
        <w:color w:val="000000"/>
        <w:sz w:val="20"/>
        <w:szCs w:val="20"/>
      </w:rPr>
      <w:t xml:space="preserve">Domiciliary </w:t>
    </w:r>
    <w:r w:rsidR="00CF7B66">
      <w:rPr>
        <w:rFonts w:cs="Arial"/>
        <w:color w:val="000000"/>
        <w:sz w:val="20"/>
        <w:szCs w:val="20"/>
      </w:rPr>
      <w:t>Support Worker (Shift)</w:t>
    </w:r>
  </w:p>
  <w:p w14:paraId="274D7216" w14:textId="77777777" w:rsidR="002A4B2E" w:rsidRPr="002A4B2E" w:rsidRDefault="002A4B2E" w:rsidP="002A4B2E">
    <w:pPr>
      <w:autoSpaceDE w:val="0"/>
      <w:autoSpaceDN w:val="0"/>
      <w:adjustRightInd w:val="0"/>
      <w:jc w:val="right"/>
      <w:rPr>
        <w:rFonts w:cs="Arial"/>
        <w:color w:val="000000"/>
        <w:sz w:val="20"/>
        <w:szCs w:val="20"/>
      </w:rPr>
    </w:pPr>
    <w:r w:rsidRPr="002A4B2E">
      <w:rPr>
        <w:rFonts w:cs="Arial"/>
        <w:color w:val="000000"/>
        <w:sz w:val="20"/>
        <w:szCs w:val="20"/>
      </w:rPr>
      <w:t xml:space="preserve">Ref No: ZP2908 </w:t>
    </w:r>
  </w:p>
  <w:p w14:paraId="611E87BD" w14:textId="77777777" w:rsidR="00C912E1" w:rsidRDefault="00C91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4E6B"/>
    <w:multiLevelType w:val="hybridMultilevel"/>
    <w:tmpl w:val="3F66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46F7A"/>
    <w:multiLevelType w:val="hybridMultilevel"/>
    <w:tmpl w:val="D9AE5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DD76FE8"/>
    <w:multiLevelType w:val="hybridMultilevel"/>
    <w:tmpl w:val="E528E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1CA6FFD"/>
    <w:multiLevelType w:val="hybridMultilevel"/>
    <w:tmpl w:val="16E23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A96726"/>
    <w:multiLevelType w:val="hybridMultilevel"/>
    <w:tmpl w:val="E9B2DB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AF56527"/>
    <w:multiLevelType w:val="hybridMultilevel"/>
    <w:tmpl w:val="43E8A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6344946">
    <w:abstractNumId w:val="4"/>
  </w:num>
  <w:num w:numId="2" w16cid:durableId="858743455">
    <w:abstractNumId w:val="0"/>
  </w:num>
  <w:num w:numId="3" w16cid:durableId="1775901503">
    <w:abstractNumId w:val="2"/>
  </w:num>
  <w:num w:numId="4" w16cid:durableId="1081296171">
    <w:abstractNumId w:val="5"/>
  </w:num>
  <w:num w:numId="5" w16cid:durableId="1669093180">
    <w:abstractNumId w:val="1"/>
  </w:num>
  <w:num w:numId="6" w16cid:durableId="1944340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48"/>
    <w:rsid w:val="00004AD7"/>
    <w:rsid w:val="00052D7D"/>
    <w:rsid w:val="000A5B88"/>
    <w:rsid w:val="002545FB"/>
    <w:rsid w:val="002A4B2E"/>
    <w:rsid w:val="002A725F"/>
    <w:rsid w:val="00371CD4"/>
    <w:rsid w:val="00407CD2"/>
    <w:rsid w:val="00422AB5"/>
    <w:rsid w:val="00431C38"/>
    <w:rsid w:val="00472E55"/>
    <w:rsid w:val="004C4294"/>
    <w:rsid w:val="0056092F"/>
    <w:rsid w:val="005D78BE"/>
    <w:rsid w:val="00603827"/>
    <w:rsid w:val="00692869"/>
    <w:rsid w:val="006F0FB7"/>
    <w:rsid w:val="00733240"/>
    <w:rsid w:val="008C31AA"/>
    <w:rsid w:val="008D0F79"/>
    <w:rsid w:val="008E4EB4"/>
    <w:rsid w:val="00922CBA"/>
    <w:rsid w:val="00942969"/>
    <w:rsid w:val="009F246D"/>
    <w:rsid w:val="00A90F79"/>
    <w:rsid w:val="00AB5CEB"/>
    <w:rsid w:val="00B22BC5"/>
    <w:rsid w:val="00C912E1"/>
    <w:rsid w:val="00CF7B66"/>
    <w:rsid w:val="00D31BF6"/>
    <w:rsid w:val="00D92867"/>
    <w:rsid w:val="00F26165"/>
    <w:rsid w:val="00F9558D"/>
    <w:rsid w:val="00FE5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E0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38"/>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2E1"/>
    <w:pPr>
      <w:tabs>
        <w:tab w:val="center" w:pos="4513"/>
        <w:tab w:val="right" w:pos="9026"/>
      </w:tabs>
    </w:pPr>
  </w:style>
  <w:style w:type="character" w:customStyle="1" w:styleId="HeaderChar">
    <w:name w:val="Header Char"/>
    <w:basedOn w:val="DefaultParagraphFont"/>
    <w:link w:val="Header"/>
    <w:uiPriority w:val="99"/>
    <w:rsid w:val="00C912E1"/>
    <w:rPr>
      <w:rFonts w:ascii="Arial" w:hAnsi="Arial"/>
      <w:sz w:val="24"/>
    </w:rPr>
  </w:style>
  <w:style w:type="paragraph" w:styleId="Footer">
    <w:name w:val="footer"/>
    <w:basedOn w:val="Normal"/>
    <w:link w:val="FooterChar"/>
    <w:uiPriority w:val="99"/>
    <w:unhideWhenUsed/>
    <w:rsid w:val="00C912E1"/>
    <w:pPr>
      <w:tabs>
        <w:tab w:val="center" w:pos="4513"/>
        <w:tab w:val="right" w:pos="9026"/>
      </w:tabs>
    </w:pPr>
  </w:style>
  <w:style w:type="character" w:customStyle="1" w:styleId="FooterChar">
    <w:name w:val="Footer Char"/>
    <w:basedOn w:val="DefaultParagraphFont"/>
    <w:link w:val="Footer"/>
    <w:uiPriority w:val="99"/>
    <w:rsid w:val="00C912E1"/>
    <w:rPr>
      <w:rFonts w:ascii="Arial" w:hAnsi="Arial"/>
      <w:sz w:val="24"/>
    </w:rPr>
  </w:style>
  <w:style w:type="paragraph" w:customStyle="1" w:styleId="Default">
    <w:name w:val="Default"/>
    <w:rsid w:val="00FE584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60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2023-10-16T11:17:00Z</dcterms:created>
  <dcterms:modified xsi:type="dcterms:W3CDTF">2023-10-16T11:17:00Z</dcterms:modified>
</cp:coreProperties>
</file>