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A7891" w14:textId="6215B979" w:rsidR="006F5474" w:rsidRPr="00D85B3C" w:rsidRDefault="00FC58E3" w:rsidP="00FC411E">
      <w:pPr>
        <w:spacing w:after="159"/>
        <w:ind w:left="-284"/>
        <w:rPr>
          <w:rFonts w:ascii="Arial" w:hAnsi="Arial" w:cs="Arial"/>
          <w:szCs w:val="22"/>
        </w:rPr>
      </w:pPr>
      <w:r w:rsidRPr="00D85B3C">
        <w:rPr>
          <w:rFonts w:ascii="Arial" w:eastAsia="Arial" w:hAnsi="Arial" w:cs="Arial"/>
          <w:b/>
          <w:szCs w:val="22"/>
        </w:rPr>
        <w:t>Role Profile Addendum</w:t>
      </w:r>
      <w:r w:rsidRPr="00D85B3C">
        <w:rPr>
          <w:rFonts w:ascii="Arial" w:eastAsia="Arial" w:hAnsi="Arial" w:cs="Arial"/>
          <w:szCs w:val="22"/>
        </w:rPr>
        <w:t xml:space="preserve">  </w:t>
      </w:r>
    </w:p>
    <w:tbl>
      <w:tblPr>
        <w:tblStyle w:val="TableGrid"/>
        <w:tblW w:w="10916" w:type="dxa"/>
        <w:tblInd w:w="-293" w:type="dxa"/>
        <w:tblCellMar>
          <w:top w:w="48" w:type="dxa"/>
          <w:left w:w="98" w:type="dxa"/>
          <w:right w:w="115" w:type="dxa"/>
        </w:tblCellMar>
        <w:tblLook w:val="04A0" w:firstRow="1" w:lastRow="0" w:firstColumn="1" w:lastColumn="0" w:noHBand="0" w:noVBand="1"/>
      </w:tblPr>
      <w:tblGrid>
        <w:gridCol w:w="2919"/>
        <w:gridCol w:w="7997"/>
      </w:tblGrid>
      <w:tr w:rsidR="006F5474" w:rsidRPr="00D85B3C" w14:paraId="2C84A055" w14:textId="77777777" w:rsidTr="00FC411E">
        <w:trPr>
          <w:trHeight w:val="488"/>
        </w:trPr>
        <w:tc>
          <w:tcPr>
            <w:tcW w:w="2919" w:type="dxa"/>
            <w:tcBorders>
              <w:top w:val="single" w:sz="7" w:space="0" w:color="000000"/>
              <w:left w:val="single" w:sz="7" w:space="0" w:color="000000"/>
              <w:bottom w:val="single" w:sz="7" w:space="0" w:color="FFFFFF"/>
              <w:right w:val="single" w:sz="2" w:space="0" w:color="000000"/>
            </w:tcBorders>
            <w:shd w:val="clear" w:color="auto" w:fill="00B050"/>
            <w:vAlign w:val="center"/>
          </w:tcPr>
          <w:p w14:paraId="18600D6C" w14:textId="77777777" w:rsidR="006F5474" w:rsidRPr="00D85B3C" w:rsidRDefault="00FC58E3">
            <w:pPr>
              <w:rPr>
                <w:rFonts w:ascii="Arial" w:hAnsi="Arial" w:cs="Arial"/>
                <w:szCs w:val="22"/>
              </w:rPr>
            </w:pPr>
            <w:r w:rsidRPr="00D85B3C">
              <w:rPr>
                <w:rFonts w:ascii="Arial" w:eastAsia="Arial" w:hAnsi="Arial" w:cs="Arial"/>
                <w:b/>
                <w:color w:val="FFFFFF"/>
                <w:szCs w:val="22"/>
              </w:rPr>
              <w:t xml:space="preserve">Job Title: </w:t>
            </w:r>
          </w:p>
        </w:tc>
        <w:tc>
          <w:tcPr>
            <w:tcW w:w="7997" w:type="dxa"/>
            <w:tcBorders>
              <w:top w:val="single" w:sz="7" w:space="0" w:color="000000"/>
              <w:left w:val="single" w:sz="2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AEB3607" w14:textId="757E2989" w:rsidR="006F5474" w:rsidRPr="00D85B3C" w:rsidRDefault="00B16D69" w:rsidP="00FC411E">
            <w:pPr>
              <w:ind w:left="3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SEND </w:t>
            </w:r>
            <w:r w:rsidR="00FC411E">
              <w:rPr>
                <w:rFonts w:ascii="Arial" w:hAnsi="Arial" w:cs="Arial"/>
                <w:szCs w:val="22"/>
              </w:rPr>
              <w:t>Quality Assurance and Development Manager</w:t>
            </w:r>
          </w:p>
        </w:tc>
      </w:tr>
      <w:tr w:rsidR="006F5474" w:rsidRPr="00D85B3C" w14:paraId="1582F050" w14:textId="77777777" w:rsidTr="00FC411E">
        <w:trPr>
          <w:trHeight w:val="523"/>
        </w:trPr>
        <w:tc>
          <w:tcPr>
            <w:tcW w:w="2919" w:type="dxa"/>
            <w:tcBorders>
              <w:top w:val="single" w:sz="7" w:space="0" w:color="FFFFFF"/>
              <w:left w:val="single" w:sz="7" w:space="0" w:color="000000"/>
              <w:bottom w:val="single" w:sz="7" w:space="0" w:color="FFFFFF"/>
              <w:right w:val="single" w:sz="2" w:space="0" w:color="000000"/>
            </w:tcBorders>
            <w:shd w:val="clear" w:color="auto" w:fill="00B050"/>
          </w:tcPr>
          <w:p w14:paraId="7707B092" w14:textId="77777777" w:rsidR="006F5474" w:rsidRPr="00D85B3C" w:rsidRDefault="00FC58E3">
            <w:pPr>
              <w:rPr>
                <w:rFonts w:ascii="Arial" w:hAnsi="Arial" w:cs="Arial"/>
                <w:szCs w:val="22"/>
              </w:rPr>
            </w:pPr>
            <w:r w:rsidRPr="00D85B3C">
              <w:rPr>
                <w:rFonts w:ascii="Arial" w:eastAsia="Arial" w:hAnsi="Arial" w:cs="Arial"/>
                <w:b/>
                <w:color w:val="FFFFFF"/>
                <w:szCs w:val="22"/>
              </w:rPr>
              <w:t xml:space="preserve">Role Profile Reference Number: </w:t>
            </w:r>
          </w:p>
        </w:tc>
        <w:tc>
          <w:tcPr>
            <w:tcW w:w="7997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14:paraId="7D0DCD1E" w14:textId="1844E549" w:rsidR="006F5474" w:rsidRPr="00D85B3C" w:rsidRDefault="006F5474" w:rsidP="00FC411E">
            <w:pPr>
              <w:ind w:left="3"/>
              <w:rPr>
                <w:rFonts w:ascii="Arial" w:hAnsi="Arial" w:cs="Arial"/>
                <w:szCs w:val="22"/>
              </w:rPr>
            </w:pPr>
          </w:p>
        </w:tc>
      </w:tr>
      <w:tr w:rsidR="006F5474" w:rsidRPr="00D85B3C" w14:paraId="604438E9" w14:textId="77777777" w:rsidTr="00FC411E">
        <w:trPr>
          <w:trHeight w:val="482"/>
        </w:trPr>
        <w:tc>
          <w:tcPr>
            <w:tcW w:w="2919" w:type="dxa"/>
            <w:tcBorders>
              <w:top w:val="single" w:sz="7" w:space="0" w:color="FFFFFF"/>
              <w:left w:val="single" w:sz="7" w:space="0" w:color="000000"/>
              <w:bottom w:val="single" w:sz="7" w:space="0" w:color="FFFFFF"/>
              <w:right w:val="single" w:sz="2" w:space="0" w:color="000000"/>
            </w:tcBorders>
            <w:shd w:val="clear" w:color="auto" w:fill="00B050"/>
            <w:vAlign w:val="center"/>
          </w:tcPr>
          <w:p w14:paraId="5B49DCA4" w14:textId="77777777" w:rsidR="006F5474" w:rsidRPr="00D85B3C" w:rsidRDefault="00FC58E3">
            <w:pPr>
              <w:rPr>
                <w:rFonts w:ascii="Arial" w:hAnsi="Arial" w:cs="Arial"/>
                <w:szCs w:val="22"/>
              </w:rPr>
            </w:pPr>
            <w:r w:rsidRPr="00D85B3C">
              <w:rPr>
                <w:rFonts w:ascii="Arial" w:eastAsia="Arial" w:hAnsi="Arial" w:cs="Arial"/>
                <w:b/>
                <w:color w:val="FFFFFF"/>
                <w:szCs w:val="22"/>
              </w:rPr>
              <w:t xml:space="preserve">Role Profile Title </w:t>
            </w:r>
          </w:p>
        </w:tc>
        <w:tc>
          <w:tcPr>
            <w:tcW w:w="7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14:paraId="3BA26688" w14:textId="261CD572" w:rsidR="006F5474" w:rsidRPr="00D85B3C" w:rsidRDefault="006F5474" w:rsidP="00FC411E">
            <w:pPr>
              <w:ind w:left="3"/>
              <w:rPr>
                <w:rFonts w:ascii="Arial" w:hAnsi="Arial" w:cs="Arial"/>
                <w:szCs w:val="22"/>
              </w:rPr>
            </w:pPr>
          </w:p>
        </w:tc>
      </w:tr>
      <w:tr w:rsidR="006F5474" w:rsidRPr="00D85B3C" w14:paraId="14AC95A1" w14:textId="77777777" w:rsidTr="00FC411E">
        <w:trPr>
          <w:trHeight w:val="481"/>
        </w:trPr>
        <w:tc>
          <w:tcPr>
            <w:tcW w:w="2919" w:type="dxa"/>
            <w:tcBorders>
              <w:top w:val="single" w:sz="7" w:space="0" w:color="FFFFFF"/>
              <w:left w:val="single" w:sz="7" w:space="0" w:color="000000"/>
              <w:bottom w:val="single" w:sz="7" w:space="0" w:color="FFFFFF"/>
              <w:right w:val="single" w:sz="2" w:space="0" w:color="000000"/>
            </w:tcBorders>
            <w:shd w:val="clear" w:color="auto" w:fill="00B050"/>
            <w:vAlign w:val="center"/>
          </w:tcPr>
          <w:p w14:paraId="344823C1" w14:textId="77777777" w:rsidR="006F5474" w:rsidRPr="00D85B3C" w:rsidRDefault="00FC58E3">
            <w:pPr>
              <w:rPr>
                <w:rFonts w:ascii="Arial" w:hAnsi="Arial" w:cs="Arial"/>
                <w:szCs w:val="22"/>
              </w:rPr>
            </w:pPr>
            <w:r w:rsidRPr="00D85B3C">
              <w:rPr>
                <w:rFonts w:ascii="Arial" w:eastAsia="Arial" w:hAnsi="Arial" w:cs="Arial"/>
                <w:b/>
                <w:color w:val="FFFFFF"/>
                <w:szCs w:val="22"/>
              </w:rPr>
              <w:t xml:space="preserve">Directorate </w:t>
            </w:r>
          </w:p>
        </w:tc>
        <w:tc>
          <w:tcPr>
            <w:tcW w:w="7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14:paraId="4E90662C" w14:textId="3B354B89" w:rsidR="006F5474" w:rsidRPr="00D85B3C" w:rsidRDefault="006F5474" w:rsidP="00FC411E">
            <w:pPr>
              <w:ind w:left="3"/>
              <w:rPr>
                <w:rFonts w:ascii="Arial" w:hAnsi="Arial" w:cs="Arial"/>
                <w:szCs w:val="22"/>
              </w:rPr>
            </w:pPr>
          </w:p>
        </w:tc>
      </w:tr>
      <w:tr w:rsidR="006F5474" w:rsidRPr="00D85B3C" w14:paraId="0010BDBB" w14:textId="77777777" w:rsidTr="00FC411E">
        <w:trPr>
          <w:trHeight w:val="478"/>
        </w:trPr>
        <w:tc>
          <w:tcPr>
            <w:tcW w:w="2919" w:type="dxa"/>
            <w:tcBorders>
              <w:top w:val="single" w:sz="7" w:space="0" w:color="FFFFFF"/>
              <w:left w:val="single" w:sz="7" w:space="0" w:color="000000"/>
              <w:bottom w:val="single" w:sz="7" w:space="0" w:color="000000"/>
              <w:right w:val="single" w:sz="2" w:space="0" w:color="000000"/>
            </w:tcBorders>
            <w:shd w:val="clear" w:color="auto" w:fill="00B050"/>
            <w:vAlign w:val="center"/>
          </w:tcPr>
          <w:p w14:paraId="3BF50DB1" w14:textId="77777777" w:rsidR="006F5474" w:rsidRPr="00D85B3C" w:rsidRDefault="00FC58E3">
            <w:pPr>
              <w:rPr>
                <w:rFonts w:ascii="Arial" w:hAnsi="Arial" w:cs="Arial"/>
                <w:szCs w:val="22"/>
              </w:rPr>
            </w:pPr>
            <w:r w:rsidRPr="00D85B3C">
              <w:rPr>
                <w:rFonts w:ascii="Arial" w:eastAsia="Arial" w:hAnsi="Arial" w:cs="Arial"/>
                <w:b/>
                <w:color w:val="FFFFFF"/>
                <w:szCs w:val="22"/>
              </w:rPr>
              <w:t xml:space="preserve">Service area </w:t>
            </w:r>
          </w:p>
        </w:tc>
        <w:tc>
          <w:tcPr>
            <w:tcW w:w="7997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31B0EBA" w14:textId="069F8770" w:rsidR="006F5474" w:rsidRPr="00D85B3C" w:rsidRDefault="006F5474" w:rsidP="00FC411E">
            <w:pPr>
              <w:ind w:left="3"/>
              <w:rPr>
                <w:rFonts w:ascii="Arial" w:hAnsi="Arial" w:cs="Arial"/>
                <w:szCs w:val="22"/>
              </w:rPr>
            </w:pPr>
          </w:p>
        </w:tc>
      </w:tr>
    </w:tbl>
    <w:p w14:paraId="1D4B5F57" w14:textId="77777777" w:rsidR="006F5474" w:rsidRPr="00D85B3C" w:rsidRDefault="00FC58E3">
      <w:pPr>
        <w:spacing w:after="0"/>
        <w:rPr>
          <w:rFonts w:ascii="Arial" w:hAnsi="Arial" w:cs="Arial"/>
          <w:szCs w:val="22"/>
        </w:rPr>
      </w:pPr>
      <w:r w:rsidRPr="00D85B3C">
        <w:rPr>
          <w:rFonts w:ascii="Arial" w:eastAsia="Arial" w:hAnsi="Arial" w:cs="Arial"/>
          <w:szCs w:val="22"/>
        </w:rPr>
        <w:t xml:space="preserve"> </w:t>
      </w:r>
    </w:p>
    <w:tbl>
      <w:tblPr>
        <w:tblStyle w:val="TableGrid"/>
        <w:tblW w:w="10916" w:type="dxa"/>
        <w:tblInd w:w="-292" w:type="dxa"/>
        <w:tblCellMar>
          <w:top w:w="111" w:type="dxa"/>
          <w:left w:w="5" w:type="dxa"/>
        </w:tblCellMar>
        <w:tblLook w:val="04A0" w:firstRow="1" w:lastRow="0" w:firstColumn="1" w:lastColumn="0" w:noHBand="0" w:noVBand="1"/>
      </w:tblPr>
      <w:tblGrid>
        <w:gridCol w:w="10916"/>
      </w:tblGrid>
      <w:tr w:rsidR="006F5474" w:rsidRPr="00D85B3C" w14:paraId="4DBC6E6F" w14:textId="77777777" w:rsidTr="00FC411E">
        <w:trPr>
          <w:trHeight w:val="388"/>
        </w:trPr>
        <w:tc>
          <w:tcPr>
            <w:tcW w:w="1091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00B050"/>
          </w:tcPr>
          <w:p w14:paraId="6F954D1E" w14:textId="77777777" w:rsidR="006F5474" w:rsidRPr="00D85B3C" w:rsidRDefault="00FC58E3">
            <w:pPr>
              <w:rPr>
                <w:rFonts w:ascii="Arial" w:hAnsi="Arial" w:cs="Arial"/>
                <w:szCs w:val="22"/>
              </w:rPr>
            </w:pPr>
            <w:r w:rsidRPr="00D85B3C">
              <w:rPr>
                <w:rFonts w:ascii="Arial" w:eastAsia="Arial" w:hAnsi="Arial" w:cs="Arial"/>
                <w:b/>
                <w:szCs w:val="22"/>
              </w:rPr>
              <w:t>Specific responsibilities associated with this position</w:t>
            </w:r>
            <w:r w:rsidRPr="00D85B3C">
              <w:rPr>
                <w:rFonts w:ascii="Arial" w:eastAsia="Arial" w:hAnsi="Arial" w:cs="Arial"/>
                <w:szCs w:val="22"/>
              </w:rPr>
              <w:t xml:space="preserve">  </w:t>
            </w:r>
          </w:p>
        </w:tc>
      </w:tr>
      <w:tr w:rsidR="006F5474" w:rsidRPr="00D85B3C" w14:paraId="3F72A6EB" w14:textId="77777777" w:rsidTr="00FC411E">
        <w:trPr>
          <w:trHeight w:val="2825"/>
        </w:trPr>
        <w:tc>
          <w:tcPr>
            <w:tcW w:w="109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9956C" w14:textId="1F8F7874" w:rsidR="006E4EB1" w:rsidRPr="006E4EB1" w:rsidRDefault="009E1EC6" w:rsidP="006E4EB1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Cs w:val="22"/>
              </w:rPr>
            </w:pPr>
            <w:r w:rsidRPr="009E1EC6">
              <w:rPr>
                <w:rFonts w:ascii="Arial" w:hAnsi="Arial" w:cs="Arial"/>
                <w:szCs w:val="22"/>
              </w:rPr>
              <w:t>Provide strategic oversight of SEND Quality Assurance, the SEND Local Offer and co</w:t>
            </w:r>
            <w:r w:rsidRPr="009E1EC6">
              <w:rPr>
                <w:rFonts w:ascii="Arial" w:hAnsi="Arial" w:cs="Arial"/>
                <w:szCs w:val="22"/>
              </w:rPr>
              <w:noBreakHyphen/>
              <w:t>production</w:t>
            </w:r>
            <w:r w:rsidR="006E4EB1">
              <w:rPr>
                <w:rFonts w:ascii="Arial" w:hAnsi="Arial" w:cs="Arial"/>
                <w:szCs w:val="22"/>
              </w:rPr>
              <w:t>.</w:t>
            </w:r>
          </w:p>
          <w:p w14:paraId="76B95B98" w14:textId="5A3EFC9E" w:rsidR="009E1EC6" w:rsidRPr="009E1EC6" w:rsidRDefault="009E1EC6" w:rsidP="009E1EC6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Cs w:val="22"/>
              </w:rPr>
            </w:pPr>
            <w:r w:rsidRPr="009E1EC6">
              <w:rPr>
                <w:rFonts w:ascii="Arial" w:hAnsi="Arial" w:cs="Arial"/>
                <w:szCs w:val="22"/>
              </w:rPr>
              <w:t>Ensure the SEND Local Offer is accurate, accessible and user</w:t>
            </w:r>
            <w:r w:rsidRPr="009E1EC6">
              <w:rPr>
                <w:rFonts w:ascii="Arial" w:hAnsi="Arial" w:cs="Arial"/>
                <w:szCs w:val="22"/>
              </w:rPr>
              <w:noBreakHyphen/>
              <w:t>focused, with oversight of co</w:t>
            </w:r>
            <w:r w:rsidRPr="009E1EC6">
              <w:rPr>
                <w:rFonts w:ascii="Arial" w:hAnsi="Arial" w:cs="Arial"/>
                <w:szCs w:val="22"/>
              </w:rPr>
              <w:noBreakHyphen/>
              <w:t>produced improvements, and that learning from the Local Offer informs performance reporting and service development.</w:t>
            </w:r>
          </w:p>
          <w:p w14:paraId="3FFBD513" w14:textId="2055FF0B" w:rsidR="009E1EC6" w:rsidRDefault="009E1EC6" w:rsidP="009E1EC6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Oversee</w:t>
            </w:r>
            <w:r w:rsidRPr="009E1EC6">
              <w:rPr>
                <w:rFonts w:ascii="Arial" w:hAnsi="Arial" w:cs="Arial"/>
                <w:szCs w:val="22"/>
              </w:rPr>
              <w:t xml:space="preserve"> meaningful co</w:t>
            </w:r>
            <w:r w:rsidRPr="009E1EC6">
              <w:rPr>
                <w:rFonts w:ascii="Arial" w:hAnsi="Arial" w:cs="Arial"/>
                <w:szCs w:val="22"/>
              </w:rPr>
              <w:noBreakHyphen/>
              <w:t>production with parents, carers, children and young people, ensuring engagement is embedded into service design, reporting and improvement activity.</w:t>
            </w:r>
          </w:p>
          <w:p w14:paraId="640FED4D" w14:textId="5C46881D" w:rsidR="00EF0B14" w:rsidRPr="009E1EC6" w:rsidRDefault="00EF0B14" w:rsidP="00EF0B14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Cs w:val="22"/>
              </w:rPr>
            </w:pPr>
            <w:r w:rsidRPr="009E1EC6">
              <w:rPr>
                <w:rFonts w:ascii="Arial" w:hAnsi="Arial" w:cs="Arial"/>
                <w:szCs w:val="22"/>
              </w:rPr>
              <w:t xml:space="preserve">Oversee all SEND </w:t>
            </w:r>
            <w:r>
              <w:rPr>
                <w:rFonts w:ascii="Arial" w:hAnsi="Arial" w:cs="Arial"/>
                <w:szCs w:val="22"/>
              </w:rPr>
              <w:t>quality</w:t>
            </w:r>
            <w:r w:rsidRPr="009E1EC6">
              <w:rPr>
                <w:rFonts w:ascii="Arial" w:hAnsi="Arial" w:cs="Arial"/>
                <w:szCs w:val="22"/>
              </w:rPr>
              <w:t xml:space="preserve"> assurance activity, ensuring consistency and alignment with the QA Programme of Activities, while using findings to </w:t>
            </w:r>
            <w:r>
              <w:rPr>
                <w:rFonts w:ascii="Arial" w:hAnsi="Arial" w:cs="Arial"/>
                <w:szCs w:val="22"/>
              </w:rPr>
              <w:t>drive service improvement.</w:t>
            </w:r>
          </w:p>
          <w:p w14:paraId="3B2A014F" w14:textId="4B332AAE" w:rsidR="009E1EC6" w:rsidRPr="009E1EC6" w:rsidRDefault="009E1EC6" w:rsidP="009E1EC6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Cs w:val="22"/>
              </w:rPr>
            </w:pPr>
            <w:r w:rsidRPr="009E1EC6">
              <w:rPr>
                <w:rFonts w:ascii="Arial" w:hAnsi="Arial" w:cs="Arial"/>
                <w:szCs w:val="22"/>
              </w:rPr>
              <w:t>Lead performance monitoring, analysis and reporting to senior leadership, producing monthly and termly reports that inform improvement</w:t>
            </w:r>
            <w:r w:rsidR="00BA1948">
              <w:rPr>
                <w:rFonts w:ascii="Arial" w:hAnsi="Arial" w:cs="Arial"/>
                <w:szCs w:val="22"/>
              </w:rPr>
              <w:t xml:space="preserve"> activity</w:t>
            </w:r>
            <w:r w:rsidRPr="009E1EC6">
              <w:rPr>
                <w:rFonts w:ascii="Arial" w:hAnsi="Arial" w:cs="Arial"/>
                <w:szCs w:val="22"/>
              </w:rPr>
              <w:t>, strategic planning and governance.</w:t>
            </w:r>
          </w:p>
          <w:p w14:paraId="0DA9A02D" w14:textId="236CCBDD" w:rsidR="00A80CAC" w:rsidRPr="00376253" w:rsidRDefault="009E1EC6" w:rsidP="00376253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Cs w:val="22"/>
              </w:rPr>
            </w:pPr>
            <w:r w:rsidRPr="009E1EC6">
              <w:rPr>
                <w:rFonts w:ascii="Arial" w:hAnsi="Arial" w:cs="Arial"/>
                <w:szCs w:val="22"/>
              </w:rPr>
              <w:t>Lead and contribute to service improvement activity, including participation in project boards and working groups, to support continuous improvement across SEND services and partnerships.</w:t>
            </w:r>
          </w:p>
        </w:tc>
      </w:tr>
    </w:tbl>
    <w:p w14:paraId="6989EDC8" w14:textId="77777777" w:rsidR="00EC57D1" w:rsidRDefault="00EC57D1"/>
    <w:tbl>
      <w:tblPr>
        <w:tblStyle w:val="TableGrid"/>
        <w:tblW w:w="10916" w:type="dxa"/>
        <w:tblInd w:w="-292" w:type="dxa"/>
        <w:tblCellMar>
          <w:top w:w="111" w:type="dxa"/>
          <w:left w:w="5" w:type="dxa"/>
        </w:tblCellMar>
        <w:tblLook w:val="04A0" w:firstRow="1" w:lastRow="0" w:firstColumn="1" w:lastColumn="0" w:noHBand="0" w:noVBand="1"/>
      </w:tblPr>
      <w:tblGrid>
        <w:gridCol w:w="10916"/>
      </w:tblGrid>
      <w:tr w:rsidR="006F5474" w:rsidRPr="00D85B3C" w14:paraId="6A4C42B9" w14:textId="77777777" w:rsidTr="00FC411E">
        <w:trPr>
          <w:trHeight w:val="331"/>
        </w:trPr>
        <w:tc>
          <w:tcPr>
            <w:tcW w:w="10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</w:tcPr>
          <w:p w14:paraId="2C7A48EC" w14:textId="77777777" w:rsidR="006F5474" w:rsidRPr="00D85B3C" w:rsidRDefault="00FC58E3">
            <w:pPr>
              <w:rPr>
                <w:rFonts w:ascii="Arial" w:hAnsi="Arial" w:cs="Arial"/>
                <w:szCs w:val="22"/>
              </w:rPr>
            </w:pPr>
            <w:r w:rsidRPr="00D85B3C">
              <w:rPr>
                <w:rFonts w:ascii="Arial" w:eastAsia="Arial" w:hAnsi="Arial" w:cs="Arial"/>
                <w:b/>
                <w:szCs w:val="22"/>
              </w:rPr>
              <w:t>Specific person specification associated with this position</w:t>
            </w:r>
            <w:r w:rsidRPr="00D85B3C">
              <w:rPr>
                <w:rFonts w:ascii="Arial" w:eastAsia="Arial" w:hAnsi="Arial" w:cs="Arial"/>
                <w:szCs w:val="22"/>
              </w:rPr>
              <w:t xml:space="preserve">  </w:t>
            </w:r>
          </w:p>
        </w:tc>
      </w:tr>
      <w:tr w:rsidR="00D85B3C" w:rsidRPr="00D85B3C" w14:paraId="1A48140E" w14:textId="77777777" w:rsidTr="00FC411E">
        <w:trPr>
          <w:trHeight w:val="568"/>
        </w:trPr>
        <w:tc>
          <w:tcPr>
            <w:tcW w:w="10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7FA67E74" w14:textId="147988BC" w:rsidR="0011270B" w:rsidRPr="0011270B" w:rsidRDefault="006E3B29" w:rsidP="0011270B">
            <w:pPr>
              <w:pStyle w:val="ListParagraph"/>
              <w:numPr>
                <w:ilvl w:val="0"/>
                <w:numId w:val="14"/>
              </w:numPr>
              <w:rPr>
                <w:rFonts w:ascii="Arial" w:eastAsia="Arial" w:hAnsi="Arial" w:cs="Arial"/>
                <w:bCs/>
                <w:szCs w:val="22"/>
              </w:rPr>
            </w:pPr>
            <w:r>
              <w:rPr>
                <w:rFonts w:ascii="Arial" w:eastAsia="Arial" w:hAnsi="Arial" w:cs="Arial"/>
                <w:bCs/>
                <w:szCs w:val="22"/>
              </w:rPr>
              <w:t>E</w:t>
            </w:r>
            <w:r w:rsidR="0011270B" w:rsidRPr="0011270B">
              <w:rPr>
                <w:rFonts w:ascii="Arial" w:eastAsia="Arial" w:hAnsi="Arial" w:cs="Arial"/>
                <w:bCs/>
                <w:szCs w:val="22"/>
              </w:rPr>
              <w:t xml:space="preserve">xperience </w:t>
            </w:r>
            <w:r w:rsidR="0011270B">
              <w:rPr>
                <w:rFonts w:ascii="Arial" w:eastAsia="Arial" w:hAnsi="Arial" w:cs="Arial"/>
                <w:bCs/>
                <w:szCs w:val="22"/>
              </w:rPr>
              <w:t>of</w:t>
            </w:r>
            <w:r w:rsidR="0011270B" w:rsidRPr="0011270B">
              <w:rPr>
                <w:rFonts w:ascii="Arial" w:eastAsia="Arial" w:hAnsi="Arial" w:cs="Arial"/>
                <w:bCs/>
                <w:szCs w:val="22"/>
              </w:rPr>
              <w:t xml:space="preserve"> service improvement within SEND or comparable statutory or multi</w:t>
            </w:r>
            <w:r w:rsidR="0011270B" w:rsidRPr="0011270B">
              <w:rPr>
                <w:rFonts w:ascii="Arial" w:eastAsia="Arial" w:hAnsi="Arial" w:cs="Arial"/>
                <w:bCs/>
                <w:szCs w:val="22"/>
              </w:rPr>
              <w:noBreakHyphen/>
              <w:t>agency services.</w:t>
            </w:r>
          </w:p>
          <w:p w14:paraId="314E122A" w14:textId="213DF2F9" w:rsidR="0011270B" w:rsidRPr="0011270B" w:rsidRDefault="008B4E23" w:rsidP="0011270B">
            <w:pPr>
              <w:pStyle w:val="ListParagraph"/>
              <w:numPr>
                <w:ilvl w:val="0"/>
                <w:numId w:val="14"/>
              </w:numPr>
              <w:rPr>
                <w:rFonts w:ascii="Arial" w:eastAsia="Arial" w:hAnsi="Arial" w:cs="Arial"/>
                <w:bCs/>
                <w:szCs w:val="22"/>
              </w:rPr>
            </w:pPr>
            <w:r>
              <w:rPr>
                <w:rFonts w:ascii="Arial" w:eastAsia="Arial" w:hAnsi="Arial" w:cs="Arial"/>
                <w:bCs/>
                <w:szCs w:val="22"/>
              </w:rPr>
              <w:t>A</w:t>
            </w:r>
            <w:r w:rsidR="0011270B" w:rsidRPr="0011270B">
              <w:rPr>
                <w:rFonts w:ascii="Arial" w:eastAsia="Arial" w:hAnsi="Arial" w:cs="Arial"/>
                <w:bCs/>
                <w:szCs w:val="22"/>
              </w:rPr>
              <w:t xml:space="preserve">nalytical and performance management skills, with the ability to </w:t>
            </w:r>
            <w:r w:rsidRPr="0090699C">
              <w:rPr>
                <w:rFonts w:ascii="Arial" w:eastAsia="Arial" w:hAnsi="Arial" w:cs="Arial"/>
                <w:bCs/>
                <w:szCs w:val="22"/>
              </w:rPr>
              <w:t>analyse data, identify systemic risks and themes, and present clear, actionable insight to senior leaders and partners.</w:t>
            </w:r>
          </w:p>
          <w:p w14:paraId="1B1BB000" w14:textId="7A41A34D" w:rsidR="0011270B" w:rsidRPr="0011270B" w:rsidRDefault="0011270B" w:rsidP="0011270B">
            <w:pPr>
              <w:pStyle w:val="ListParagraph"/>
              <w:numPr>
                <w:ilvl w:val="0"/>
                <w:numId w:val="14"/>
              </w:numPr>
              <w:rPr>
                <w:rFonts w:ascii="Arial" w:eastAsia="Arial" w:hAnsi="Arial" w:cs="Arial"/>
                <w:bCs/>
                <w:szCs w:val="22"/>
              </w:rPr>
            </w:pPr>
            <w:r w:rsidRPr="0011270B">
              <w:rPr>
                <w:rFonts w:ascii="Arial" w:eastAsia="Arial" w:hAnsi="Arial" w:cs="Arial"/>
                <w:bCs/>
                <w:szCs w:val="22"/>
              </w:rPr>
              <w:t xml:space="preserve">Experience </w:t>
            </w:r>
            <w:r w:rsidR="008B4E23">
              <w:rPr>
                <w:rFonts w:ascii="Arial" w:eastAsia="Arial" w:hAnsi="Arial" w:cs="Arial"/>
                <w:bCs/>
                <w:szCs w:val="22"/>
              </w:rPr>
              <w:t>of</w:t>
            </w:r>
            <w:r w:rsidRPr="0011270B">
              <w:rPr>
                <w:rFonts w:ascii="Arial" w:eastAsia="Arial" w:hAnsi="Arial" w:cs="Arial"/>
                <w:bCs/>
                <w:szCs w:val="22"/>
              </w:rPr>
              <w:t xml:space="preserve"> working effectively across </w:t>
            </w:r>
            <w:r w:rsidR="008B4E23">
              <w:rPr>
                <w:rFonts w:ascii="Arial" w:eastAsia="Arial" w:hAnsi="Arial" w:cs="Arial"/>
                <w:bCs/>
                <w:szCs w:val="22"/>
              </w:rPr>
              <w:t>multi agency partners or services</w:t>
            </w:r>
            <w:r w:rsidRPr="0011270B">
              <w:rPr>
                <w:rFonts w:ascii="Arial" w:eastAsia="Arial" w:hAnsi="Arial" w:cs="Arial"/>
                <w:bCs/>
                <w:szCs w:val="22"/>
              </w:rPr>
              <w:t xml:space="preserve"> to drive shared accountability for improvement.</w:t>
            </w:r>
          </w:p>
          <w:p w14:paraId="103BA235" w14:textId="215C7CC4" w:rsidR="0011270B" w:rsidRPr="0011270B" w:rsidRDefault="006E3B29" w:rsidP="0011270B">
            <w:pPr>
              <w:pStyle w:val="ListParagraph"/>
              <w:numPr>
                <w:ilvl w:val="0"/>
                <w:numId w:val="14"/>
              </w:numPr>
              <w:rPr>
                <w:rFonts w:ascii="Arial" w:eastAsia="Arial" w:hAnsi="Arial" w:cs="Arial"/>
                <w:bCs/>
                <w:szCs w:val="22"/>
              </w:rPr>
            </w:pPr>
            <w:r>
              <w:rPr>
                <w:rFonts w:ascii="Arial" w:eastAsia="Arial" w:hAnsi="Arial" w:cs="Arial"/>
                <w:bCs/>
                <w:szCs w:val="22"/>
              </w:rPr>
              <w:t>Knowledge</w:t>
            </w:r>
            <w:r w:rsidR="0011270B" w:rsidRPr="0011270B">
              <w:rPr>
                <w:rFonts w:ascii="Arial" w:eastAsia="Arial" w:hAnsi="Arial" w:cs="Arial"/>
                <w:bCs/>
                <w:szCs w:val="22"/>
              </w:rPr>
              <w:t xml:space="preserve"> of SEND statutory duties</w:t>
            </w:r>
            <w:r w:rsidR="00BA1948">
              <w:rPr>
                <w:rFonts w:ascii="Arial" w:eastAsia="Arial" w:hAnsi="Arial" w:cs="Arial"/>
                <w:bCs/>
                <w:szCs w:val="22"/>
              </w:rPr>
              <w:t xml:space="preserve"> and processes</w:t>
            </w:r>
            <w:r w:rsidR="0011270B" w:rsidRPr="0011270B">
              <w:rPr>
                <w:rFonts w:ascii="Arial" w:eastAsia="Arial" w:hAnsi="Arial" w:cs="Arial"/>
                <w:bCs/>
                <w:szCs w:val="22"/>
              </w:rPr>
              <w:t>.</w:t>
            </w:r>
          </w:p>
          <w:p w14:paraId="5ACA7330" w14:textId="12DFF2F6" w:rsidR="0011270B" w:rsidRPr="0011270B" w:rsidRDefault="00C83A0C" w:rsidP="0011270B">
            <w:pPr>
              <w:pStyle w:val="ListParagraph"/>
              <w:numPr>
                <w:ilvl w:val="0"/>
                <w:numId w:val="14"/>
              </w:numPr>
              <w:rPr>
                <w:rFonts w:ascii="Arial" w:eastAsia="Arial" w:hAnsi="Arial" w:cs="Arial"/>
                <w:bCs/>
                <w:szCs w:val="22"/>
              </w:rPr>
            </w:pPr>
            <w:r>
              <w:rPr>
                <w:rFonts w:ascii="Arial" w:eastAsia="Arial" w:hAnsi="Arial" w:cs="Arial"/>
                <w:bCs/>
                <w:szCs w:val="22"/>
              </w:rPr>
              <w:t>E</w:t>
            </w:r>
            <w:r w:rsidR="0011270B" w:rsidRPr="0011270B">
              <w:rPr>
                <w:rFonts w:ascii="Arial" w:eastAsia="Arial" w:hAnsi="Arial" w:cs="Arial"/>
                <w:bCs/>
                <w:szCs w:val="22"/>
              </w:rPr>
              <w:t>xperience of meaningful co</w:t>
            </w:r>
            <w:r w:rsidR="0011270B" w:rsidRPr="0011270B">
              <w:rPr>
                <w:rFonts w:ascii="Arial" w:eastAsia="Arial" w:hAnsi="Arial" w:cs="Arial"/>
                <w:bCs/>
                <w:szCs w:val="22"/>
              </w:rPr>
              <w:noBreakHyphen/>
              <w:t xml:space="preserve">production with families and children and young people, </w:t>
            </w:r>
            <w:r w:rsidR="001250FA">
              <w:rPr>
                <w:rFonts w:ascii="Arial" w:eastAsia="Arial" w:hAnsi="Arial" w:cs="Arial"/>
                <w:bCs/>
                <w:szCs w:val="22"/>
              </w:rPr>
              <w:t xml:space="preserve">with skills in </w:t>
            </w:r>
            <w:r w:rsidR="0011270B" w:rsidRPr="0011270B">
              <w:rPr>
                <w:rFonts w:ascii="Arial" w:eastAsia="Arial" w:hAnsi="Arial" w:cs="Arial"/>
                <w:bCs/>
                <w:szCs w:val="22"/>
              </w:rPr>
              <w:t>embedding lived experience into service design</w:t>
            </w:r>
            <w:r>
              <w:rPr>
                <w:rFonts w:ascii="Arial" w:eastAsia="Arial" w:hAnsi="Arial" w:cs="Arial"/>
                <w:bCs/>
                <w:szCs w:val="22"/>
              </w:rPr>
              <w:t xml:space="preserve"> and improvement</w:t>
            </w:r>
            <w:r w:rsidR="0011270B" w:rsidRPr="0011270B">
              <w:rPr>
                <w:rFonts w:ascii="Arial" w:eastAsia="Arial" w:hAnsi="Arial" w:cs="Arial"/>
                <w:bCs/>
                <w:szCs w:val="22"/>
              </w:rPr>
              <w:t>.</w:t>
            </w:r>
          </w:p>
          <w:p w14:paraId="6FC2ABDC" w14:textId="6393EE26" w:rsidR="00AC4AC0" w:rsidRPr="001250FA" w:rsidRDefault="001250FA" w:rsidP="001250FA">
            <w:pPr>
              <w:pStyle w:val="ListParagraph"/>
              <w:numPr>
                <w:ilvl w:val="0"/>
                <w:numId w:val="14"/>
              </w:numPr>
              <w:rPr>
                <w:rFonts w:ascii="Arial" w:eastAsia="Arial" w:hAnsi="Arial" w:cs="Arial"/>
                <w:bCs/>
                <w:szCs w:val="22"/>
              </w:rPr>
            </w:pPr>
            <w:r>
              <w:rPr>
                <w:rFonts w:ascii="Arial" w:eastAsia="Arial" w:hAnsi="Arial" w:cs="Arial"/>
                <w:bCs/>
                <w:szCs w:val="22"/>
              </w:rPr>
              <w:t>A</w:t>
            </w:r>
            <w:r w:rsidR="0011270B" w:rsidRPr="0011270B">
              <w:rPr>
                <w:rFonts w:ascii="Arial" w:eastAsia="Arial" w:hAnsi="Arial" w:cs="Arial"/>
                <w:bCs/>
                <w:szCs w:val="22"/>
              </w:rPr>
              <w:t>bility to manage competing priorities and produce high</w:t>
            </w:r>
            <w:r w:rsidR="0011270B" w:rsidRPr="0011270B">
              <w:rPr>
                <w:rFonts w:ascii="Arial" w:eastAsia="Arial" w:hAnsi="Arial" w:cs="Arial"/>
                <w:bCs/>
                <w:szCs w:val="22"/>
              </w:rPr>
              <w:noBreakHyphen/>
              <w:t>quality written and verbal reports.</w:t>
            </w:r>
          </w:p>
        </w:tc>
      </w:tr>
      <w:tr w:rsidR="006F5474" w:rsidRPr="00D85B3C" w14:paraId="1EA1D173" w14:textId="77777777" w:rsidTr="00FC411E">
        <w:tblPrEx>
          <w:tblCellMar>
            <w:top w:w="55" w:type="dxa"/>
            <w:left w:w="0" w:type="dxa"/>
            <w:right w:w="115" w:type="dxa"/>
          </w:tblCellMar>
        </w:tblPrEx>
        <w:trPr>
          <w:trHeight w:val="568"/>
        </w:trPr>
        <w:tc>
          <w:tcPr>
            <w:tcW w:w="1091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00B050"/>
          </w:tcPr>
          <w:p w14:paraId="54BE2BC4" w14:textId="77777777" w:rsidR="006F5474" w:rsidRPr="00D85B3C" w:rsidRDefault="00FC58E3">
            <w:pPr>
              <w:ind w:left="-11"/>
              <w:rPr>
                <w:rFonts w:ascii="Arial" w:hAnsi="Arial" w:cs="Arial"/>
                <w:szCs w:val="22"/>
              </w:rPr>
            </w:pPr>
            <w:r w:rsidRPr="00D85B3C">
              <w:rPr>
                <w:rFonts w:ascii="Arial" w:eastAsia="Arial" w:hAnsi="Arial" w:cs="Arial"/>
                <w:szCs w:val="22"/>
                <w:vertAlign w:val="superscript"/>
              </w:rPr>
              <w:t xml:space="preserve"> </w:t>
            </w:r>
            <w:r w:rsidRPr="00D85B3C">
              <w:rPr>
                <w:rFonts w:ascii="Arial" w:eastAsia="Arial" w:hAnsi="Arial" w:cs="Arial"/>
                <w:b/>
                <w:szCs w:val="22"/>
              </w:rPr>
              <w:t>Other requirements for this position</w:t>
            </w:r>
            <w:r w:rsidRPr="00D85B3C">
              <w:rPr>
                <w:rFonts w:ascii="Arial" w:eastAsia="Arial" w:hAnsi="Arial" w:cs="Arial"/>
                <w:szCs w:val="22"/>
              </w:rPr>
              <w:t xml:space="preserve">  </w:t>
            </w:r>
          </w:p>
        </w:tc>
      </w:tr>
      <w:tr w:rsidR="006F5474" w:rsidRPr="00D85B3C" w14:paraId="1A5F9C95" w14:textId="77777777" w:rsidTr="00C50A00">
        <w:tblPrEx>
          <w:tblCellMar>
            <w:top w:w="55" w:type="dxa"/>
            <w:left w:w="0" w:type="dxa"/>
            <w:right w:w="115" w:type="dxa"/>
          </w:tblCellMar>
        </w:tblPrEx>
        <w:trPr>
          <w:trHeight w:val="4681"/>
        </w:trPr>
        <w:tc>
          <w:tcPr>
            <w:tcW w:w="1091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E67E621" w14:textId="7FEBCB72" w:rsidR="006F5474" w:rsidRPr="00063B8D" w:rsidRDefault="00FC58E3" w:rsidP="00C50A00">
            <w:pPr>
              <w:ind w:left="-11"/>
              <w:rPr>
                <w:rFonts w:ascii="Arial" w:hAnsi="Arial" w:cs="Arial"/>
                <w:szCs w:val="22"/>
              </w:rPr>
            </w:pPr>
            <w:r w:rsidRPr="00D85B3C">
              <w:rPr>
                <w:rFonts w:ascii="Arial" w:eastAsia="Arial" w:hAnsi="Arial" w:cs="Arial"/>
                <w:szCs w:val="22"/>
              </w:rPr>
              <w:t xml:space="preserve"> </w:t>
            </w:r>
            <w:r w:rsidRPr="00063B8D">
              <w:rPr>
                <w:rFonts w:ascii="Arial" w:eastAsia="Arial" w:hAnsi="Arial" w:cs="Arial"/>
                <w:b/>
                <w:szCs w:val="22"/>
              </w:rPr>
              <w:t>Health Surveillance:</w:t>
            </w:r>
            <w:r w:rsidRPr="00063B8D">
              <w:rPr>
                <w:rFonts w:ascii="Arial" w:eastAsia="Arial" w:hAnsi="Arial" w:cs="Arial"/>
                <w:szCs w:val="22"/>
              </w:rPr>
              <w:t xml:space="preserve">  </w:t>
            </w:r>
          </w:p>
          <w:p w14:paraId="52F479F9" w14:textId="0E2D0591" w:rsidR="006F5474" w:rsidRDefault="00FC58E3" w:rsidP="00C50A00">
            <w:pPr>
              <w:ind w:left="22"/>
              <w:rPr>
                <w:rFonts w:ascii="Arial" w:eastAsia="Arial" w:hAnsi="Arial" w:cs="Arial"/>
                <w:szCs w:val="22"/>
              </w:rPr>
            </w:pPr>
            <w:r w:rsidRPr="00D85B3C">
              <w:rPr>
                <w:rFonts w:ascii="Arial" w:eastAsia="Arial" w:hAnsi="Arial" w:cs="Arial"/>
                <w:szCs w:val="22"/>
              </w:rPr>
              <w:t xml:space="preserve">Will the postholder be exposed to hazards that will require health surveillance? </w:t>
            </w:r>
          </w:p>
          <w:p w14:paraId="01C2A797" w14:textId="641A21FA" w:rsidR="000D1F89" w:rsidRDefault="000D1F89" w:rsidP="00C50A00">
            <w:pPr>
              <w:ind w:left="22"/>
              <w:rPr>
                <w:rFonts w:ascii="Arial" w:eastAsia="Arial" w:hAnsi="Arial" w:cs="Arial"/>
                <w:szCs w:val="22"/>
              </w:rPr>
            </w:pPr>
            <w:r>
              <w:rPr>
                <w:rFonts w:ascii="Arial" w:eastAsia="Arial" w:hAnsi="Arial" w:cs="Arial"/>
                <w:szCs w:val="22"/>
              </w:rPr>
              <w:t>No</w:t>
            </w:r>
          </w:p>
          <w:p w14:paraId="04501ABE" w14:textId="77777777" w:rsidR="00C50A00" w:rsidRPr="00D85B3C" w:rsidRDefault="00C50A00" w:rsidP="00C50A00">
            <w:pPr>
              <w:ind w:left="22"/>
              <w:rPr>
                <w:rFonts w:ascii="Arial" w:hAnsi="Arial" w:cs="Arial"/>
                <w:szCs w:val="22"/>
              </w:rPr>
            </w:pPr>
          </w:p>
          <w:p w14:paraId="532C0B6C" w14:textId="77AAC528" w:rsidR="006F5474" w:rsidRPr="00C50A00" w:rsidRDefault="00FC58E3" w:rsidP="00C50A00">
            <w:pPr>
              <w:rPr>
                <w:rFonts w:ascii="Arial" w:hAnsi="Arial" w:cs="Arial"/>
                <w:szCs w:val="22"/>
              </w:rPr>
            </w:pPr>
            <w:r w:rsidRPr="00C50A00">
              <w:rPr>
                <w:rFonts w:ascii="Arial" w:eastAsia="Arial" w:hAnsi="Arial" w:cs="Arial"/>
                <w:b/>
                <w:szCs w:val="22"/>
              </w:rPr>
              <w:t>Politically Restricted Posts:</w:t>
            </w:r>
            <w:r w:rsidRPr="00C50A00">
              <w:rPr>
                <w:rFonts w:ascii="Arial" w:eastAsia="Arial" w:hAnsi="Arial" w:cs="Arial"/>
                <w:szCs w:val="22"/>
              </w:rPr>
              <w:t xml:space="preserve">  </w:t>
            </w:r>
          </w:p>
          <w:p w14:paraId="5BBF03BA" w14:textId="40840276" w:rsidR="006F5474" w:rsidRDefault="00FC58E3" w:rsidP="00C50A00">
            <w:pPr>
              <w:ind w:left="22"/>
              <w:rPr>
                <w:rFonts w:ascii="Arial" w:eastAsia="Arial" w:hAnsi="Arial" w:cs="Arial"/>
                <w:szCs w:val="22"/>
              </w:rPr>
            </w:pPr>
            <w:r w:rsidRPr="00D85B3C">
              <w:rPr>
                <w:rFonts w:ascii="Arial" w:eastAsia="Arial" w:hAnsi="Arial" w:cs="Arial"/>
                <w:szCs w:val="22"/>
              </w:rPr>
              <w:t xml:space="preserve">Is this post politically restricted? </w:t>
            </w:r>
          </w:p>
          <w:p w14:paraId="77814ECE" w14:textId="7640BFE6" w:rsidR="000D1F89" w:rsidRDefault="000D1F89" w:rsidP="00C50A00">
            <w:pPr>
              <w:ind w:left="22"/>
              <w:rPr>
                <w:rFonts w:ascii="Arial" w:eastAsia="Arial" w:hAnsi="Arial" w:cs="Arial"/>
                <w:szCs w:val="22"/>
              </w:rPr>
            </w:pPr>
            <w:r>
              <w:rPr>
                <w:rFonts w:ascii="Arial" w:eastAsia="Arial" w:hAnsi="Arial" w:cs="Arial"/>
                <w:szCs w:val="22"/>
              </w:rPr>
              <w:t>No</w:t>
            </w:r>
          </w:p>
          <w:p w14:paraId="7F0FE48F" w14:textId="77777777" w:rsidR="00C50A00" w:rsidRPr="00D85B3C" w:rsidRDefault="00C50A00" w:rsidP="00C50A00">
            <w:pPr>
              <w:ind w:left="22"/>
              <w:rPr>
                <w:rFonts w:ascii="Arial" w:hAnsi="Arial" w:cs="Arial"/>
                <w:szCs w:val="22"/>
              </w:rPr>
            </w:pPr>
          </w:p>
          <w:p w14:paraId="5100ED22" w14:textId="659EE049" w:rsidR="006F5474" w:rsidRPr="00C50A00" w:rsidRDefault="00FC58E3" w:rsidP="00C50A00">
            <w:pPr>
              <w:rPr>
                <w:rFonts w:ascii="Arial" w:hAnsi="Arial" w:cs="Arial"/>
                <w:szCs w:val="22"/>
              </w:rPr>
            </w:pPr>
            <w:r w:rsidRPr="00C50A00">
              <w:rPr>
                <w:rFonts w:ascii="Arial" w:eastAsia="Arial" w:hAnsi="Arial" w:cs="Arial"/>
                <w:b/>
                <w:szCs w:val="22"/>
              </w:rPr>
              <w:t>Lone Working:</w:t>
            </w:r>
            <w:r w:rsidRPr="00C50A00">
              <w:rPr>
                <w:rFonts w:ascii="Arial" w:eastAsia="Arial" w:hAnsi="Arial" w:cs="Arial"/>
                <w:szCs w:val="22"/>
              </w:rPr>
              <w:t xml:space="preserve">  </w:t>
            </w:r>
          </w:p>
          <w:p w14:paraId="2B961036" w14:textId="3B895664" w:rsidR="006F5474" w:rsidRDefault="00FC58E3" w:rsidP="00C50A00">
            <w:pPr>
              <w:ind w:left="22"/>
              <w:rPr>
                <w:rFonts w:ascii="Arial" w:eastAsia="Arial" w:hAnsi="Arial" w:cs="Arial"/>
                <w:szCs w:val="22"/>
              </w:rPr>
            </w:pPr>
            <w:r w:rsidRPr="00D85B3C">
              <w:rPr>
                <w:rFonts w:ascii="Arial" w:eastAsia="Arial" w:hAnsi="Arial" w:cs="Arial"/>
                <w:szCs w:val="22"/>
              </w:rPr>
              <w:t>Will the postholder be required to work alone?</w:t>
            </w:r>
            <w:r w:rsidR="00D85B3C" w:rsidRPr="00D85B3C">
              <w:rPr>
                <w:rFonts w:ascii="Arial" w:eastAsia="Arial" w:hAnsi="Arial" w:cs="Arial"/>
                <w:szCs w:val="22"/>
              </w:rPr>
              <w:t xml:space="preserve"> </w:t>
            </w:r>
          </w:p>
          <w:p w14:paraId="2DD13777" w14:textId="77231358" w:rsidR="000D1F89" w:rsidRDefault="000D1F89" w:rsidP="00C50A00">
            <w:pPr>
              <w:ind w:left="22"/>
              <w:rPr>
                <w:rFonts w:ascii="Arial" w:eastAsia="Arial" w:hAnsi="Arial" w:cs="Arial"/>
                <w:szCs w:val="22"/>
              </w:rPr>
            </w:pPr>
            <w:r>
              <w:rPr>
                <w:rFonts w:ascii="Arial" w:eastAsia="Arial" w:hAnsi="Arial" w:cs="Arial"/>
                <w:szCs w:val="22"/>
              </w:rPr>
              <w:t>No</w:t>
            </w:r>
          </w:p>
          <w:p w14:paraId="4265983C" w14:textId="77777777" w:rsidR="00C50A00" w:rsidRPr="00D85B3C" w:rsidRDefault="00C50A00" w:rsidP="00C50A00">
            <w:pPr>
              <w:ind w:left="22"/>
              <w:rPr>
                <w:rFonts w:ascii="Arial" w:hAnsi="Arial" w:cs="Arial"/>
                <w:szCs w:val="22"/>
              </w:rPr>
            </w:pPr>
          </w:p>
          <w:p w14:paraId="7FE33A04" w14:textId="0A4EE582" w:rsidR="006F5474" w:rsidRPr="00C50A00" w:rsidRDefault="00FC58E3" w:rsidP="00C50A00">
            <w:pPr>
              <w:rPr>
                <w:rFonts w:ascii="Arial" w:hAnsi="Arial" w:cs="Arial"/>
                <w:szCs w:val="22"/>
              </w:rPr>
            </w:pPr>
            <w:r w:rsidRPr="00C50A00">
              <w:rPr>
                <w:rFonts w:ascii="Arial" w:eastAsia="Arial" w:hAnsi="Arial" w:cs="Arial"/>
                <w:b/>
                <w:szCs w:val="22"/>
              </w:rPr>
              <w:t>Supplementary Payments (</w:t>
            </w:r>
            <w:proofErr w:type="spellStart"/>
            <w:r w:rsidRPr="00C50A00">
              <w:rPr>
                <w:rFonts w:ascii="Arial" w:eastAsia="Arial" w:hAnsi="Arial" w:cs="Arial"/>
                <w:b/>
                <w:szCs w:val="22"/>
              </w:rPr>
              <w:t>eg</w:t>
            </w:r>
            <w:proofErr w:type="spellEnd"/>
            <w:r w:rsidRPr="00C50A00">
              <w:rPr>
                <w:rFonts w:ascii="Arial" w:eastAsia="Arial" w:hAnsi="Arial" w:cs="Arial"/>
                <w:b/>
                <w:szCs w:val="22"/>
              </w:rPr>
              <w:t xml:space="preserve"> Recruitment &amp; Retention payment):</w:t>
            </w:r>
            <w:r w:rsidRPr="00C50A00">
              <w:rPr>
                <w:rFonts w:ascii="Arial" w:eastAsia="Arial" w:hAnsi="Arial" w:cs="Arial"/>
                <w:szCs w:val="22"/>
              </w:rPr>
              <w:t xml:space="preserve">  </w:t>
            </w:r>
          </w:p>
          <w:p w14:paraId="4B35B924" w14:textId="7397B454" w:rsidR="006F5474" w:rsidRDefault="00FC58E3" w:rsidP="00C50A00">
            <w:pPr>
              <w:ind w:left="22"/>
              <w:rPr>
                <w:rFonts w:ascii="Arial" w:eastAsia="Arial" w:hAnsi="Arial" w:cs="Arial"/>
                <w:szCs w:val="22"/>
              </w:rPr>
            </w:pPr>
            <w:r w:rsidRPr="00D85B3C">
              <w:rPr>
                <w:rFonts w:ascii="Arial" w:eastAsia="Arial" w:hAnsi="Arial" w:cs="Arial"/>
                <w:szCs w:val="22"/>
              </w:rPr>
              <w:t>Is there any approved salary supplement in place for this role?</w:t>
            </w:r>
            <w:r w:rsidR="00D85B3C" w:rsidRPr="00D85B3C">
              <w:rPr>
                <w:rFonts w:ascii="Arial" w:eastAsia="Arial" w:hAnsi="Arial" w:cs="Arial"/>
                <w:szCs w:val="22"/>
              </w:rPr>
              <w:t xml:space="preserve"> </w:t>
            </w:r>
          </w:p>
          <w:p w14:paraId="7048472F" w14:textId="67466978" w:rsidR="000D1F89" w:rsidRDefault="000D1F89" w:rsidP="00C50A00">
            <w:pPr>
              <w:ind w:left="22"/>
              <w:rPr>
                <w:rFonts w:ascii="Arial" w:eastAsia="Arial" w:hAnsi="Arial" w:cs="Arial"/>
                <w:szCs w:val="22"/>
              </w:rPr>
            </w:pPr>
            <w:r>
              <w:rPr>
                <w:rFonts w:ascii="Arial" w:eastAsia="Arial" w:hAnsi="Arial" w:cs="Arial"/>
                <w:szCs w:val="22"/>
              </w:rPr>
              <w:t>No</w:t>
            </w:r>
          </w:p>
          <w:p w14:paraId="4945E9CE" w14:textId="77777777" w:rsidR="00AC4AC0" w:rsidRPr="00D85B3C" w:rsidRDefault="00AC4AC0" w:rsidP="00C50A00">
            <w:pPr>
              <w:ind w:left="22"/>
              <w:rPr>
                <w:rFonts w:ascii="Arial" w:hAnsi="Arial" w:cs="Arial"/>
                <w:szCs w:val="22"/>
              </w:rPr>
            </w:pPr>
          </w:p>
          <w:p w14:paraId="6690AFF8" w14:textId="5E6F96A6" w:rsidR="006F5474" w:rsidRPr="00C50A00" w:rsidRDefault="00FC58E3" w:rsidP="00C50A00">
            <w:pPr>
              <w:rPr>
                <w:rFonts w:ascii="Arial" w:hAnsi="Arial" w:cs="Arial"/>
                <w:szCs w:val="22"/>
              </w:rPr>
            </w:pPr>
            <w:r w:rsidRPr="00C50A00">
              <w:rPr>
                <w:rFonts w:ascii="Arial" w:eastAsia="Arial" w:hAnsi="Arial" w:cs="Arial"/>
                <w:b/>
                <w:szCs w:val="22"/>
              </w:rPr>
              <w:t>DBS Check:</w:t>
            </w:r>
            <w:r w:rsidRPr="00C50A00">
              <w:rPr>
                <w:rFonts w:ascii="Arial" w:eastAsia="Arial" w:hAnsi="Arial" w:cs="Arial"/>
                <w:szCs w:val="22"/>
              </w:rPr>
              <w:t xml:space="preserve">  </w:t>
            </w:r>
          </w:p>
          <w:p w14:paraId="57BBA445" w14:textId="004D89C5" w:rsidR="006F5474" w:rsidRDefault="00FC58E3" w:rsidP="00C50A00">
            <w:pPr>
              <w:ind w:left="22"/>
              <w:rPr>
                <w:rFonts w:ascii="Arial" w:eastAsia="Arial" w:hAnsi="Arial" w:cs="Arial"/>
                <w:szCs w:val="22"/>
              </w:rPr>
            </w:pPr>
            <w:r w:rsidRPr="00D85B3C">
              <w:rPr>
                <w:rFonts w:ascii="Arial" w:eastAsia="Arial" w:hAnsi="Arial" w:cs="Arial"/>
                <w:szCs w:val="22"/>
              </w:rPr>
              <w:t>Will the postholder require a DBS check?</w:t>
            </w:r>
          </w:p>
          <w:p w14:paraId="74A4C47F" w14:textId="5DC550F6" w:rsidR="000D1F89" w:rsidRDefault="000D1F89" w:rsidP="00C50A00">
            <w:pPr>
              <w:ind w:left="22"/>
              <w:rPr>
                <w:rFonts w:ascii="Arial" w:eastAsia="Arial" w:hAnsi="Arial" w:cs="Arial"/>
                <w:szCs w:val="22"/>
              </w:rPr>
            </w:pPr>
            <w:r>
              <w:rPr>
                <w:rFonts w:ascii="Arial" w:eastAsia="Arial" w:hAnsi="Arial" w:cs="Arial"/>
                <w:szCs w:val="22"/>
              </w:rPr>
              <w:t>Yes</w:t>
            </w:r>
          </w:p>
          <w:p w14:paraId="2F0CB49A" w14:textId="77777777" w:rsidR="00C50A00" w:rsidRPr="00D85B3C" w:rsidRDefault="00C50A00" w:rsidP="00C50A00">
            <w:pPr>
              <w:ind w:left="22"/>
              <w:rPr>
                <w:rFonts w:ascii="Arial" w:hAnsi="Arial" w:cs="Arial"/>
                <w:szCs w:val="22"/>
              </w:rPr>
            </w:pPr>
          </w:p>
          <w:p w14:paraId="2AD32211" w14:textId="3F81DD19" w:rsidR="006F5474" w:rsidRPr="00C50A00" w:rsidRDefault="00FC58E3" w:rsidP="00C50A00">
            <w:pPr>
              <w:rPr>
                <w:rFonts w:ascii="Arial" w:hAnsi="Arial" w:cs="Arial"/>
                <w:szCs w:val="22"/>
              </w:rPr>
            </w:pPr>
            <w:r w:rsidRPr="00C50A00">
              <w:rPr>
                <w:rFonts w:ascii="Arial" w:eastAsia="Arial" w:hAnsi="Arial" w:cs="Arial"/>
                <w:b/>
                <w:szCs w:val="22"/>
              </w:rPr>
              <w:t>Career Grade/Career Pathway</w:t>
            </w:r>
            <w:r w:rsidRPr="00C50A00">
              <w:rPr>
                <w:rFonts w:ascii="Arial" w:eastAsia="Arial" w:hAnsi="Arial" w:cs="Arial"/>
                <w:szCs w:val="22"/>
              </w:rPr>
              <w:t xml:space="preserve">  </w:t>
            </w:r>
          </w:p>
          <w:p w14:paraId="5D5D7EFB" w14:textId="77777777" w:rsidR="006F5474" w:rsidRDefault="00FC58E3" w:rsidP="00C50A00">
            <w:pPr>
              <w:ind w:left="22"/>
              <w:rPr>
                <w:rFonts w:ascii="Arial" w:eastAsia="Arial" w:hAnsi="Arial" w:cs="Arial"/>
                <w:szCs w:val="22"/>
              </w:rPr>
            </w:pPr>
            <w:r w:rsidRPr="00D85B3C">
              <w:rPr>
                <w:rFonts w:ascii="Arial" w:eastAsia="Arial" w:hAnsi="Arial" w:cs="Arial"/>
                <w:szCs w:val="22"/>
              </w:rPr>
              <w:t xml:space="preserve">Is there an established career grade or career pathway in place for this post? </w:t>
            </w:r>
          </w:p>
          <w:p w14:paraId="756AB99C" w14:textId="5075211C" w:rsidR="000D1F89" w:rsidRPr="00D85B3C" w:rsidRDefault="000D1F89" w:rsidP="00C50A00">
            <w:pPr>
              <w:ind w:left="22"/>
              <w:rPr>
                <w:rFonts w:ascii="Arial" w:hAnsi="Arial" w:cs="Arial"/>
                <w:szCs w:val="22"/>
              </w:rPr>
            </w:pPr>
            <w:r>
              <w:rPr>
                <w:rFonts w:ascii="Arial" w:eastAsia="Arial" w:hAnsi="Arial" w:cs="Arial"/>
                <w:szCs w:val="22"/>
              </w:rPr>
              <w:t>No</w:t>
            </w:r>
          </w:p>
        </w:tc>
      </w:tr>
    </w:tbl>
    <w:p w14:paraId="498571FA" w14:textId="77777777" w:rsidR="00C50A00" w:rsidRDefault="00FC58E3" w:rsidP="00D85B3C">
      <w:pPr>
        <w:rPr>
          <w:rFonts w:ascii="Arial" w:eastAsia="Arial" w:hAnsi="Arial" w:cs="Arial"/>
          <w:b/>
          <w:szCs w:val="22"/>
        </w:rPr>
      </w:pPr>
      <w:r w:rsidRPr="00D85B3C">
        <w:rPr>
          <w:rFonts w:ascii="Arial" w:eastAsia="Arial" w:hAnsi="Arial" w:cs="Arial"/>
          <w:b/>
          <w:szCs w:val="22"/>
        </w:rPr>
        <w:t xml:space="preserve"> </w:t>
      </w:r>
    </w:p>
    <w:p w14:paraId="1E078716" w14:textId="2A1D8509" w:rsidR="00D85B3C" w:rsidRPr="00D85B3C" w:rsidRDefault="00D85B3C" w:rsidP="00D85B3C">
      <w:pPr>
        <w:rPr>
          <w:rFonts w:ascii="Arial" w:eastAsia="Arial" w:hAnsi="Arial" w:cs="Arial"/>
          <w:b/>
          <w:szCs w:val="22"/>
        </w:rPr>
      </w:pPr>
      <w:r w:rsidRPr="00D85B3C">
        <w:rPr>
          <w:rFonts w:ascii="Arial" w:eastAsia="Arial" w:hAnsi="Arial" w:cs="Arial"/>
          <w:b/>
          <w:szCs w:val="22"/>
        </w:rPr>
        <w:t xml:space="preserve">For P &amp; R Use Only: </w:t>
      </w:r>
    </w:p>
    <w:p w14:paraId="403086B9" w14:textId="25D2AB6F" w:rsidR="00D85B3C" w:rsidRPr="00D85B3C" w:rsidRDefault="00D85B3C" w:rsidP="00D85B3C">
      <w:pPr>
        <w:rPr>
          <w:rFonts w:ascii="Arial" w:eastAsia="Arial" w:hAnsi="Arial" w:cs="Arial"/>
          <w:b/>
          <w:szCs w:val="22"/>
        </w:rPr>
      </w:pPr>
      <w:r w:rsidRPr="00D85B3C">
        <w:rPr>
          <w:rFonts w:ascii="Arial" w:eastAsia="Arial" w:hAnsi="Arial" w:cs="Arial"/>
          <w:b/>
          <w:szCs w:val="22"/>
        </w:rPr>
        <w:t xml:space="preserve">Role Profile Addendum Reference Number:   ……………………………… </w:t>
      </w:r>
    </w:p>
    <w:p w14:paraId="6106C895" w14:textId="029B813A" w:rsidR="006F5474" w:rsidRPr="00D85B3C" w:rsidRDefault="00D85B3C" w:rsidP="00D85B3C">
      <w:pPr>
        <w:rPr>
          <w:rFonts w:ascii="Arial" w:hAnsi="Arial" w:cs="Arial"/>
          <w:szCs w:val="22"/>
        </w:rPr>
      </w:pPr>
      <w:r w:rsidRPr="00D85B3C">
        <w:rPr>
          <w:rFonts w:ascii="Arial" w:eastAsia="Arial" w:hAnsi="Arial" w:cs="Arial"/>
          <w:b/>
          <w:szCs w:val="22"/>
        </w:rPr>
        <w:t xml:space="preserve">Date Saved:    </w:t>
      </w:r>
    </w:p>
    <w:sectPr w:rsidR="006F5474" w:rsidRPr="00D85B3C" w:rsidSect="00FC411E">
      <w:pgSz w:w="11906" w:h="16838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19555" w14:textId="77777777" w:rsidR="00FC58E3" w:rsidRDefault="00FC58E3" w:rsidP="00FC411E">
      <w:pPr>
        <w:spacing w:after="0" w:line="240" w:lineRule="auto"/>
      </w:pPr>
      <w:r>
        <w:separator/>
      </w:r>
    </w:p>
  </w:endnote>
  <w:endnote w:type="continuationSeparator" w:id="0">
    <w:p w14:paraId="3394BC57" w14:textId="77777777" w:rsidR="00FC58E3" w:rsidRDefault="00FC58E3" w:rsidP="00FC4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0BB52" w14:textId="77777777" w:rsidR="00FC58E3" w:rsidRDefault="00FC58E3" w:rsidP="00FC411E">
      <w:pPr>
        <w:spacing w:after="0" w:line="240" w:lineRule="auto"/>
      </w:pPr>
      <w:r>
        <w:separator/>
      </w:r>
    </w:p>
  </w:footnote>
  <w:footnote w:type="continuationSeparator" w:id="0">
    <w:p w14:paraId="4C30420D" w14:textId="77777777" w:rsidR="00FC58E3" w:rsidRDefault="00FC58E3" w:rsidP="00FC41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2156B"/>
    <w:multiLevelType w:val="hybridMultilevel"/>
    <w:tmpl w:val="C892FC3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D6361"/>
    <w:multiLevelType w:val="hybridMultilevel"/>
    <w:tmpl w:val="9132AF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C40A92"/>
    <w:multiLevelType w:val="hybridMultilevel"/>
    <w:tmpl w:val="8E4695F6"/>
    <w:lvl w:ilvl="0" w:tplc="080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3" w15:restartNumberingAfterBreak="0">
    <w:nsid w:val="18E5310B"/>
    <w:multiLevelType w:val="hybridMultilevel"/>
    <w:tmpl w:val="F37C60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C603AF"/>
    <w:multiLevelType w:val="hybridMultilevel"/>
    <w:tmpl w:val="17767E4A"/>
    <w:lvl w:ilvl="0" w:tplc="5686B530">
      <w:start w:val="1"/>
      <w:numFmt w:val="bullet"/>
      <w:lvlText w:val="•"/>
      <w:lvlJc w:val="left"/>
      <w:pPr>
        <w:ind w:left="7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2CA7500">
      <w:start w:val="1"/>
      <w:numFmt w:val="bullet"/>
      <w:lvlText w:val="o"/>
      <w:lvlJc w:val="left"/>
      <w:pPr>
        <w:ind w:left="14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2ACA592">
      <w:start w:val="1"/>
      <w:numFmt w:val="bullet"/>
      <w:lvlText w:val="▪"/>
      <w:lvlJc w:val="left"/>
      <w:pPr>
        <w:ind w:left="21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3307E3A">
      <w:start w:val="1"/>
      <w:numFmt w:val="bullet"/>
      <w:lvlText w:val="•"/>
      <w:lvlJc w:val="left"/>
      <w:pPr>
        <w:ind w:left="29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55A4932">
      <w:start w:val="1"/>
      <w:numFmt w:val="bullet"/>
      <w:lvlText w:val="o"/>
      <w:lvlJc w:val="left"/>
      <w:pPr>
        <w:ind w:left="36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21AAE3C">
      <w:start w:val="1"/>
      <w:numFmt w:val="bullet"/>
      <w:lvlText w:val="▪"/>
      <w:lvlJc w:val="left"/>
      <w:pPr>
        <w:ind w:left="43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324F700">
      <w:start w:val="1"/>
      <w:numFmt w:val="bullet"/>
      <w:lvlText w:val="•"/>
      <w:lvlJc w:val="left"/>
      <w:pPr>
        <w:ind w:left="50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72A6C90">
      <w:start w:val="1"/>
      <w:numFmt w:val="bullet"/>
      <w:lvlText w:val="o"/>
      <w:lvlJc w:val="left"/>
      <w:pPr>
        <w:ind w:left="57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BEC1E1E">
      <w:start w:val="1"/>
      <w:numFmt w:val="bullet"/>
      <w:lvlText w:val="▪"/>
      <w:lvlJc w:val="left"/>
      <w:pPr>
        <w:ind w:left="65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1B55BD0"/>
    <w:multiLevelType w:val="hybridMultilevel"/>
    <w:tmpl w:val="F37C60B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6A720ED"/>
    <w:multiLevelType w:val="hybridMultilevel"/>
    <w:tmpl w:val="01544D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BD1F05"/>
    <w:multiLevelType w:val="hybridMultilevel"/>
    <w:tmpl w:val="AD4824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45A85"/>
    <w:multiLevelType w:val="hybridMultilevel"/>
    <w:tmpl w:val="C06CA6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CF72FD"/>
    <w:multiLevelType w:val="hybridMultilevel"/>
    <w:tmpl w:val="52EEE6C8"/>
    <w:lvl w:ilvl="0" w:tplc="1024999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0A486B8">
      <w:start w:val="1"/>
      <w:numFmt w:val="bullet"/>
      <w:lvlText w:val="o"/>
      <w:lvlJc w:val="left"/>
      <w:pPr>
        <w:ind w:left="14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08221E0">
      <w:start w:val="1"/>
      <w:numFmt w:val="bullet"/>
      <w:lvlText w:val="▪"/>
      <w:lvlJc w:val="left"/>
      <w:pPr>
        <w:ind w:left="21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818BC8E">
      <w:start w:val="1"/>
      <w:numFmt w:val="bullet"/>
      <w:lvlText w:val="•"/>
      <w:lvlJc w:val="left"/>
      <w:pPr>
        <w:ind w:left="28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C002220">
      <w:start w:val="1"/>
      <w:numFmt w:val="bullet"/>
      <w:lvlText w:val="o"/>
      <w:lvlJc w:val="left"/>
      <w:pPr>
        <w:ind w:left="36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254E4B0">
      <w:start w:val="1"/>
      <w:numFmt w:val="bullet"/>
      <w:lvlText w:val="▪"/>
      <w:lvlJc w:val="left"/>
      <w:pPr>
        <w:ind w:left="43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84A5A38">
      <w:start w:val="1"/>
      <w:numFmt w:val="bullet"/>
      <w:lvlText w:val="•"/>
      <w:lvlJc w:val="left"/>
      <w:pPr>
        <w:ind w:left="50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D4CA024">
      <w:start w:val="1"/>
      <w:numFmt w:val="bullet"/>
      <w:lvlText w:val="o"/>
      <w:lvlJc w:val="left"/>
      <w:pPr>
        <w:ind w:left="57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546B8AA">
      <w:start w:val="1"/>
      <w:numFmt w:val="bullet"/>
      <w:lvlText w:val="▪"/>
      <w:lvlJc w:val="left"/>
      <w:pPr>
        <w:ind w:left="64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DDF122E"/>
    <w:multiLevelType w:val="hybridMultilevel"/>
    <w:tmpl w:val="2B1084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0743DA"/>
    <w:multiLevelType w:val="hybridMultilevel"/>
    <w:tmpl w:val="9D6A6F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7C1132C"/>
    <w:multiLevelType w:val="hybridMultilevel"/>
    <w:tmpl w:val="84681BB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91523A0"/>
    <w:multiLevelType w:val="hybridMultilevel"/>
    <w:tmpl w:val="ADF2C7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DA459B"/>
    <w:multiLevelType w:val="hybridMultilevel"/>
    <w:tmpl w:val="7A301076"/>
    <w:lvl w:ilvl="0" w:tplc="97868AF6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837481"/>
    <w:multiLevelType w:val="hybridMultilevel"/>
    <w:tmpl w:val="B172E0B8"/>
    <w:lvl w:ilvl="0" w:tplc="7BE6B0E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8908CEC">
      <w:start w:val="1"/>
      <w:numFmt w:val="bullet"/>
      <w:lvlText w:val="o"/>
      <w:lvlJc w:val="left"/>
      <w:pPr>
        <w:ind w:left="14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40A9A10">
      <w:start w:val="1"/>
      <w:numFmt w:val="bullet"/>
      <w:lvlText w:val="▪"/>
      <w:lvlJc w:val="left"/>
      <w:pPr>
        <w:ind w:left="21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0B0B796">
      <w:start w:val="1"/>
      <w:numFmt w:val="bullet"/>
      <w:lvlText w:val="•"/>
      <w:lvlJc w:val="left"/>
      <w:pPr>
        <w:ind w:left="28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8F4EB2E">
      <w:start w:val="1"/>
      <w:numFmt w:val="bullet"/>
      <w:lvlText w:val="o"/>
      <w:lvlJc w:val="left"/>
      <w:pPr>
        <w:ind w:left="36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20270D4">
      <w:start w:val="1"/>
      <w:numFmt w:val="bullet"/>
      <w:lvlText w:val="▪"/>
      <w:lvlJc w:val="left"/>
      <w:pPr>
        <w:ind w:left="43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7A6EA7E">
      <w:start w:val="1"/>
      <w:numFmt w:val="bullet"/>
      <w:lvlText w:val="•"/>
      <w:lvlJc w:val="left"/>
      <w:pPr>
        <w:ind w:left="50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C0602D6">
      <w:start w:val="1"/>
      <w:numFmt w:val="bullet"/>
      <w:lvlText w:val="o"/>
      <w:lvlJc w:val="left"/>
      <w:pPr>
        <w:ind w:left="57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042E674">
      <w:start w:val="1"/>
      <w:numFmt w:val="bullet"/>
      <w:lvlText w:val="▪"/>
      <w:lvlJc w:val="left"/>
      <w:pPr>
        <w:ind w:left="64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85008733">
    <w:abstractNumId w:val="9"/>
  </w:num>
  <w:num w:numId="2" w16cid:durableId="1447652654">
    <w:abstractNumId w:val="15"/>
  </w:num>
  <w:num w:numId="3" w16cid:durableId="1204102519">
    <w:abstractNumId w:val="4"/>
  </w:num>
  <w:num w:numId="4" w16cid:durableId="1087652262">
    <w:abstractNumId w:val="12"/>
  </w:num>
  <w:num w:numId="5" w16cid:durableId="1809396009">
    <w:abstractNumId w:val="7"/>
  </w:num>
  <w:num w:numId="6" w16cid:durableId="408582872">
    <w:abstractNumId w:val="0"/>
  </w:num>
  <w:num w:numId="7" w16cid:durableId="1818254970">
    <w:abstractNumId w:val="6"/>
  </w:num>
  <w:num w:numId="8" w16cid:durableId="1121459359">
    <w:abstractNumId w:val="10"/>
  </w:num>
  <w:num w:numId="9" w16cid:durableId="966351598">
    <w:abstractNumId w:val="13"/>
  </w:num>
  <w:num w:numId="10" w16cid:durableId="1853227859">
    <w:abstractNumId w:val="8"/>
  </w:num>
  <w:num w:numId="11" w16cid:durableId="1965496591">
    <w:abstractNumId w:val="2"/>
  </w:num>
  <w:num w:numId="12" w16cid:durableId="626162513">
    <w:abstractNumId w:val="5"/>
  </w:num>
  <w:num w:numId="13" w16cid:durableId="1315453038">
    <w:abstractNumId w:val="1"/>
  </w:num>
  <w:num w:numId="14" w16cid:durableId="649527877">
    <w:abstractNumId w:val="3"/>
  </w:num>
  <w:num w:numId="15" w16cid:durableId="1259027489">
    <w:abstractNumId w:val="14"/>
  </w:num>
  <w:num w:numId="16" w16cid:durableId="83148269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474"/>
    <w:rsid w:val="00001881"/>
    <w:rsid w:val="00012197"/>
    <w:rsid w:val="000570E9"/>
    <w:rsid w:val="0005779A"/>
    <w:rsid w:val="00063B8D"/>
    <w:rsid w:val="0007148C"/>
    <w:rsid w:val="0007538C"/>
    <w:rsid w:val="0009518D"/>
    <w:rsid w:val="000D1F89"/>
    <w:rsid w:val="000D455F"/>
    <w:rsid w:val="000F35FA"/>
    <w:rsid w:val="00102C7A"/>
    <w:rsid w:val="0011270B"/>
    <w:rsid w:val="001250FA"/>
    <w:rsid w:val="0013690D"/>
    <w:rsid w:val="0019333A"/>
    <w:rsid w:val="001E7CC2"/>
    <w:rsid w:val="00274F4A"/>
    <w:rsid w:val="002A40C1"/>
    <w:rsid w:val="002B73D4"/>
    <w:rsid w:val="00312529"/>
    <w:rsid w:val="0031349D"/>
    <w:rsid w:val="00314501"/>
    <w:rsid w:val="003530D7"/>
    <w:rsid w:val="003612BF"/>
    <w:rsid w:val="00364288"/>
    <w:rsid w:val="00376253"/>
    <w:rsid w:val="00377546"/>
    <w:rsid w:val="003B1608"/>
    <w:rsid w:val="003E3D4F"/>
    <w:rsid w:val="00492B0E"/>
    <w:rsid w:val="00536517"/>
    <w:rsid w:val="00580960"/>
    <w:rsid w:val="00597C80"/>
    <w:rsid w:val="00685571"/>
    <w:rsid w:val="006D0ABE"/>
    <w:rsid w:val="006E3B29"/>
    <w:rsid w:val="006E4EB1"/>
    <w:rsid w:val="006F5474"/>
    <w:rsid w:val="00747D9B"/>
    <w:rsid w:val="00756FAE"/>
    <w:rsid w:val="00765678"/>
    <w:rsid w:val="007E136D"/>
    <w:rsid w:val="007E6ACA"/>
    <w:rsid w:val="00813587"/>
    <w:rsid w:val="008213F8"/>
    <w:rsid w:val="008B4E23"/>
    <w:rsid w:val="0090699C"/>
    <w:rsid w:val="009869D1"/>
    <w:rsid w:val="009B6058"/>
    <w:rsid w:val="009C4187"/>
    <w:rsid w:val="009E1EC6"/>
    <w:rsid w:val="00A074DB"/>
    <w:rsid w:val="00A80CAC"/>
    <w:rsid w:val="00A9102F"/>
    <w:rsid w:val="00AC4AC0"/>
    <w:rsid w:val="00B16D69"/>
    <w:rsid w:val="00B62632"/>
    <w:rsid w:val="00BA1948"/>
    <w:rsid w:val="00BA1D2E"/>
    <w:rsid w:val="00C076CD"/>
    <w:rsid w:val="00C4104B"/>
    <w:rsid w:val="00C43A4D"/>
    <w:rsid w:val="00C509E3"/>
    <w:rsid w:val="00C50A00"/>
    <w:rsid w:val="00C61CB3"/>
    <w:rsid w:val="00C83A0C"/>
    <w:rsid w:val="00D61183"/>
    <w:rsid w:val="00D85B3C"/>
    <w:rsid w:val="00D935BC"/>
    <w:rsid w:val="00E17661"/>
    <w:rsid w:val="00E53DD9"/>
    <w:rsid w:val="00EC57D1"/>
    <w:rsid w:val="00EF0B14"/>
    <w:rsid w:val="00F230BD"/>
    <w:rsid w:val="00F70B84"/>
    <w:rsid w:val="00FC411E"/>
    <w:rsid w:val="00FC58E3"/>
    <w:rsid w:val="00FD5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EE098"/>
  <w15:docId w15:val="{0084DC09-67BC-4E37-AA06-CAADC548F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1E7CC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8096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096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C41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11E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FC41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11E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9B4E4A8DDC5343B33C61528E71D3CA" ma:contentTypeVersion="3" ma:contentTypeDescription="Create a new document." ma:contentTypeScope="" ma:versionID="ec39664b17cb7a147e414f2e2465ea99">
  <xsd:schema xmlns:xsd="http://www.w3.org/2001/XMLSchema" xmlns:xs="http://www.w3.org/2001/XMLSchema" xmlns:p="http://schemas.microsoft.com/office/2006/metadata/properties" xmlns:ns2="367fb276-3b36-4635-a6d0-ab6de13df729" targetNamespace="http://schemas.microsoft.com/office/2006/metadata/properties" ma:root="true" ma:fieldsID="9de64cd6e4671e0c180cd7c4c64f58e8" ns2:_="">
    <xsd:import namespace="367fb276-3b36-4635-a6d0-ab6de13df7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7fb276-3b36-4635-a6d0-ab6de13df7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2DE0F39-ED5E-4B83-BD54-A78F88C196B6}"/>
</file>

<file path=customXml/itemProps2.xml><?xml version="1.0" encoding="utf-8"?>
<ds:datastoreItem xmlns:ds="http://schemas.openxmlformats.org/officeDocument/2006/customXml" ds:itemID="{4292A06D-4038-4221-886D-8EC30509740C}"/>
</file>

<file path=customXml/itemProps3.xml><?xml version="1.0" encoding="utf-8"?>
<ds:datastoreItem xmlns:ds="http://schemas.openxmlformats.org/officeDocument/2006/customXml" ds:itemID="{21DACE76-817D-4D18-825C-C578E6713C74}"/>
</file>

<file path=docMetadata/LabelInfo.xml><?xml version="1.0" encoding="utf-8"?>
<clbl:labelList xmlns:clbl="http://schemas.microsoft.com/office/2020/mipLabelMetadata">
  <clbl:label id="{c9463313-35e1-40e4-944a-dd798ec9e488}" enabled="0" method="" siteId="{c9463313-35e1-40e4-944a-dd798ec9e48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Role Profile Addendum Template</vt:lpstr>
    </vt:vector>
  </TitlesOfParts>
  <Company>BCP Council</Company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Role Profile Addendum Template</dc:title>
  <dc:subject/>
  <dc:creator>Lewis Tobia</dc:creator>
  <cp:keywords/>
  <cp:lastModifiedBy>Robyn Blakeway</cp:lastModifiedBy>
  <cp:revision>69</cp:revision>
  <dcterms:created xsi:type="dcterms:W3CDTF">2026-04-14T09:10:00Z</dcterms:created>
  <dcterms:modified xsi:type="dcterms:W3CDTF">2026-04-16T15:42:00Z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0x0101006D9B4E4A8DDC5343B33C61528E71D3CA</vt:lpwstr>
  </property>
</Properties>
</file>