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0A284" w14:textId="77777777" w:rsidR="00770989" w:rsidRPr="00770989" w:rsidRDefault="00770989" w:rsidP="00770989">
      <w:pPr>
        <w:spacing w:after="113" w:line="400" w:lineRule="exact"/>
        <w:rPr>
          <w:rFonts w:eastAsia="Times New Roman" w:cs="Times New Roman"/>
          <w:b/>
          <w:color w:val="808080" w:themeColor="background1" w:themeShade="80"/>
          <w:sz w:val="36"/>
          <w:szCs w:val="36"/>
        </w:rPr>
      </w:pPr>
      <w:r w:rsidRPr="00770989">
        <w:rPr>
          <w:rFonts w:eastAsia="Times New Roman" w:cs="Times New Roman"/>
          <w:b/>
          <w:color w:val="808080" w:themeColor="background1" w:themeShade="80"/>
          <w:sz w:val="36"/>
          <w:szCs w:val="36"/>
        </w:rPr>
        <w:t>Job De</w:t>
      </w:r>
      <w:r w:rsidRPr="00770989">
        <w:rPr>
          <w:rFonts w:eastAsia="Times New Roman" w:cs="Times New Roman"/>
          <w:b/>
          <w:color w:val="808080"/>
          <w:sz w:val="36"/>
          <w:szCs w:val="36"/>
        </w:rPr>
        <w:t>s</w:t>
      </w:r>
      <w:r w:rsidRPr="00770989">
        <w:rPr>
          <w:rFonts w:eastAsia="Times New Roman" w:cs="Times New Roman"/>
          <w:b/>
          <w:color w:val="808080" w:themeColor="background1" w:themeShade="80"/>
          <w:sz w:val="36"/>
          <w:szCs w:val="36"/>
        </w:rPr>
        <w:t>cription</w:t>
      </w:r>
    </w:p>
    <w:p w14:paraId="266764B7" w14:textId="52C2BC1C" w:rsidR="00770989" w:rsidRPr="00770989" w:rsidRDefault="00B86603" w:rsidP="00770989">
      <w:pPr>
        <w:spacing w:after="454" w:line="400" w:lineRule="exact"/>
        <w:rPr>
          <w:rFonts w:eastAsia="Times New Roman" w:cs="Times New Roman"/>
          <w:b/>
          <w:color w:val="1F4E79" w:themeColor="accent5" w:themeShade="80"/>
          <w:sz w:val="36"/>
          <w:szCs w:val="36"/>
        </w:rPr>
      </w:pPr>
      <w:r w:rsidRPr="00770989">
        <w:rPr>
          <w:rFonts w:eastAsia="Times New Roman" w:cs="Times New Roman"/>
          <w:b/>
          <w:color w:val="1F4E79" w:themeColor="accent5" w:themeShade="80"/>
          <w:sz w:val="36"/>
          <w:szCs w:val="36"/>
        </w:rPr>
        <w:t xml:space="preserve">Education </w:t>
      </w:r>
      <w:r w:rsidR="00770989" w:rsidRPr="00770989">
        <w:rPr>
          <w:rFonts w:eastAsia="Times New Roman" w:cs="Times New Roman"/>
          <w:b/>
          <w:color w:val="1F4E79" w:themeColor="accent5" w:themeShade="80"/>
          <w:sz w:val="36"/>
          <w:szCs w:val="36"/>
        </w:rPr>
        <w:t xml:space="preserve">Officer </w:t>
      </w:r>
    </w:p>
    <w:p w14:paraId="678F9440" w14:textId="77777777" w:rsidR="00770989" w:rsidRPr="00770989" w:rsidRDefault="00770989" w:rsidP="00770989">
      <w:pPr>
        <w:spacing w:after="0" w:line="300" w:lineRule="exact"/>
        <w:rPr>
          <w:rFonts w:eastAsia="Times New Roman" w:cs="Times New Roman"/>
          <w:color w:val="000000" w:themeColor="text1"/>
          <w:szCs w:val="22"/>
        </w:rPr>
      </w:pPr>
      <w:r w:rsidRPr="00770989">
        <w:rPr>
          <w:rFonts w:eastAsia="Times New Roman" w:cs="Times New Roman"/>
          <w:b/>
          <w:color w:val="808080" w:themeColor="background1" w:themeShade="80"/>
          <w:szCs w:val="22"/>
        </w:rPr>
        <w:t>Role Profile</w:t>
      </w:r>
      <w:r w:rsidRPr="00770989">
        <w:rPr>
          <w:rFonts w:eastAsia="Times New Roman" w:cs="Times New Roman"/>
          <w:color w:val="000000" w:themeColor="text1"/>
          <w:szCs w:val="22"/>
        </w:rPr>
        <w:tab/>
      </w:r>
      <w:r w:rsidRPr="00770989">
        <w:rPr>
          <w:rFonts w:eastAsia="Times New Roman" w:cs="Times New Roman"/>
          <w:color w:val="000000" w:themeColor="text1"/>
          <w:szCs w:val="22"/>
        </w:rPr>
        <w:tab/>
        <w:t xml:space="preserve">Specialist 3 Grade I </w:t>
      </w:r>
    </w:p>
    <w:p w14:paraId="0A3737F1" w14:textId="77777777" w:rsidR="00770989" w:rsidRPr="00770989" w:rsidRDefault="00770989" w:rsidP="00770989">
      <w:pPr>
        <w:spacing w:after="0" w:line="300" w:lineRule="exact"/>
        <w:rPr>
          <w:rFonts w:eastAsia="Times New Roman" w:cs="Times New Roman"/>
          <w:color w:val="000000" w:themeColor="text1"/>
          <w:szCs w:val="22"/>
        </w:rPr>
      </w:pPr>
      <w:r w:rsidRPr="00770989">
        <w:rPr>
          <w:rFonts w:eastAsia="Times New Roman" w:cs="Times New Roman"/>
          <w:b/>
          <w:color w:val="808080" w:themeColor="background1" w:themeShade="80"/>
          <w:szCs w:val="22"/>
        </w:rPr>
        <w:t>Service/Team</w:t>
      </w:r>
      <w:r w:rsidRPr="00770989">
        <w:rPr>
          <w:rFonts w:eastAsia="Times New Roman" w:cs="Times New Roman"/>
          <w:color w:val="000000" w:themeColor="text1"/>
          <w:szCs w:val="22"/>
        </w:rPr>
        <w:tab/>
        <w:t>BCP Virtual School</w:t>
      </w:r>
    </w:p>
    <w:p w14:paraId="0369C01E" w14:textId="57F31C55" w:rsidR="00770989" w:rsidRPr="00770989" w:rsidRDefault="00770989" w:rsidP="00770989">
      <w:pPr>
        <w:spacing w:after="0" w:line="300" w:lineRule="exact"/>
        <w:rPr>
          <w:rFonts w:eastAsia="Times New Roman" w:cs="Times New Roman"/>
          <w:color w:val="000000" w:themeColor="text1"/>
          <w:szCs w:val="22"/>
        </w:rPr>
      </w:pPr>
      <w:r w:rsidRPr="00770989">
        <w:rPr>
          <w:rFonts w:eastAsia="Times New Roman" w:cs="Times New Roman"/>
          <w:b/>
          <w:color w:val="808080" w:themeColor="background1" w:themeShade="80"/>
          <w:szCs w:val="22"/>
        </w:rPr>
        <w:t>Reports to</w:t>
      </w:r>
      <w:r w:rsidRPr="00770989">
        <w:rPr>
          <w:rFonts w:eastAsia="Times New Roman" w:cs="Times New Roman"/>
          <w:color w:val="000000" w:themeColor="text1"/>
          <w:szCs w:val="22"/>
        </w:rPr>
        <w:tab/>
      </w:r>
      <w:r w:rsidRPr="00770989">
        <w:rPr>
          <w:rFonts w:eastAsia="Times New Roman" w:cs="Times New Roman"/>
          <w:color w:val="000000" w:themeColor="text1"/>
          <w:szCs w:val="22"/>
        </w:rPr>
        <w:tab/>
      </w:r>
      <w:r w:rsidR="006A7E11">
        <w:rPr>
          <w:rFonts w:eastAsia="Times New Roman" w:cs="Times New Roman"/>
          <w:color w:val="000000" w:themeColor="text1"/>
          <w:szCs w:val="22"/>
        </w:rPr>
        <w:t>Deputy</w:t>
      </w:r>
      <w:r w:rsidRPr="00770989">
        <w:rPr>
          <w:rFonts w:eastAsia="Times New Roman" w:cs="Times New Roman"/>
          <w:color w:val="000000" w:themeColor="text1"/>
          <w:szCs w:val="22"/>
        </w:rPr>
        <w:t xml:space="preserve"> Head Teacher – BCP Virtual School</w:t>
      </w:r>
    </w:p>
    <w:p w14:paraId="0AFBEEC8" w14:textId="77777777" w:rsidR="00770989" w:rsidRPr="00770989" w:rsidRDefault="00770989" w:rsidP="00770989">
      <w:pPr>
        <w:spacing w:after="0" w:line="300" w:lineRule="exact"/>
        <w:rPr>
          <w:rFonts w:eastAsia="Times New Roman" w:cs="Times New Roman"/>
          <w:color w:val="000000" w:themeColor="text1"/>
          <w:szCs w:val="22"/>
        </w:rPr>
      </w:pPr>
      <w:r w:rsidRPr="00770989">
        <w:rPr>
          <w:rFonts w:eastAsia="Times New Roman" w:cs="Times New Roman"/>
          <w:b/>
          <w:color w:val="808080" w:themeColor="background1" w:themeShade="80"/>
          <w:szCs w:val="22"/>
        </w:rPr>
        <w:t>Responsible for</w:t>
      </w:r>
      <w:r w:rsidRPr="00770989">
        <w:rPr>
          <w:rFonts w:eastAsia="Times New Roman" w:cs="Times New Roman"/>
          <w:color w:val="000000" w:themeColor="text1"/>
          <w:szCs w:val="22"/>
        </w:rPr>
        <w:tab/>
        <w:t>_</w:t>
      </w:r>
    </w:p>
    <w:p w14:paraId="7E0424C0" w14:textId="77777777" w:rsidR="00770989" w:rsidRPr="00770989" w:rsidRDefault="00770989" w:rsidP="00770989">
      <w:pPr>
        <w:spacing w:after="0" w:line="300" w:lineRule="exact"/>
        <w:rPr>
          <w:rFonts w:eastAsia="Times New Roman" w:cs="Times New Roman"/>
          <w:color w:val="000000" w:themeColor="text1"/>
          <w:szCs w:val="22"/>
        </w:rPr>
      </w:pPr>
      <w:r w:rsidRPr="00770989">
        <w:rPr>
          <w:rFonts w:eastAsia="Times New Roman" w:cs="Times New Roman"/>
          <w:b/>
          <w:color w:val="808080" w:themeColor="background1" w:themeShade="80"/>
          <w:szCs w:val="22"/>
        </w:rPr>
        <w:t xml:space="preserve">Number of posts    </w:t>
      </w:r>
      <w:r w:rsidRPr="00770989">
        <w:rPr>
          <w:rFonts w:eastAsia="Times New Roman" w:cs="Times New Roman"/>
          <w:color w:val="000000" w:themeColor="text1"/>
          <w:szCs w:val="22"/>
        </w:rPr>
        <w:t>1</w:t>
      </w:r>
    </w:p>
    <w:p w14:paraId="0002DF80" w14:textId="381E0FC5" w:rsidR="00770989" w:rsidRPr="00770989" w:rsidRDefault="00770989" w:rsidP="00770989">
      <w:pPr>
        <w:spacing w:after="0" w:line="300" w:lineRule="exact"/>
        <w:rPr>
          <w:rFonts w:eastAsia="Times New Roman" w:cs="Times New Roman"/>
          <w:color w:val="000000" w:themeColor="text1"/>
          <w:szCs w:val="22"/>
        </w:rPr>
      </w:pPr>
      <w:r w:rsidRPr="00770989">
        <w:rPr>
          <w:rFonts w:eastAsia="Times New Roman" w:cs="Times New Roman"/>
          <w:b/>
          <w:color w:val="808080" w:themeColor="background1" w:themeShade="80"/>
          <w:szCs w:val="22"/>
        </w:rPr>
        <w:t>Post number</w:t>
      </w:r>
      <w:r w:rsidRPr="00770989">
        <w:rPr>
          <w:rFonts w:eastAsia="Times New Roman" w:cs="Times New Roman"/>
          <w:color w:val="000000" w:themeColor="text1"/>
          <w:szCs w:val="22"/>
        </w:rPr>
        <w:tab/>
      </w:r>
      <w:r w:rsidR="000E4960">
        <w:rPr>
          <w:rFonts w:eastAsia="Times New Roman" w:cs="Times New Roman"/>
          <w:color w:val="000000" w:themeColor="text1"/>
          <w:szCs w:val="22"/>
        </w:rPr>
        <w:t>7980</w:t>
      </w:r>
    </w:p>
    <w:p w14:paraId="0944EDD2" w14:textId="77777777" w:rsidR="00770989" w:rsidRPr="00770989" w:rsidRDefault="00770989" w:rsidP="00770989">
      <w:pPr>
        <w:spacing w:after="0" w:line="300" w:lineRule="exact"/>
        <w:rPr>
          <w:rFonts w:eastAsia="Times New Roman" w:cs="Times New Roman"/>
          <w:color w:val="000000" w:themeColor="text1"/>
          <w:szCs w:val="22"/>
        </w:rPr>
      </w:pPr>
      <w:r w:rsidRPr="00770989">
        <w:rPr>
          <w:rFonts w:eastAsia="Times New Roman" w:cs="Times New Roman"/>
          <w:b/>
          <w:color w:val="808080" w:themeColor="background1" w:themeShade="80"/>
          <w:szCs w:val="22"/>
        </w:rPr>
        <w:t>Career Grade</w:t>
      </w:r>
      <w:r w:rsidRPr="00770989">
        <w:rPr>
          <w:rFonts w:eastAsia="Times New Roman" w:cs="Times New Roman"/>
          <w:color w:val="000000" w:themeColor="text1"/>
          <w:szCs w:val="22"/>
        </w:rPr>
        <w:tab/>
      </w:r>
    </w:p>
    <w:p w14:paraId="06F3C419" w14:textId="590DFC3D" w:rsidR="00770989" w:rsidRPr="00770989" w:rsidRDefault="00770989" w:rsidP="00AA2802">
      <w:pPr>
        <w:spacing w:after="57" w:line="300" w:lineRule="exact"/>
        <w:rPr>
          <w:rFonts w:eastAsia="Times New Roman" w:cs="Times New Roman"/>
          <w:b/>
        </w:rPr>
      </w:pPr>
      <w:r w:rsidRPr="00770989">
        <w:rPr>
          <w:rFonts w:eastAsia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DDF2743" wp14:editId="7BE69C7A">
                <wp:simplePos x="0" y="0"/>
                <wp:positionH relativeFrom="column">
                  <wp:posOffset>9525</wp:posOffset>
                </wp:positionH>
                <wp:positionV relativeFrom="page">
                  <wp:posOffset>2724150</wp:posOffset>
                </wp:positionV>
                <wp:extent cx="6534150" cy="1104900"/>
                <wp:effectExtent l="0" t="0" r="0" b="0"/>
                <wp:wrapTight wrapText="bothSides">
                  <wp:wrapPolygon edited="0">
                    <wp:start x="0" y="0"/>
                    <wp:lineTo x="0" y="21228"/>
                    <wp:lineTo x="21537" y="21228"/>
                    <wp:lineTo x="21537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1049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DEDA" w14:textId="5C2AEC86" w:rsidR="00770989" w:rsidRPr="002E5A4D" w:rsidRDefault="00770989" w:rsidP="00770989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</w:rPr>
                              <w:t>My job improves the quality of life for the people of Bournemouth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Christchurch and Poole by ensuring that Care Experienced </w:t>
                            </w:r>
                            <w:r w:rsidR="00AA2802">
                              <w:rPr>
                                <w:b/>
                                <w:color w:val="000000"/>
                              </w:rPr>
                              <w:t xml:space="preserve">Young People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Children (CE</w:t>
                            </w:r>
                            <w:r w:rsidR="00AA2802">
                              <w:rPr>
                                <w:b/>
                                <w:color w:val="000000"/>
                              </w:rPr>
                              <w:t>YP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) are advocated in their </w:t>
                            </w:r>
                            <w:r w:rsidR="009E0009">
                              <w:rPr>
                                <w:b/>
                                <w:color w:val="000000"/>
                              </w:rPr>
                              <w:t>education and employment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, through the provision of support, challenge and guidance to ensure the best possible outcomes.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F27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214.5pt;width:514.5pt;height:8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" fillcolor="#d9d9d9" stroked="f">
                <v:textbox>
                  <w:txbxContent>
                    <w:p w14:paraId="44F1DEDA" w14:textId="5C2AEC86" w:rsidR="00770989" w:rsidRPr="002E5A4D" w:rsidRDefault="00770989" w:rsidP="00770989">
                      <w:pPr>
                        <w:spacing w:after="57"/>
                        <w:ind w:left="170"/>
                        <w:rPr>
                          <w:color w:val="000000" w:themeColor="text1"/>
                        </w:rPr>
                      </w:pPr>
                      <w:r w:rsidRPr="007E6187">
                        <w:rPr>
                          <w:b/>
                          <w:color w:val="000000"/>
                        </w:rPr>
                        <w:t>My job improves the quality of life for the people of Bournemouth</w:t>
                      </w:r>
                      <w:r>
                        <w:rPr>
                          <w:b/>
                          <w:color w:val="000000"/>
                        </w:rPr>
                        <w:t xml:space="preserve"> Christchurch and Poole by ensuring that Care Experienced </w:t>
                      </w:r>
                      <w:r w:rsidR="00AA2802">
                        <w:rPr>
                          <w:b/>
                          <w:color w:val="000000"/>
                        </w:rPr>
                        <w:t xml:space="preserve">Young People </w:t>
                      </w:r>
                      <w:r>
                        <w:rPr>
                          <w:b/>
                          <w:color w:val="000000"/>
                        </w:rPr>
                        <w:t>Children (CE</w:t>
                      </w:r>
                      <w:r w:rsidR="00AA2802">
                        <w:rPr>
                          <w:b/>
                          <w:color w:val="000000"/>
                        </w:rPr>
                        <w:t>YP</w:t>
                      </w:r>
                      <w:r>
                        <w:rPr>
                          <w:b/>
                          <w:color w:val="000000"/>
                        </w:rPr>
                        <w:t xml:space="preserve">) are advocated in their </w:t>
                      </w:r>
                      <w:r w:rsidR="009E0009">
                        <w:rPr>
                          <w:b/>
                          <w:color w:val="000000"/>
                        </w:rPr>
                        <w:t>education and employment</w:t>
                      </w:r>
                      <w:r>
                        <w:rPr>
                          <w:b/>
                          <w:color w:val="000000"/>
                        </w:rPr>
                        <w:t xml:space="preserve">, through the provision of support, challenge and guidance to ensure the best possible outcomes. 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Pr="00770989">
        <w:rPr>
          <w:rFonts w:eastAsia="Times New Roman" w:cs="Times New Roman"/>
          <w:b/>
        </w:rPr>
        <w:t>Job Overview</w:t>
      </w:r>
    </w:p>
    <w:p w14:paraId="50B6B086" w14:textId="18336EA5" w:rsidR="00770989" w:rsidRPr="00770989" w:rsidRDefault="00770989" w:rsidP="00770989">
      <w:pPr>
        <w:spacing w:after="113" w:line="300" w:lineRule="exact"/>
        <w:rPr>
          <w:rFonts w:eastAsia="Times New Roman" w:cs="Times New Roman"/>
          <w:szCs w:val="22"/>
        </w:rPr>
      </w:pPr>
      <w:r w:rsidRPr="00770989">
        <w:rPr>
          <w:rFonts w:eastAsia="Times New Roman" w:cs="Times New Roman"/>
          <w:szCs w:val="22"/>
        </w:rPr>
        <w:t xml:space="preserve">Monitor and appraise the educational </w:t>
      </w:r>
      <w:r w:rsidR="00842430">
        <w:rPr>
          <w:rFonts w:eastAsia="Times New Roman" w:cs="Times New Roman"/>
          <w:szCs w:val="22"/>
        </w:rPr>
        <w:t xml:space="preserve">and employment </w:t>
      </w:r>
      <w:r w:rsidRPr="00770989">
        <w:rPr>
          <w:rFonts w:eastAsia="Times New Roman" w:cs="Times New Roman"/>
          <w:szCs w:val="22"/>
        </w:rPr>
        <w:t xml:space="preserve">provision of </w:t>
      </w:r>
      <w:r w:rsidR="00AA2802">
        <w:rPr>
          <w:rFonts w:eastAsia="Times New Roman" w:cs="Times New Roman"/>
          <w:szCs w:val="22"/>
        </w:rPr>
        <w:t>C</w:t>
      </w:r>
      <w:r w:rsidR="00842430">
        <w:rPr>
          <w:rFonts w:eastAsia="Times New Roman" w:cs="Times New Roman"/>
          <w:szCs w:val="22"/>
        </w:rPr>
        <w:t>EYP</w:t>
      </w:r>
      <w:r w:rsidRPr="00770989">
        <w:rPr>
          <w:rFonts w:eastAsia="Times New Roman" w:cs="Times New Roman"/>
          <w:szCs w:val="22"/>
        </w:rPr>
        <w:t xml:space="preserve"> </w:t>
      </w:r>
      <w:r w:rsidR="000E4960">
        <w:rPr>
          <w:rFonts w:eastAsia="Times New Roman" w:cs="Times New Roman"/>
          <w:szCs w:val="22"/>
        </w:rPr>
        <w:t>in the KS5+ phase</w:t>
      </w:r>
      <w:r w:rsidR="00842430">
        <w:rPr>
          <w:rFonts w:eastAsia="Times New Roman" w:cs="Times New Roman"/>
          <w:szCs w:val="22"/>
        </w:rPr>
        <w:t xml:space="preserve">. </w:t>
      </w:r>
      <w:r w:rsidRPr="00770989">
        <w:rPr>
          <w:rFonts w:eastAsia="Times New Roman" w:cs="Times New Roman"/>
          <w:szCs w:val="22"/>
        </w:rPr>
        <w:t xml:space="preserve"> Advise and act on behalf of the corporate parent in matters pertaining to their ongoing education, employment an</w:t>
      </w:r>
      <w:r w:rsidR="00842430">
        <w:rPr>
          <w:rFonts w:eastAsia="Times New Roman" w:cs="Times New Roman"/>
          <w:szCs w:val="22"/>
        </w:rPr>
        <w:t xml:space="preserve">d </w:t>
      </w:r>
      <w:r w:rsidRPr="00770989">
        <w:rPr>
          <w:rFonts w:eastAsia="Times New Roman" w:cs="Times New Roman"/>
          <w:szCs w:val="22"/>
        </w:rPr>
        <w:t xml:space="preserve">training (engagement, attendance, attainment and progress). To take responsibility for the delivery of successful </w:t>
      </w:r>
      <w:r w:rsidR="000E4960">
        <w:rPr>
          <w:rFonts w:eastAsia="Times New Roman" w:cs="Times New Roman"/>
          <w:szCs w:val="22"/>
        </w:rPr>
        <w:t xml:space="preserve">Personal Education Plan (PEP) and </w:t>
      </w:r>
      <w:r w:rsidR="00FE61C9">
        <w:rPr>
          <w:rFonts w:eastAsia="Times New Roman" w:cs="Times New Roman"/>
          <w:szCs w:val="22"/>
        </w:rPr>
        <w:t xml:space="preserve">Education, </w:t>
      </w:r>
      <w:r w:rsidR="00F91A56">
        <w:rPr>
          <w:rFonts w:eastAsia="Times New Roman" w:cs="Times New Roman"/>
          <w:szCs w:val="22"/>
        </w:rPr>
        <w:t xml:space="preserve">Employment and </w:t>
      </w:r>
      <w:r w:rsidR="00FE61C9">
        <w:rPr>
          <w:rFonts w:eastAsia="Times New Roman" w:cs="Times New Roman"/>
          <w:szCs w:val="22"/>
        </w:rPr>
        <w:t>Training (E</w:t>
      </w:r>
      <w:r w:rsidR="00F91A56">
        <w:rPr>
          <w:rFonts w:eastAsia="Times New Roman" w:cs="Times New Roman"/>
          <w:szCs w:val="22"/>
        </w:rPr>
        <w:t>E</w:t>
      </w:r>
      <w:r w:rsidR="00FE61C9">
        <w:rPr>
          <w:rFonts w:eastAsia="Times New Roman" w:cs="Times New Roman"/>
          <w:szCs w:val="22"/>
        </w:rPr>
        <w:t xml:space="preserve">T) </w:t>
      </w:r>
      <w:r w:rsidRPr="00770989">
        <w:rPr>
          <w:rFonts w:eastAsia="Times New Roman" w:cs="Times New Roman"/>
          <w:szCs w:val="22"/>
        </w:rPr>
        <w:t xml:space="preserve">meetings </w:t>
      </w:r>
      <w:r w:rsidR="000E4960">
        <w:rPr>
          <w:rFonts w:eastAsia="Times New Roman" w:cs="Times New Roman"/>
          <w:szCs w:val="22"/>
        </w:rPr>
        <w:t>plus</w:t>
      </w:r>
      <w:r w:rsidRPr="00770989">
        <w:rPr>
          <w:rFonts w:eastAsia="Times New Roman" w:cs="Times New Roman"/>
          <w:szCs w:val="22"/>
        </w:rPr>
        <w:t xml:space="preserve"> </w:t>
      </w:r>
      <w:r w:rsidR="00842430">
        <w:rPr>
          <w:rFonts w:eastAsia="Times New Roman" w:cs="Times New Roman"/>
          <w:szCs w:val="22"/>
        </w:rPr>
        <w:t xml:space="preserve">associated </w:t>
      </w:r>
      <w:r w:rsidRPr="00770989">
        <w:rPr>
          <w:rFonts w:eastAsia="Times New Roman" w:cs="Times New Roman"/>
          <w:szCs w:val="22"/>
        </w:rPr>
        <w:t xml:space="preserve">documentation ensuring quality and wide ownership of the process </w:t>
      </w:r>
    </w:p>
    <w:p w14:paraId="0B9EDC6D" w14:textId="77777777" w:rsidR="00770989" w:rsidRPr="00770989" w:rsidRDefault="00770989" w:rsidP="00770989">
      <w:pPr>
        <w:spacing w:after="113" w:line="300" w:lineRule="exact"/>
        <w:rPr>
          <w:rFonts w:eastAsia="Times New Roman" w:cs="Times New Roman"/>
          <w:b/>
        </w:rPr>
      </w:pPr>
      <w:r w:rsidRPr="00770989">
        <w:rPr>
          <w:rFonts w:eastAsia="Times New Roman" w:cs="Times New Roman"/>
          <w:b/>
        </w:rPr>
        <w:t>Key Responsibilities</w:t>
      </w:r>
    </w:p>
    <w:p w14:paraId="7BA4D290" w14:textId="15581F85" w:rsidR="00AA2802" w:rsidRDefault="00770989" w:rsidP="0077098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Support the Virtual School Leadership </w:t>
      </w:r>
      <w:r w:rsidR="00263E18" w:rsidRPr="00770989">
        <w:rPr>
          <w:rFonts w:eastAsia="Times New Roman" w:cs="Times New Roman"/>
        </w:rPr>
        <w:t>Team in</w:t>
      </w:r>
      <w:r w:rsidRPr="00770989">
        <w:rPr>
          <w:rFonts w:eastAsia="Times New Roman" w:cs="Times New Roman"/>
        </w:rPr>
        <w:t xml:space="preserve"> raising achievement, educational standards and positive engagement of </w:t>
      </w:r>
      <w:r w:rsidR="00AA2802">
        <w:rPr>
          <w:rFonts w:eastAsia="Times New Roman" w:cs="Times New Roman"/>
        </w:rPr>
        <w:t>CEYP</w:t>
      </w:r>
      <w:r w:rsidR="00DB3AD0">
        <w:rPr>
          <w:rFonts w:eastAsia="Times New Roman" w:cs="Times New Roman"/>
        </w:rPr>
        <w:t xml:space="preserve"> in either education, employment or training (EET)</w:t>
      </w:r>
      <w:r w:rsidRPr="00770989">
        <w:rPr>
          <w:rFonts w:eastAsia="Times New Roman" w:cs="Times New Roman"/>
        </w:rPr>
        <w:t xml:space="preserve">.  </w:t>
      </w:r>
    </w:p>
    <w:p w14:paraId="687AE99B" w14:textId="2752A739" w:rsidR="00770989" w:rsidRPr="00770989" w:rsidRDefault="00770989" w:rsidP="0077098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>Input into the development of policies and procedures relevant to the V</w:t>
      </w:r>
      <w:r w:rsidR="00AA2802">
        <w:rPr>
          <w:rFonts w:eastAsia="Times New Roman" w:cs="Times New Roman"/>
        </w:rPr>
        <w:t xml:space="preserve">irtual </w:t>
      </w:r>
      <w:r w:rsidR="000E4960">
        <w:rPr>
          <w:rFonts w:eastAsia="Times New Roman" w:cs="Times New Roman"/>
        </w:rPr>
        <w:t xml:space="preserve">School and </w:t>
      </w:r>
      <w:r w:rsidR="00FE61C9">
        <w:rPr>
          <w:rFonts w:eastAsia="Times New Roman" w:cs="Times New Roman"/>
        </w:rPr>
        <w:t>College</w:t>
      </w:r>
      <w:r w:rsidRPr="00770989">
        <w:rPr>
          <w:rFonts w:eastAsia="Times New Roman" w:cs="Times New Roman"/>
        </w:rPr>
        <w:t>.</w:t>
      </w:r>
    </w:p>
    <w:p w14:paraId="6A1FEC4B" w14:textId="126F09B9" w:rsidR="009E0009" w:rsidRDefault="00770989" w:rsidP="009E000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Facilitate the completion of </w:t>
      </w:r>
      <w:r w:rsidR="00263E18" w:rsidRPr="00770989">
        <w:rPr>
          <w:rFonts w:eastAsia="Times New Roman" w:cs="Times New Roman"/>
        </w:rPr>
        <w:t>high-quality</w:t>
      </w:r>
      <w:r w:rsidRPr="00770989">
        <w:rPr>
          <w:rFonts w:eastAsia="Times New Roman" w:cs="Times New Roman"/>
        </w:rPr>
        <w:t xml:space="preserve"> </w:t>
      </w:r>
      <w:r w:rsidR="000E4960">
        <w:rPr>
          <w:rFonts w:eastAsia="Times New Roman" w:cs="Times New Roman"/>
        </w:rPr>
        <w:t xml:space="preserve">PEP/ </w:t>
      </w:r>
      <w:r w:rsidR="00FE61C9">
        <w:rPr>
          <w:rFonts w:eastAsia="Times New Roman" w:cs="Times New Roman"/>
        </w:rPr>
        <w:t>E</w:t>
      </w:r>
      <w:r w:rsidR="002D0774">
        <w:rPr>
          <w:rFonts w:eastAsia="Times New Roman" w:cs="Times New Roman"/>
        </w:rPr>
        <w:t>E</w:t>
      </w:r>
      <w:r w:rsidR="00FE61C9">
        <w:rPr>
          <w:rFonts w:eastAsia="Times New Roman" w:cs="Times New Roman"/>
        </w:rPr>
        <w:t>T</w:t>
      </w:r>
      <w:r w:rsidRPr="00770989">
        <w:rPr>
          <w:rFonts w:eastAsia="Times New Roman" w:cs="Times New Roman"/>
        </w:rPr>
        <w:t xml:space="preserve"> </w:t>
      </w:r>
      <w:r w:rsidR="009E0009">
        <w:rPr>
          <w:rFonts w:eastAsia="Times New Roman" w:cs="Times New Roman"/>
        </w:rPr>
        <w:t>plans</w:t>
      </w:r>
      <w:r w:rsidRPr="00770989">
        <w:rPr>
          <w:rFonts w:eastAsia="Times New Roman" w:cs="Times New Roman"/>
        </w:rPr>
        <w:t xml:space="preserve"> as a shared working blueprint focused on</w:t>
      </w:r>
      <w:r w:rsidR="00DB3AD0">
        <w:rPr>
          <w:rFonts w:eastAsia="Times New Roman" w:cs="Times New Roman"/>
        </w:rPr>
        <w:t xml:space="preserve"> CEYP who </w:t>
      </w:r>
      <w:proofErr w:type="gramStart"/>
      <w:r w:rsidR="00DB3AD0">
        <w:rPr>
          <w:rFonts w:eastAsia="Times New Roman" w:cs="Times New Roman"/>
        </w:rPr>
        <w:t>are NEETs</w:t>
      </w:r>
      <w:proofErr w:type="gramEnd"/>
      <w:r w:rsidR="00DB3AD0">
        <w:rPr>
          <w:rFonts w:eastAsia="Times New Roman" w:cs="Times New Roman"/>
        </w:rPr>
        <w:t xml:space="preserve"> having a plan to progress to EE</w:t>
      </w:r>
      <w:r w:rsidR="009E0009">
        <w:rPr>
          <w:rFonts w:eastAsia="Times New Roman" w:cs="Times New Roman"/>
        </w:rPr>
        <w:t>T</w:t>
      </w:r>
    </w:p>
    <w:p w14:paraId="704DB4E4" w14:textId="22020023" w:rsidR="009E0009" w:rsidRPr="009E0009" w:rsidRDefault="009E0009" w:rsidP="009E000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For CEYP who are EET provide ongoing support documented using the </w:t>
      </w:r>
      <w:r w:rsidR="000E4960">
        <w:rPr>
          <w:rFonts w:eastAsia="Times New Roman" w:cs="Times New Roman"/>
        </w:rPr>
        <w:t>PEP/</w:t>
      </w:r>
      <w:r>
        <w:rPr>
          <w:rFonts w:eastAsia="Times New Roman" w:cs="Times New Roman"/>
        </w:rPr>
        <w:t>E</w:t>
      </w:r>
      <w:r w:rsidR="002D0774">
        <w:rPr>
          <w:rFonts w:eastAsia="Times New Roman" w:cs="Times New Roman"/>
        </w:rPr>
        <w:t>E</w:t>
      </w:r>
      <w:r>
        <w:rPr>
          <w:rFonts w:eastAsia="Times New Roman" w:cs="Times New Roman"/>
        </w:rPr>
        <w:t>T plan</w:t>
      </w:r>
    </w:p>
    <w:p w14:paraId="7565B684" w14:textId="18B77C17" w:rsidR="00770989" w:rsidRPr="00770989" w:rsidRDefault="00770989" w:rsidP="0077098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Establish credibility, professional relationship and collaborative working practice with </w:t>
      </w:r>
      <w:r w:rsidR="00DB3AD0">
        <w:rPr>
          <w:rFonts w:eastAsia="Times New Roman" w:cs="Times New Roman"/>
        </w:rPr>
        <w:t>all partners (internal and external)</w:t>
      </w:r>
      <w:r w:rsidRPr="00770989">
        <w:rPr>
          <w:rFonts w:eastAsia="Times New Roman" w:cs="Times New Roman"/>
        </w:rPr>
        <w:t xml:space="preserve"> to drive up standards and improve </w:t>
      </w:r>
      <w:r w:rsidR="00DB3AD0">
        <w:rPr>
          <w:rFonts w:eastAsia="Times New Roman" w:cs="Times New Roman"/>
        </w:rPr>
        <w:t xml:space="preserve">positive </w:t>
      </w:r>
      <w:r w:rsidRPr="00770989">
        <w:rPr>
          <w:rFonts w:eastAsia="Times New Roman" w:cs="Times New Roman"/>
        </w:rPr>
        <w:t xml:space="preserve">outcomes for </w:t>
      </w:r>
      <w:r w:rsidR="00AA2802">
        <w:rPr>
          <w:rFonts w:eastAsia="Times New Roman" w:cs="Times New Roman"/>
        </w:rPr>
        <w:t>CEYP</w:t>
      </w:r>
      <w:r w:rsidRPr="00770989">
        <w:rPr>
          <w:rFonts w:eastAsia="Times New Roman" w:cs="Times New Roman"/>
        </w:rPr>
        <w:t xml:space="preserve">. </w:t>
      </w:r>
    </w:p>
    <w:p w14:paraId="5A17EDF2" w14:textId="559C271A" w:rsidR="00770989" w:rsidRPr="00770989" w:rsidRDefault="00770989" w:rsidP="0077098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To actively advocate best practice in relation to inclusion, personal, social and emotional development, education stability, transition, </w:t>
      </w:r>
      <w:r w:rsidR="00DB3AD0">
        <w:rPr>
          <w:rFonts w:eastAsia="Times New Roman" w:cs="Times New Roman"/>
        </w:rPr>
        <w:t>employment</w:t>
      </w:r>
      <w:r w:rsidRPr="00770989">
        <w:rPr>
          <w:rFonts w:eastAsia="Times New Roman" w:cs="Times New Roman"/>
        </w:rPr>
        <w:t xml:space="preserve"> readiness / resilience, raising attainment and aspiration via proactive caseload management.</w:t>
      </w:r>
    </w:p>
    <w:p w14:paraId="631050D4" w14:textId="0FD2507A" w:rsidR="00770989" w:rsidRDefault="00770989" w:rsidP="0077098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To maintain accurate and concise records for </w:t>
      </w:r>
      <w:r w:rsidR="00AA2802">
        <w:rPr>
          <w:rFonts w:eastAsia="Times New Roman" w:cs="Times New Roman"/>
        </w:rPr>
        <w:t>CEYP</w:t>
      </w:r>
      <w:r w:rsidR="00DB3AD0">
        <w:rPr>
          <w:rFonts w:eastAsia="Times New Roman" w:cs="Times New Roman"/>
        </w:rPr>
        <w:t xml:space="preserve"> to ensure their EET progression path is clear</w:t>
      </w:r>
      <w:r w:rsidRPr="00770989">
        <w:rPr>
          <w:rFonts w:eastAsia="Times New Roman" w:cs="Times New Roman"/>
        </w:rPr>
        <w:t xml:space="preserve">, compile reports and </w:t>
      </w:r>
      <w:r w:rsidR="00DB3AD0">
        <w:rPr>
          <w:rFonts w:eastAsia="Times New Roman" w:cs="Times New Roman"/>
        </w:rPr>
        <w:t xml:space="preserve">carry out </w:t>
      </w:r>
      <w:r w:rsidRPr="00770989">
        <w:rPr>
          <w:rFonts w:eastAsia="Times New Roman" w:cs="Times New Roman"/>
        </w:rPr>
        <w:t>data analysis as requested by the line manager</w:t>
      </w:r>
    </w:p>
    <w:p w14:paraId="19151BEF" w14:textId="2B0A3054" w:rsidR="00770989" w:rsidRPr="0022466F" w:rsidRDefault="00CF58AF" w:rsidP="00770989">
      <w:pPr>
        <w:numPr>
          <w:ilvl w:val="0"/>
          <w:numId w:val="3"/>
        </w:numPr>
        <w:spacing w:after="113" w:line="300" w:lineRule="exact"/>
        <w:contextualSpacing/>
        <w:rPr>
          <w:rFonts w:eastAsia="Times New Roman" w:cs="Times New Roman"/>
          <w:b/>
        </w:rPr>
      </w:pPr>
      <w:r w:rsidRPr="0022466F">
        <w:rPr>
          <w:rFonts w:eastAsia="Times New Roman" w:cs="Times New Roman"/>
        </w:rPr>
        <w:t xml:space="preserve">To </w:t>
      </w:r>
      <w:r w:rsidR="0022466F">
        <w:rPr>
          <w:rFonts w:eastAsia="Times New Roman" w:cs="Times New Roman"/>
        </w:rPr>
        <w:t>contribute to the implementation of</w:t>
      </w:r>
      <w:r w:rsidRPr="0022466F">
        <w:rPr>
          <w:rFonts w:eastAsia="Times New Roman" w:cs="Times New Roman"/>
        </w:rPr>
        <w:t xml:space="preserve"> bespoke programmes or projects</w:t>
      </w:r>
    </w:p>
    <w:p w14:paraId="42CB0B7E" w14:textId="77777777" w:rsidR="0022466F" w:rsidRPr="0022466F" w:rsidRDefault="0022466F" w:rsidP="0022466F">
      <w:pPr>
        <w:spacing w:after="113" w:line="300" w:lineRule="exact"/>
        <w:ind w:left="720"/>
        <w:contextualSpacing/>
        <w:rPr>
          <w:rFonts w:eastAsia="Times New Roman" w:cs="Times New Roman"/>
          <w:b/>
        </w:rPr>
      </w:pPr>
    </w:p>
    <w:p w14:paraId="59DD6DAC" w14:textId="77777777" w:rsidR="00770989" w:rsidRPr="00770989" w:rsidRDefault="00770989" w:rsidP="00770989">
      <w:pPr>
        <w:spacing w:after="113" w:line="300" w:lineRule="exact"/>
        <w:rPr>
          <w:rFonts w:eastAsia="Times New Roman" w:cs="Times New Roman"/>
          <w:b/>
        </w:rPr>
      </w:pPr>
      <w:r w:rsidRPr="00770989">
        <w:rPr>
          <w:rFonts w:eastAsia="Times New Roman" w:cs="Times New Roman"/>
          <w:b/>
        </w:rPr>
        <w:t>Specific Qualifications and Experience</w:t>
      </w:r>
    </w:p>
    <w:p w14:paraId="1EC55520" w14:textId="76AE5B59" w:rsidR="00770989" w:rsidRPr="00770989" w:rsidRDefault="00770989" w:rsidP="0077098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/>
        </w:rPr>
      </w:pPr>
      <w:r w:rsidRPr="00770989">
        <w:rPr>
          <w:rFonts w:eastAsia="Times New Roman" w:cs="Times New Roman"/>
        </w:rPr>
        <w:t xml:space="preserve">A degree in Education, Social / Youth work or post graduate Diploma in Social Work or other relevant subject or equivalent experience </w:t>
      </w:r>
      <w:r w:rsidR="00AA2802">
        <w:rPr>
          <w:rFonts w:eastAsia="Times New Roman" w:cs="Times New Roman"/>
        </w:rPr>
        <w:t>(Essential)</w:t>
      </w:r>
    </w:p>
    <w:p w14:paraId="6660BBCD" w14:textId="77777777" w:rsidR="00842430" w:rsidRPr="00770989" w:rsidRDefault="00842430" w:rsidP="00842430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Experience of working with young people who are NEETs (Essential)</w:t>
      </w:r>
    </w:p>
    <w:p w14:paraId="135F66D9" w14:textId="538383D6" w:rsidR="00770989" w:rsidRPr="00770989" w:rsidRDefault="00770989" w:rsidP="0077098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Previous experience / knowledge of the work of a Virtual </w:t>
      </w:r>
      <w:r w:rsidR="00AA2802" w:rsidRPr="00770989">
        <w:rPr>
          <w:rFonts w:eastAsia="Times New Roman" w:cs="Times New Roman"/>
        </w:rPr>
        <w:t>school</w:t>
      </w:r>
      <w:r w:rsidR="00AA2802">
        <w:rPr>
          <w:rFonts w:eastAsia="Times New Roman" w:cs="Times New Roman"/>
        </w:rPr>
        <w:t xml:space="preserve"> (Desirable)</w:t>
      </w:r>
    </w:p>
    <w:p w14:paraId="4DF94B7A" w14:textId="0DAA5882" w:rsidR="00770989" w:rsidRPr="00770989" w:rsidRDefault="00770989" w:rsidP="0077098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lastRenderedPageBreak/>
        <w:t xml:space="preserve">Experience of effective practice within a Virtual school </w:t>
      </w:r>
      <w:r w:rsidR="00842430">
        <w:rPr>
          <w:rFonts w:eastAsia="Times New Roman" w:cs="Times New Roman"/>
        </w:rPr>
        <w:t xml:space="preserve">and college </w:t>
      </w:r>
      <w:r w:rsidRPr="00770989">
        <w:rPr>
          <w:rFonts w:eastAsia="Times New Roman" w:cs="Times New Roman"/>
        </w:rPr>
        <w:t>(Desirable)</w:t>
      </w:r>
    </w:p>
    <w:p w14:paraId="6FD16D72" w14:textId="02206741" w:rsidR="00770989" w:rsidRPr="00770989" w:rsidRDefault="00770989" w:rsidP="0077098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/>
        </w:rPr>
      </w:pPr>
      <w:r w:rsidRPr="00770989">
        <w:rPr>
          <w:rFonts w:eastAsia="Times New Roman" w:cs="Times New Roman"/>
        </w:rPr>
        <w:t xml:space="preserve">Experience / knowledge of the care system and the needs of </w:t>
      </w:r>
      <w:r w:rsidR="00DB3AD0">
        <w:rPr>
          <w:rFonts w:eastAsia="Times New Roman" w:cs="Times New Roman"/>
        </w:rPr>
        <w:t>CEYP</w:t>
      </w:r>
      <w:r w:rsidR="000E4960">
        <w:rPr>
          <w:rFonts w:eastAsia="Times New Roman" w:cs="Times New Roman"/>
        </w:rPr>
        <w:t xml:space="preserve"> (Desirable)</w:t>
      </w:r>
    </w:p>
    <w:p w14:paraId="50609E5B" w14:textId="26107332" w:rsidR="00770989" w:rsidRPr="00770989" w:rsidRDefault="00770989" w:rsidP="0077098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Experience in </w:t>
      </w:r>
      <w:r w:rsidR="00AA2802">
        <w:rPr>
          <w:rFonts w:eastAsia="Times New Roman" w:cs="Times New Roman"/>
        </w:rPr>
        <w:t>post 16</w:t>
      </w:r>
      <w:r w:rsidR="00FE61C9">
        <w:rPr>
          <w:rFonts w:eastAsia="Times New Roman" w:cs="Times New Roman"/>
        </w:rPr>
        <w:t xml:space="preserve"> and post 18</w:t>
      </w:r>
      <w:r w:rsidR="00AA2802">
        <w:rPr>
          <w:rFonts w:eastAsia="Times New Roman" w:cs="Times New Roman"/>
        </w:rPr>
        <w:t xml:space="preserve"> education,</w:t>
      </w:r>
      <w:r w:rsidRPr="00770989">
        <w:rPr>
          <w:rFonts w:eastAsia="Times New Roman" w:cs="Times New Roman"/>
        </w:rPr>
        <w:t xml:space="preserve"> knowledge of </w:t>
      </w:r>
      <w:r w:rsidR="00AA2802">
        <w:rPr>
          <w:rFonts w:eastAsia="Times New Roman" w:cs="Times New Roman"/>
        </w:rPr>
        <w:t>college</w:t>
      </w:r>
      <w:r w:rsidR="00FE61C9">
        <w:rPr>
          <w:rFonts w:eastAsia="Times New Roman" w:cs="Times New Roman"/>
        </w:rPr>
        <w:t>/HE</w:t>
      </w:r>
      <w:r w:rsidRPr="00770989">
        <w:rPr>
          <w:rFonts w:eastAsia="Times New Roman" w:cs="Times New Roman"/>
        </w:rPr>
        <w:t xml:space="preserve"> systems and planning educational provision (</w:t>
      </w:r>
      <w:r w:rsidR="00773A07">
        <w:rPr>
          <w:rFonts w:eastAsia="Times New Roman" w:cs="Times New Roman"/>
        </w:rPr>
        <w:t>Essential</w:t>
      </w:r>
      <w:r w:rsidRPr="00770989">
        <w:rPr>
          <w:rFonts w:eastAsia="Times New Roman" w:cs="Times New Roman"/>
        </w:rPr>
        <w:t xml:space="preserve">) </w:t>
      </w:r>
    </w:p>
    <w:p w14:paraId="25A7F149" w14:textId="111753B0" w:rsidR="00770989" w:rsidRDefault="00770989" w:rsidP="0077098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>Experience of working with vulnerable and challenging young people</w:t>
      </w:r>
      <w:r w:rsidR="00AA2802">
        <w:rPr>
          <w:rFonts w:eastAsia="Times New Roman" w:cs="Times New Roman"/>
        </w:rPr>
        <w:t xml:space="preserve"> (Essential)</w:t>
      </w:r>
    </w:p>
    <w:p w14:paraId="36E04A66" w14:textId="77777777" w:rsidR="00770989" w:rsidRPr="00770989" w:rsidRDefault="00770989" w:rsidP="00770989">
      <w:pPr>
        <w:spacing w:after="113" w:line="300" w:lineRule="exact"/>
        <w:rPr>
          <w:rFonts w:eastAsia="Times New Roman" w:cs="Times New Roman"/>
          <w:b/>
        </w:rPr>
      </w:pPr>
      <w:r w:rsidRPr="00770989">
        <w:rPr>
          <w:rFonts w:eastAsia="Times New Roman" w:cs="Times New Roman"/>
          <w:b/>
        </w:rPr>
        <w:br/>
        <w:t>Personal Qualities &amp; Attributes</w:t>
      </w:r>
    </w:p>
    <w:p w14:paraId="5592EC77" w14:textId="77777777" w:rsidR="00770989" w:rsidRPr="00770989" w:rsidRDefault="00770989" w:rsidP="0077098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>High level of resilience, attention to detail, emotional intelligence, and remaining calm under pressure</w:t>
      </w:r>
    </w:p>
    <w:p w14:paraId="00868107" w14:textId="75814390" w:rsidR="00770989" w:rsidRPr="00770989" w:rsidRDefault="00CE4681" w:rsidP="0077098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>Well-developed</w:t>
      </w:r>
      <w:r w:rsidR="00770989" w:rsidRPr="00770989">
        <w:rPr>
          <w:rFonts w:eastAsia="Times New Roman" w:cs="Times New Roman"/>
        </w:rPr>
        <w:t xml:space="preserve"> skills in building relationships, proactive approaches to managing complex cases and effective practice in collaborative working &amp; coaching others</w:t>
      </w:r>
    </w:p>
    <w:p w14:paraId="43109D52" w14:textId="77777777" w:rsidR="00770989" w:rsidRPr="00770989" w:rsidRDefault="00770989" w:rsidP="0077098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>Strong communication skills and the ability to work effectively with professionals, families, carers and young people.</w:t>
      </w:r>
    </w:p>
    <w:p w14:paraId="6F7019F8" w14:textId="77777777" w:rsidR="00770989" w:rsidRPr="00770989" w:rsidRDefault="00770989" w:rsidP="0077098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Demonstrate problem solving and time management skills, an ability to analyse and interpret data and high levels of competence in providing informed advice and guidance to a range of stakeholders. </w:t>
      </w:r>
    </w:p>
    <w:p w14:paraId="3AA139D4" w14:textId="77777777" w:rsidR="00770989" w:rsidRPr="00770989" w:rsidRDefault="00770989" w:rsidP="0077098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Evidence a track record of delivering positive outcomes. </w:t>
      </w:r>
    </w:p>
    <w:p w14:paraId="563441DF" w14:textId="5EF4AE03" w:rsidR="00770989" w:rsidRPr="00770989" w:rsidRDefault="00770989" w:rsidP="0077098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A powerful advocate for </w:t>
      </w:r>
      <w:r w:rsidR="00CE4681">
        <w:rPr>
          <w:rFonts w:eastAsia="Times New Roman" w:cs="Times New Roman"/>
        </w:rPr>
        <w:t>CEYP</w:t>
      </w:r>
      <w:r w:rsidRPr="00770989">
        <w:rPr>
          <w:rFonts w:eastAsia="Times New Roman" w:cs="Times New Roman"/>
        </w:rPr>
        <w:t xml:space="preserve"> with a desire to make a difference.</w:t>
      </w:r>
    </w:p>
    <w:p w14:paraId="2DCFE945" w14:textId="77777777" w:rsidR="00770989" w:rsidRPr="00770989" w:rsidRDefault="00770989" w:rsidP="0077098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>Reflective practitioner who is not afraid of challenge.</w:t>
      </w:r>
    </w:p>
    <w:p w14:paraId="1C34CD11" w14:textId="77777777" w:rsidR="00770989" w:rsidRPr="00770989" w:rsidRDefault="00770989" w:rsidP="0077098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>Demonstrate high levels of professional conduct.</w:t>
      </w:r>
    </w:p>
    <w:p w14:paraId="30ABC637" w14:textId="77777777" w:rsidR="00770989" w:rsidRPr="00770989" w:rsidRDefault="00770989" w:rsidP="00770989">
      <w:pPr>
        <w:spacing w:after="113" w:line="300" w:lineRule="exact"/>
        <w:rPr>
          <w:rFonts w:eastAsia="Times New Roman" w:cs="Times New Roman"/>
          <w:b/>
        </w:rPr>
      </w:pPr>
      <w:r w:rsidRPr="00770989">
        <w:rPr>
          <w:rFonts w:eastAsia="Times New Roman" w:cs="Times New Roman"/>
          <w:b/>
        </w:rPr>
        <w:br/>
        <w:t>Job Requirements</w:t>
      </w:r>
    </w:p>
    <w:p w14:paraId="48DFF8EE" w14:textId="6C6E80F0" w:rsidR="00770989" w:rsidRDefault="00770989" w:rsidP="00770989">
      <w:pPr>
        <w:numPr>
          <w:ilvl w:val="0"/>
          <w:numId w:val="2"/>
        </w:numPr>
        <w:spacing w:after="113" w:line="300" w:lineRule="exact"/>
        <w:ind w:left="714" w:hanging="357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>Enhanced DBS check</w:t>
      </w:r>
    </w:p>
    <w:p w14:paraId="14887285" w14:textId="77777777" w:rsidR="00CE4681" w:rsidRPr="00BD1529" w:rsidRDefault="00CE4681" w:rsidP="00CE4681">
      <w:pPr>
        <w:numPr>
          <w:ilvl w:val="0"/>
          <w:numId w:val="2"/>
        </w:numPr>
        <w:spacing w:after="113" w:line="300" w:lineRule="exact"/>
        <w:ind w:left="714" w:hanging="357"/>
        <w:contextualSpacing/>
        <w:rPr>
          <w:rFonts w:eastAsia="Times New Roman" w:cs="Times New Roman"/>
        </w:rPr>
      </w:pPr>
      <w:r w:rsidRPr="00BD1529">
        <w:rPr>
          <w:rFonts w:eastAsia="Times New Roman" w:cs="Times New Roman"/>
        </w:rPr>
        <w:t>Full valid driving licence and access to a vehicle with business insurance</w:t>
      </w:r>
      <w:r>
        <w:rPr>
          <w:rFonts w:eastAsia="Times New Roman" w:cs="Times New Roman"/>
        </w:rPr>
        <w:t xml:space="preserve"> (Essential</w:t>
      </w:r>
      <w:r w:rsidRPr="00BD1529">
        <w:rPr>
          <w:rFonts w:eastAsia="Times New Roman" w:cs="Times New Roman"/>
        </w:rPr>
        <w:t>).</w:t>
      </w:r>
    </w:p>
    <w:p w14:paraId="33E985D4" w14:textId="77777777" w:rsidR="00770989" w:rsidRPr="00770989" w:rsidRDefault="00770989" w:rsidP="00770989">
      <w:pPr>
        <w:spacing w:after="0" w:line="300" w:lineRule="exact"/>
        <w:rPr>
          <w:rFonts w:eastAsia="Times New Roman" w:cs="Times New Roman"/>
        </w:rPr>
      </w:pPr>
    </w:p>
    <w:p w14:paraId="3C90B903" w14:textId="0F39CF50" w:rsidR="00CC3EAD" w:rsidRPr="00103B32" w:rsidRDefault="00182D9A">
      <w:pPr>
        <w:rPr>
          <w:sz w:val="22"/>
          <w:szCs w:val="22"/>
        </w:rPr>
      </w:pPr>
      <w:r>
        <w:rPr>
          <w:rFonts w:eastAsia="Times New Roman" w:cs="Times New Roman"/>
        </w:rPr>
        <w:t>July 25</w:t>
      </w:r>
    </w:p>
    <w:sectPr w:rsidR="00CC3EAD" w:rsidRPr="00103B32" w:rsidSect="00C26D71"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9254B" w14:textId="77777777" w:rsidR="00952F99" w:rsidRDefault="00952F99">
      <w:pPr>
        <w:spacing w:after="0" w:line="240" w:lineRule="auto"/>
      </w:pPr>
      <w:r>
        <w:separator/>
      </w:r>
    </w:p>
  </w:endnote>
  <w:endnote w:type="continuationSeparator" w:id="0">
    <w:p w14:paraId="5F1DA4C2" w14:textId="77777777" w:rsidR="00952F99" w:rsidRDefault="0095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CFED3" w14:textId="41BEA658" w:rsidR="0055463C" w:rsidRDefault="00554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AE0A" w14:textId="211BC76F" w:rsidR="005439ED" w:rsidRPr="009312EE" w:rsidRDefault="00563281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0AB6" w14:textId="75ED0668" w:rsidR="0055463C" w:rsidRDefault="00554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C698A" w14:textId="77777777" w:rsidR="00952F99" w:rsidRDefault="00952F99">
      <w:pPr>
        <w:spacing w:after="0" w:line="240" w:lineRule="auto"/>
      </w:pPr>
      <w:r>
        <w:separator/>
      </w:r>
    </w:p>
  </w:footnote>
  <w:footnote w:type="continuationSeparator" w:id="0">
    <w:p w14:paraId="7B8C3364" w14:textId="77777777" w:rsidR="00952F99" w:rsidRDefault="00952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82011">
    <w:abstractNumId w:val="0"/>
  </w:num>
  <w:num w:numId="2" w16cid:durableId="707493509">
    <w:abstractNumId w:val="1"/>
  </w:num>
  <w:num w:numId="3" w16cid:durableId="818301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89"/>
    <w:rsid w:val="0002372D"/>
    <w:rsid w:val="000E4960"/>
    <w:rsid w:val="00103B32"/>
    <w:rsid w:val="00182D9A"/>
    <w:rsid w:val="0022466F"/>
    <w:rsid w:val="00263E18"/>
    <w:rsid w:val="002D0774"/>
    <w:rsid w:val="00434B64"/>
    <w:rsid w:val="00464C05"/>
    <w:rsid w:val="004C1211"/>
    <w:rsid w:val="004C5769"/>
    <w:rsid w:val="005439ED"/>
    <w:rsid w:val="0055463C"/>
    <w:rsid w:val="00563281"/>
    <w:rsid w:val="006A7E11"/>
    <w:rsid w:val="006C21E9"/>
    <w:rsid w:val="006D5ADC"/>
    <w:rsid w:val="00770989"/>
    <w:rsid w:val="00773A07"/>
    <w:rsid w:val="008044DD"/>
    <w:rsid w:val="00806860"/>
    <w:rsid w:val="00842430"/>
    <w:rsid w:val="00952F99"/>
    <w:rsid w:val="009E0009"/>
    <w:rsid w:val="00AA2802"/>
    <w:rsid w:val="00B514B9"/>
    <w:rsid w:val="00B86603"/>
    <w:rsid w:val="00C2646F"/>
    <w:rsid w:val="00CC3EAD"/>
    <w:rsid w:val="00CC6B54"/>
    <w:rsid w:val="00CE4681"/>
    <w:rsid w:val="00CF58AF"/>
    <w:rsid w:val="00D46A7D"/>
    <w:rsid w:val="00DB3AD0"/>
    <w:rsid w:val="00F05B12"/>
    <w:rsid w:val="00F8050D"/>
    <w:rsid w:val="00F91A56"/>
    <w:rsid w:val="00FA7C1E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6022"/>
  <w15:chartTrackingRefBased/>
  <w15:docId w15:val="{3C89CDB4-1CF4-4E58-99B3-9F395D21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989"/>
    <w:pPr>
      <w:spacing w:after="0" w:line="240" w:lineRule="auto"/>
      <w:ind w:left="720"/>
      <w:contextualSpacing/>
    </w:pPr>
    <w:rPr>
      <w:rFonts w:eastAsia="Times New Roman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B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54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0BCD1170444A9DB46A6A3D142BCB" ma:contentTypeVersion="4" ma:contentTypeDescription="Create a new document." ma:contentTypeScope="" ma:versionID="566c8bc451642c4f6ba35e2b4edc4de3">
  <xsd:schema xmlns:xsd="http://www.w3.org/2001/XMLSchema" xmlns:xs="http://www.w3.org/2001/XMLSchema" xmlns:p="http://schemas.microsoft.com/office/2006/metadata/properties" xmlns:ns2="248b3e0b-1bbd-4653-b885-03f38469baf9" targetNamespace="http://schemas.microsoft.com/office/2006/metadata/properties" ma:root="true" ma:fieldsID="b0a15a25ad4e43b38fd1829255a79625" ns2:_="">
    <xsd:import namespace="248b3e0b-1bbd-4653-b885-03f38469b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b3e0b-1bbd-4653-b885-03f38469b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CBCC7-85FD-4969-8705-471D4B739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C99ED-81ED-4B9F-8D13-2F89ECB77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b3e0b-1bbd-4653-b885-03f38469b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5C8A8-09B8-4C64-8EB5-C8B971246F6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cc22074-f0d7-42f8-b673-47991cc48ec6}" enabled="1" method="Privileged" siteId="{c9463313-35e1-40e4-944a-dd798ec9e4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Girling</dc:creator>
  <cp:keywords/>
  <dc:description/>
  <cp:lastModifiedBy>Amanda Sheard</cp:lastModifiedBy>
  <cp:revision>4</cp:revision>
  <dcterms:created xsi:type="dcterms:W3CDTF">2025-07-14T08:48:00Z</dcterms:created>
  <dcterms:modified xsi:type="dcterms:W3CDTF">2025-07-14T11:20:00Z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0x01010004D50BCD1170444A9DB46A6A3D142BCB</vt:lpwstr>
  </property>
</Properties>
</file>