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9748" w14:textId="28350077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61E54"/>
          <w:sz w:val="36"/>
          <w:szCs w:val="36"/>
        </w:rPr>
        <w:t xml:space="preserve"> </w:t>
      </w:r>
      <w:r w:rsidRPr="00B1733A">
        <w:rPr>
          <w:rFonts w:ascii="Arial" w:hAnsi="Arial" w:cs="Arial"/>
          <w:b/>
          <w:bCs/>
          <w:color w:val="361E54"/>
          <w:sz w:val="36"/>
          <w:szCs w:val="36"/>
        </w:rPr>
        <w:t>Role Profile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4B48BE5E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01E4A549" w:rsidR="00A47A5E" w:rsidRPr="00A47A5E" w:rsidRDefault="17E64A6F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FIN0</w:t>
            </w:r>
            <w:r w:rsidR="00306B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</w:tr>
      <w:tr w:rsidR="00D45D7E" w:rsidRPr="00A47A5E" w14:paraId="59FE1987" w14:textId="77777777" w:rsidTr="4B48BE5E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5A9FDCEA" w:rsidR="00D45D7E" w:rsidRPr="00D702A0" w:rsidRDefault="00D45D7E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Role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6D27A827" w:rsidR="00D45D7E" w:rsidRPr="00A47A5E" w:rsidRDefault="00282AAA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4B48BE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Audit</w:t>
            </w:r>
            <w:r w:rsidR="33946876" w:rsidRPr="4B48BE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or IV</w:t>
            </w:r>
          </w:p>
        </w:tc>
      </w:tr>
      <w:tr w:rsidR="00A47A5E" w:rsidRPr="00A47A5E" w14:paraId="0ADC2D93" w14:textId="77777777" w:rsidTr="4B48BE5E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06728723" w:rsidR="00A47A5E" w:rsidRPr="00A47A5E" w:rsidRDefault="00282AAA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Resources</w:t>
            </w:r>
          </w:p>
        </w:tc>
      </w:tr>
      <w:tr w:rsidR="00A47A5E" w:rsidRPr="00A47A5E" w14:paraId="733F1000" w14:textId="77777777" w:rsidTr="4B48BE5E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63F9EFD4" w:rsidR="00A47A5E" w:rsidRPr="00A47A5E" w:rsidRDefault="00282AAA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</w:t>
            </w:r>
          </w:p>
        </w:tc>
      </w:tr>
      <w:tr w:rsidR="00A47A5E" w:rsidRPr="00A47A5E" w14:paraId="6E5C00BC" w14:textId="77777777" w:rsidTr="4B48BE5E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7E871B0B" w:rsidR="00A47A5E" w:rsidRPr="00A47A5E" w:rsidRDefault="006A4C55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Auditor V (</w:t>
            </w:r>
            <w:r w:rsidR="00282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Audit Manager &amp; </w:t>
            </w:r>
            <w:r w:rsidR="003C60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Deputy </w:t>
            </w:r>
            <w:r w:rsidR="00282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Chief Internal Auditor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47A5E" w:rsidRPr="00A47A5E" w14:paraId="25D95345" w14:textId="77777777" w:rsidTr="4B48BE5E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25929548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25929548">
        <w:trPr>
          <w:cantSplit/>
          <w:trHeight w:val="1012"/>
        </w:trPr>
        <w:tc>
          <w:tcPr>
            <w:tcW w:w="10488" w:type="dxa"/>
            <w:shd w:val="clear" w:color="auto" w:fill="auto"/>
          </w:tcPr>
          <w:p w14:paraId="3597F890" w14:textId="5A3389FC" w:rsidR="003C6028" w:rsidRPr="003C6028" w:rsidRDefault="1CD3D045" w:rsidP="00DA396A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To </w:t>
            </w:r>
            <w:r w:rsidR="5937A1CA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carry out internal audits and 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manage the development, </w:t>
            </w:r>
            <w:proofErr w:type="gramStart"/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implementation</w:t>
            </w:r>
            <w:proofErr w:type="gramEnd"/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delivery of the internal audit function, ensu</w:t>
            </w:r>
            <w:r w:rsidR="15D752C5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ing it is aligned with BCP objectives and complies with regulations. </w:t>
            </w:r>
            <w:r w:rsidR="5937A1CA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role will work alongside other Audit Managers</w:t>
            </w:r>
            <w:r w:rsidR="22EFD072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5937A1CA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 manage a small team</w:t>
            </w:r>
            <w:r w:rsidR="003C60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Auditors</w:t>
            </w:r>
            <w:r w:rsidR="5937A1CA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25929548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00B74493">
        <w:trPr>
          <w:trHeight w:val="6205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0111E2DE" w14:textId="6EBA372C" w:rsidR="007B7AFF" w:rsidRDefault="007B7AFF" w:rsidP="007B7AF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>Manage, plan</w:t>
            </w:r>
            <w:r w:rsidR="00B7449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 xml:space="preserve"> and organise the delivery of internal audits to </w:t>
            </w:r>
            <w:r w:rsidR="0066214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 xml:space="preserve">ensure that </w:t>
            </w:r>
            <w:r w:rsidR="00A443F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>they are delivered in line with BCP audit policies.</w:t>
            </w:r>
          </w:p>
          <w:p w14:paraId="111752C8" w14:textId="10E811B6" w:rsidR="007B7AFF" w:rsidRPr="00903E5E" w:rsidRDefault="007B7AFF" w:rsidP="259295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 xml:space="preserve">Manage a team of auditors, focused on a service area or audit theme, to deliver high quality audits and reviews. </w:t>
            </w:r>
          </w:p>
          <w:p w14:paraId="32C9C007" w14:textId="38952DAD" w:rsidR="007B7AFF" w:rsidRPr="007B7AFF" w:rsidRDefault="007B7AFF" w:rsidP="007B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Contribute to the development of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plans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policies</w:t>
            </w:r>
            <w:r w:rsidR="009A2F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processes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for the audit function 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to ensure BCP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audit protocols are fit for purpose.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6016DEBD" w14:textId="4DDBF1F6" w:rsidR="00E934DE" w:rsidRPr="00903E5E" w:rsidRDefault="0066214F" w:rsidP="259295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Produce the </w:t>
            </w:r>
            <w:r w:rsidR="09D23222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statutory Annual Governance Statement in line with BCP guidelines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r</w:t>
            </w:r>
            <w:r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eview and amend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as required</w:t>
            </w:r>
            <w:r w:rsidR="003F0E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the Local Code of Governance</w:t>
            </w:r>
            <w:r w:rsidR="09D23222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</w:p>
          <w:p w14:paraId="68E44401" w14:textId="4E06089C" w:rsidR="0066214F" w:rsidRPr="0066214F" w:rsidRDefault="0066214F" w:rsidP="259295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Lead </w:t>
            </w:r>
            <w:r w:rsidR="007B7A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 wide range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of </w:t>
            </w:r>
            <w:r w:rsidR="1ED1EBF6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audit reviews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including specialist/technical audits</w:t>
            </w:r>
            <w:r w:rsidR="1ED1EBF6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projects, contracts, information technology and value for money areas, </w:t>
            </w:r>
            <w:r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to ensure the efficient and effective use of BCP’s resources and that it aligns with strategic objectives and complies with all regulations.</w:t>
            </w:r>
          </w:p>
          <w:p w14:paraId="1D91AE44" w14:textId="4F885C87" w:rsidR="00903E5E" w:rsidRPr="00903E5E" w:rsidRDefault="1ED1EBF6" w:rsidP="259295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Conduct special audit investigations, including suspected cases of fraud, corruption and whistleblowing </w:t>
            </w:r>
            <w:r w:rsidR="532CE5A3"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in line with both BCP’s Anti-Fraud &amp; Corruption policies, 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making recommendations for disciplinary action where appropriate</w:t>
            </w:r>
            <w:r w:rsid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66214F"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to provide assurance to all stakeholders (senior managers/ Members/the public) on the robustness and independence of the investigation process undertaken</w:t>
            </w:r>
            <w:r w:rsid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3B74072E" w14:textId="58851C71" w:rsidR="00266F4B" w:rsidRPr="0066214F" w:rsidRDefault="06B604F6" w:rsidP="259295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Conduct research and compile case files and evidence relating to fraud and corruption and other financial irregularities and attend / give evidence at appeals, tribunals</w:t>
            </w:r>
            <w:r w:rsidR="009A2F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25929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courts, providing assurance and independence of the investigation process. </w:t>
            </w:r>
          </w:p>
          <w:p w14:paraId="7DD0EF97" w14:textId="68696EE8" w:rsidR="00266F4B" w:rsidRPr="0066214F" w:rsidRDefault="10977462" w:rsidP="00484C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Prepare and co</w:t>
            </w:r>
            <w:r w:rsidR="0066214F"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ordinate the completion of various data and analytics reports for </w:t>
            </w:r>
            <w:r w:rsidR="0066214F" w:rsidRP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Committees, Councillors, Management Team, and Statutory Officer Groups and/or external parties to demonstrate the adequacy of the internal control, governance arrangements and risk management systems.</w:t>
            </w:r>
          </w:p>
          <w:p w14:paraId="765CA973" w14:textId="6EA5C7A7" w:rsidR="00A308E1" w:rsidRPr="0066214F" w:rsidRDefault="00A308E1" w:rsidP="00662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A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professional advice and support on corporate projects, tasks</w:t>
            </w:r>
            <w:r w:rsidR="00A419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0A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working groups</w:t>
            </w:r>
            <w:r w:rsidR="00A419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0A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identifying financial and budgetary risk and control weaknesses </w:t>
            </w:r>
            <w:r w:rsidRPr="000A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ensure services </w:t>
            </w:r>
            <w:r w:rsidRPr="000A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achieve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their objectives and BCP’s interests and assets are safeguarded. </w:t>
            </w:r>
          </w:p>
        </w:tc>
      </w:tr>
    </w:tbl>
    <w:p w14:paraId="61D15F35" w14:textId="240944FF" w:rsidR="00A47A5E" w:rsidRDefault="00A47A5E" w:rsidP="00A47A5E"/>
    <w:p w14:paraId="12A8BF29" w14:textId="77777777" w:rsidR="00B74493" w:rsidRDefault="00B74493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24C1101F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lastRenderedPageBreak/>
              <w:t>Knowledge / Skills / Experience required</w:t>
            </w:r>
          </w:p>
        </w:tc>
      </w:tr>
      <w:tr w:rsidR="00C01F5D" w:rsidRPr="00A47A5E" w14:paraId="09B1F10F" w14:textId="77777777" w:rsidTr="00A4192C">
        <w:trPr>
          <w:trHeight w:val="2514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E05EF2E" w14:textId="77777777" w:rsidR="0066214F" w:rsidRDefault="0066214F" w:rsidP="00662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CCAB, IIA, AAT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equivalent.</w:t>
            </w:r>
          </w:p>
          <w:p w14:paraId="6801B8D6" w14:textId="77777777" w:rsidR="0066214F" w:rsidRPr="00FE61ED" w:rsidRDefault="0066214F" w:rsidP="00662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Substantial e</w:t>
            </w:r>
            <w:r w:rsidRPr="00FE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xperience in internal audit. </w:t>
            </w:r>
          </w:p>
          <w:p w14:paraId="2F70DA5B" w14:textId="0B292D44" w:rsidR="00320E05" w:rsidRPr="00320E05" w:rsidRDefault="00FF52DC" w:rsidP="00320E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24C11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Substantia</w:t>
            </w:r>
            <w:r w:rsidR="2D166E83" w:rsidRPr="24C11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</w:t>
            </w:r>
            <w:r w:rsidRPr="24C11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experience</w:t>
            </w:r>
            <w:r w:rsidR="00A87611" w:rsidRPr="24C11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investigation procedures and legislative considerations, including the provisions of PACE and RIPA.</w:t>
            </w:r>
          </w:p>
          <w:p w14:paraId="0394B58F" w14:textId="246A3E96" w:rsidR="00A87611" w:rsidRPr="00320E05" w:rsidRDefault="0066214F" w:rsidP="0044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Substantial e</w:t>
            </w:r>
            <w:r w:rsidR="6CB33533"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xperience of public procurement procedures, project management and Contract Audit.</w:t>
            </w:r>
          </w:p>
          <w:p w14:paraId="7409E4B8" w14:textId="41939F84" w:rsidR="00320E05" w:rsidRPr="000B376F" w:rsidRDefault="3769952B" w:rsidP="29A58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Experience </w:t>
            </w:r>
            <w:r w:rsidR="005B07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of </w:t>
            </w:r>
            <w:r w:rsidR="006621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managing a team of professionals</w:t>
            </w:r>
            <w:r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to deliver to agreed quality and time standards. </w:t>
            </w:r>
          </w:p>
          <w:p w14:paraId="575B6E62" w14:textId="2AB9844F" w:rsidR="000B376F" w:rsidRPr="000B376F" w:rsidRDefault="000B376F" w:rsidP="29A58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</w:pPr>
            <w:r w:rsidRPr="000B376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 xml:space="preserve">Ability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GB"/>
              </w:rPr>
              <w:t>to plan and integrate the work of a team that is doing related work in a specific department or audit theme.</w:t>
            </w:r>
          </w:p>
          <w:p w14:paraId="12EF8444" w14:textId="4E6CA40A" w:rsidR="00B51C83" w:rsidRPr="000B376F" w:rsidRDefault="000B376F" w:rsidP="000B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Ability to inform, persuade</w:t>
            </w:r>
            <w:r w:rsidR="002B24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engage</w:t>
            </w:r>
            <w:proofErr w:type="gramEnd"/>
            <w:r w:rsidR="002B24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motivate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others.</w:t>
            </w:r>
          </w:p>
        </w:tc>
      </w:tr>
    </w:tbl>
    <w:p w14:paraId="1DBF0B07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66721BA7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0B376F">
        <w:trPr>
          <w:trHeight w:val="118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80A82C2" w14:textId="302A8892" w:rsidR="00F23BC3" w:rsidRPr="0094701E" w:rsidRDefault="7515F972" w:rsidP="00F23B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role </w:t>
            </w:r>
            <w:r w:rsidR="000B37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will manage </w:t>
            </w:r>
            <w:r w:rsidR="003F0E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0B37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small team of Auditors.</w:t>
            </w:r>
            <w:r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06470DBE" w14:textId="2571208B" w:rsidR="00F23BC3" w:rsidRPr="0094701E" w:rsidRDefault="7515F972" w:rsidP="00F23B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role </w:t>
            </w:r>
            <w:r w:rsidR="0204777C" w:rsidRPr="29A58C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may have staff budget but not specified.</w:t>
            </w:r>
          </w:p>
          <w:p w14:paraId="15ACE8B4" w14:textId="31C17C75" w:rsidR="00F23BC3" w:rsidRPr="007F6A25" w:rsidRDefault="203D1A57" w:rsidP="66721B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66721B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role has supervisory responsibilities for a small team who complete largely similar </w:t>
            </w:r>
            <w:r w:rsidR="5BB7769C" w:rsidRPr="66721B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tasks/</w:t>
            </w:r>
            <w:r w:rsidRPr="66721B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activities</w:t>
            </w:r>
            <w:r w:rsidR="436F85AC" w:rsidRPr="66721B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3F0E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P</w:t>
            </w:r>
            <w:r w:rsidR="436F85AC" w:rsidRPr="66721B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lanning will be over weeks and months. 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00EB1C60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B52761" w:rsidRPr="00A47A5E" w14:paraId="685F2685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0544" w14:textId="08FC3D3C" w:rsidR="00B52761" w:rsidRPr="00564F0F" w:rsidRDefault="00B52761" w:rsidP="00B52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9B344" w14:textId="6FBF1146" w:rsidR="00B52761" w:rsidRPr="00564F0F" w:rsidRDefault="00357CE9" w:rsidP="00B52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</w:tr>
      <w:tr w:rsidR="00B52761" w:rsidRPr="00A47A5E" w14:paraId="3F0013C4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FA0FF" w14:textId="4FC5E1B1" w:rsidR="00B52761" w:rsidRPr="00564F0F" w:rsidRDefault="00B52761" w:rsidP="00B52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01845" w14:textId="71D60377" w:rsidR="00B52761" w:rsidRPr="00ED3B26" w:rsidRDefault="00B52761" w:rsidP="00B527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conditions do not have a material impact on the nature of the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job, </w:t>
            </w:r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once</w:t>
            </w:r>
            <w:proofErr w:type="gramEnd"/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reasonable actions have been taken to moderate or eliminate them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B52761" w:rsidRPr="00A47A5E" w14:paraId="21DCD598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23A602" w14:textId="7570144C" w:rsidR="00B52761" w:rsidRPr="00564F0F" w:rsidRDefault="00B52761" w:rsidP="00B52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45EFD" w14:textId="27F76705" w:rsidR="00B52761" w:rsidRPr="00ED3B26" w:rsidRDefault="00B52761" w:rsidP="00B527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00EB1C60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1273C2">
      <w:headerReference w:type="default" r:id="rId12"/>
      <w:footerReference w:type="default" r:id="rId13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EA48C" w14:textId="77777777" w:rsidR="004E4BD3" w:rsidRDefault="004E4BD3" w:rsidP="001273C2">
      <w:pPr>
        <w:spacing w:after="0" w:line="240" w:lineRule="auto"/>
      </w:pPr>
      <w:r>
        <w:separator/>
      </w:r>
    </w:p>
  </w:endnote>
  <w:endnote w:type="continuationSeparator" w:id="0">
    <w:p w14:paraId="76333BE6" w14:textId="77777777" w:rsidR="004E4BD3" w:rsidRDefault="004E4BD3" w:rsidP="001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4E7689A8" w14:paraId="32C4A1B6" w14:textId="77777777" w:rsidTr="4E7689A8">
      <w:tc>
        <w:tcPr>
          <w:tcW w:w="3591" w:type="dxa"/>
        </w:tcPr>
        <w:p w14:paraId="71646846" w14:textId="548C5B08" w:rsidR="4E7689A8" w:rsidRDefault="4E7689A8" w:rsidP="4E7689A8">
          <w:pPr>
            <w:pStyle w:val="Header"/>
            <w:ind w:left="-115"/>
          </w:pPr>
        </w:p>
      </w:tc>
      <w:tc>
        <w:tcPr>
          <w:tcW w:w="3591" w:type="dxa"/>
        </w:tcPr>
        <w:p w14:paraId="6B833010" w14:textId="07CA6EB7" w:rsidR="4E7689A8" w:rsidRDefault="4E7689A8" w:rsidP="4E7689A8">
          <w:pPr>
            <w:pStyle w:val="Header"/>
            <w:jc w:val="center"/>
          </w:pPr>
        </w:p>
      </w:tc>
      <w:tc>
        <w:tcPr>
          <w:tcW w:w="3591" w:type="dxa"/>
        </w:tcPr>
        <w:p w14:paraId="6D96088A" w14:textId="553B4030" w:rsidR="4E7689A8" w:rsidRDefault="4E7689A8" w:rsidP="4E7689A8">
          <w:pPr>
            <w:pStyle w:val="Header"/>
            <w:ind w:right="-115"/>
            <w:jc w:val="right"/>
          </w:pPr>
        </w:p>
      </w:tc>
    </w:tr>
  </w:tbl>
  <w:p w14:paraId="7E5123E2" w14:textId="718BF6AB" w:rsidR="4E7689A8" w:rsidRDefault="4E7689A8" w:rsidP="4E768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3ECFE" w14:textId="77777777" w:rsidR="004E4BD3" w:rsidRDefault="004E4BD3" w:rsidP="001273C2">
      <w:pPr>
        <w:spacing w:after="0" w:line="240" w:lineRule="auto"/>
      </w:pPr>
      <w:r>
        <w:separator/>
      </w:r>
    </w:p>
  </w:footnote>
  <w:footnote w:type="continuationSeparator" w:id="0">
    <w:p w14:paraId="2BE5B54F" w14:textId="77777777" w:rsidR="004E4BD3" w:rsidRDefault="004E4BD3" w:rsidP="0012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3EE4" w14:textId="482115BD" w:rsidR="001273C2" w:rsidRPr="001273C2" w:rsidRDefault="001273C2">
    <w:pPr>
      <w:pStyle w:val="Header"/>
      <w:rPr>
        <w:i/>
        <w:iCs/>
        <w:color w:val="7F7F7F" w:themeColor="text1" w:themeTint="80"/>
      </w:rPr>
    </w:pPr>
    <w:r w:rsidRPr="001273C2">
      <w:rPr>
        <w:i/>
        <w:iCs/>
        <w:color w:val="7F7F7F" w:themeColor="text1" w:themeTint="80"/>
      </w:rPr>
      <w:ptab w:relativeTo="margin" w:alignment="center" w:leader="none"/>
    </w:r>
    <w:r w:rsidR="00282AAA">
      <w:rPr>
        <w:i/>
        <w:iCs/>
        <w:color w:val="7F7F7F" w:themeColor="text1" w:themeTint="80"/>
      </w:rPr>
      <w:t>FIN</w:t>
    </w:r>
    <w:r w:rsidRPr="001273C2">
      <w:rPr>
        <w:i/>
        <w:iCs/>
        <w:color w:val="7F7F7F" w:themeColor="text1" w:themeTint="80"/>
      </w:rPr>
      <w:t>0</w:t>
    </w:r>
    <w:r w:rsidR="00306B75">
      <w:rPr>
        <w:i/>
        <w:iCs/>
        <w:color w:val="7F7F7F" w:themeColor="text1" w:themeTint="80"/>
      </w:rPr>
      <w:t>10</w:t>
    </w:r>
    <w:r w:rsidRPr="001273C2">
      <w:rPr>
        <w:i/>
        <w:iCs/>
        <w:color w:val="7F7F7F" w:themeColor="text1" w:themeTint="80"/>
      </w:rPr>
      <w:t xml:space="preserve"> </w:t>
    </w:r>
    <w:r w:rsidR="00282AAA">
      <w:rPr>
        <w:i/>
        <w:iCs/>
        <w:color w:val="7F7F7F" w:themeColor="text1" w:themeTint="80"/>
      </w:rPr>
      <w:t>Audit</w:t>
    </w:r>
    <w:r w:rsidR="00A75181">
      <w:rPr>
        <w:i/>
        <w:iCs/>
        <w:color w:val="7F7F7F" w:themeColor="text1" w:themeTint="80"/>
      </w:rPr>
      <w:t>or IV (</w:t>
    </w:r>
    <w:r w:rsidR="00A51189">
      <w:rPr>
        <w:i/>
        <w:iCs/>
        <w:color w:val="7F7F7F" w:themeColor="text1" w:themeTint="80"/>
      </w:rPr>
      <w:t xml:space="preserve">was </w:t>
    </w:r>
    <w:r w:rsidR="00A75181">
      <w:rPr>
        <w:i/>
        <w:iCs/>
        <w:color w:val="7F7F7F" w:themeColor="text1" w:themeTint="80"/>
      </w:rPr>
      <w:t>Audit</w:t>
    </w:r>
    <w:r w:rsidR="00282AAA">
      <w:rPr>
        <w:i/>
        <w:iCs/>
        <w:color w:val="7F7F7F" w:themeColor="text1" w:themeTint="80"/>
      </w:rPr>
      <w:t xml:space="preserve"> Manager</w:t>
    </w:r>
    <w:r w:rsidR="00A75181">
      <w:rPr>
        <w:i/>
        <w:iCs/>
        <w:color w:val="7F7F7F" w:themeColor="text1" w:themeTint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070F1"/>
    <w:rsid w:val="0004387E"/>
    <w:rsid w:val="000A6831"/>
    <w:rsid w:val="000B376F"/>
    <w:rsid w:val="000C3616"/>
    <w:rsid w:val="001273C2"/>
    <w:rsid w:val="00181C0F"/>
    <w:rsid w:val="001B6563"/>
    <w:rsid w:val="001C30D2"/>
    <w:rsid w:val="001D1D86"/>
    <w:rsid w:val="001F65D3"/>
    <w:rsid w:val="001F7865"/>
    <w:rsid w:val="00237CFB"/>
    <w:rsid w:val="00266F4B"/>
    <w:rsid w:val="00282AAA"/>
    <w:rsid w:val="0029324B"/>
    <w:rsid w:val="002B24D7"/>
    <w:rsid w:val="002E02AA"/>
    <w:rsid w:val="002E0AE0"/>
    <w:rsid w:val="002E5113"/>
    <w:rsid w:val="002F77A1"/>
    <w:rsid w:val="00306B75"/>
    <w:rsid w:val="00320E05"/>
    <w:rsid w:val="00357CE9"/>
    <w:rsid w:val="003C6028"/>
    <w:rsid w:val="003F0E26"/>
    <w:rsid w:val="004447E3"/>
    <w:rsid w:val="004603F7"/>
    <w:rsid w:val="00461C3C"/>
    <w:rsid w:val="004801A4"/>
    <w:rsid w:val="00484C80"/>
    <w:rsid w:val="004C0D7B"/>
    <w:rsid w:val="004E4BD3"/>
    <w:rsid w:val="005457E2"/>
    <w:rsid w:val="00564F0F"/>
    <w:rsid w:val="00584534"/>
    <w:rsid w:val="00590E99"/>
    <w:rsid w:val="00596C47"/>
    <w:rsid w:val="005B072E"/>
    <w:rsid w:val="005D4E93"/>
    <w:rsid w:val="005F01F0"/>
    <w:rsid w:val="005F65B4"/>
    <w:rsid w:val="00643B99"/>
    <w:rsid w:val="006539EF"/>
    <w:rsid w:val="00661CB8"/>
    <w:rsid w:val="0066214F"/>
    <w:rsid w:val="0069587B"/>
    <w:rsid w:val="006A2D28"/>
    <w:rsid w:val="006A4C55"/>
    <w:rsid w:val="006B1C89"/>
    <w:rsid w:val="00786472"/>
    <w:rsid w:val="0079274B"/>
    <w:rsid w:val="00794C52"/>
    <w:rsid w:val="007B7AFF"/>
    <w:rsid w:val="007F64D5"/>
    <w:rsid w:val="007F6A25"/>
    <w:rsid w:val="008B6287"/>
    <w:rsid w:val="008C1D70"/>
    <w:rsid w:val="00903E5E"/>
    <w:rsid w:val="009426A9"/>
    <w:rsid w:val="0099381F"/>
    <w:rsid w:val="009A2F53"/>
    <w:rsid w:val="00A02F90"/>
    <w:rsid w:val="00A308E1"/>
    <w:rsid w:val="00A31969"/>
    <w:rsid w:val="00A4192C"/>
    <w:rsid w:val="00A443F3"/>
    <w:rsid w:val="00A47A5E"/>
    <w:rsid w:val="00A51189"/>
    <w:rsid w:val="00A62EF5"/>
    <w:rsid w:val="00A75181"/>
    <w:rsid w:val="00A87611"/>
    <w:rsid w:val="00AE6DC2"/>
    <w:rsid w:val="00B02C11"/>
    <w:rsid w:val="00B1733A"/>
    <w:rsid w:val="00B51C83"/>
    <w:rsid w:val="00B52761"/>
    <w:rsid w:val="00B52885"/>
    <w:rsid w:val="00B5292A"/>
    <w:rsid w:val="00B62884"/>
    <w:rsid w:val="00B74493"/>
    <w:rsid w:val="00C01F5D"/>
    <w:rsid w:val="00C145B5"/>
    <w:rsid w:val="00C210FD"/>
    <w:rsid w:val="00C33A69"/>
    <w:rsid w:val="00C566EE"/>
    <w:rsid w:val="00C830D6"/>
    <w:rsid w:val="00D45D7E"/>
    <w:rsid w:val="00D602D2"/>
    <w:rsid w:val="00D702A0"/>
    <w:rsid w:val="00DA2A11"/>
    <w:rsid w:val="00DA396A"/>
    <w:rsid w:val="00DE63AB"/>
    <w:rsid w:val="00E7448A"/>
    <w:rsid w:val="00E8762A"/>
    <w:rsid w:val="00E934DE"/>
    <w:rsid w:val="00EB1185"/>
    <w:rsid w:val="00EB1C60"/>
    <w:rsid w:val="00ED3B26"/>
    <w:rsid w:val="00F23BC3"/>
    <w:rsid w:val="00F32491"/>
    <w:rsid w:val="00F65291"/>
    <w:rsid w:val="00F826A1"/>
    <w:rsid w:val="00FB1BCB"/>
    <w:rsid w:val="00FF2D82"/>
    <w:rsid w:val="00FF52DC"/>
    <w:rsid w:val="011BD799"/>
    <w:rsid w:val="01FB4F73"/>
    <w:rsid w:val="0204777C"/>
    <w:rsid w:val="031C5F03"/>
    <w:rsid w:val="06B604F6"/>
    <w:rsid w:val="08328EE6"/>
    <w:rsid w:val="08AED0BA"/>
    <w:rsid w:val="09D23222"/>
    <w:rsid w:val="0D97A2BB"/>
    <w:rsid w:val="0DCE361A"/>
    <w:rsid w:val="10977462"/>
    <w:rsid w:val="15D752C5"/>
    <w:rsid w:val="15E2878E"/>
    <w:rsid w:val="17C64CB2"/>
    <w:rsid w:val="17E64A6F"/>
    <w:rsid w:val="1ABF30D9"/>
    <w:rsid w:val="1CD3D045"/>
    <w:rsid w:val="1ED1EBF6"/>
    <w:rsid w:val="203D1A57"/>
    <w:rsid w:val="229E35B3"/>
    <w:rsid w:val="22EFD072"/>
    <w:rsid w:val="24C1101F"/>
    <w:rsid w:val="2543D7B8"/>
    <w:rsid w:val="25929548"/>
    <w:rsid w:val="26C38BC6"/>
    <w:rsid w:val="29A58C45"/>
    <w:rsid w:val="2A4F35E3"/>
    <w:rsid w:val="2D166E83"/>
    <w:rsid w:val="31A5A136"/>
    <w:rsid w:val="33946876"/>
    <w:rsid w:val="3461B767"/>
    <w:rsid w:val="3769952B"/>
    <w:rsid w:val="436F85AC"/>
    <w:rsid w:val="43B459F0"/>
    <w:rsid w:val="45275E7A"/>
    <w:rsid w:val="47DB4F15"/>
    <w:rsid w:val="48B4C6D6"/>
    <w:rsid w:val="49EE4388"/>
    <w:rsid w:val="4B48BE5E"/>
    <w:rsid w:val="4D3289C3"/>
    <w:rsid w:val="4E7689A8"/>
    <w:rsid w:val="532CE5A3"/>
    <w:rsid w:val="56B94A26"/>
    <w:rsid w:val="5937A1CA"/>
    <w:rsid w:val="5A90BD4A"/>
    <w:rsid w:val="5A9732E6"/>
    <w:rsid w:val="5BB7769C"/>
    <w:rsid w:val="5F37B925"/>
    <w:rsid w:val="5F453502"/>
    <w:rsid w:val="61499F42"/>
    <w:rsid w:val="66119739"/>
    <w:rsid w:val="666FE5FD"/>
    <w:rsid w:val="66721BA7"/>
    <w:rsid w:val="6B6AB37C"/>
    <w:rsid w:val="6CB33533"/>
    <w:rsid w:val="720A22F6"/>
    <w:rsid w:val="73B16CD4"/>
    <w:rsid w:val="7515F972"/>
    <w:rsid w:val="77BF5E03"/>
    <w:rsid w:val="79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D94FE897-382D-4A49-B5C1-7391DA6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8F2B6FF7198489ADF158A1E526260" ma:contentTypeVersion="12" ma:contentTypeDescription="Create a new document." ma:contentTypeScope="" ma:versionID="ff55fa9081aaff4e9964871d8f915a1f">
  <xsd:schema xmlns:xsd="http://www.w3.org/2001/XMLSchema" xmlns:xs="http://www.w3.org/2001/XMLSchema" xmlns:p="http://schemas.microsoft.com/office/2006/metadata/properties" xmlns:ns2="2c1f3796-7f32-45b0-935a-46489ff7dc4c" xmlns:ns3="2639eab8-324d-4fc9-a8b6-790da64a738d" targetNamespace="http://schemas.microsoft.com/office/2006/metadata/properties" ma:root="true" ma:fieldsID="53a0688076ae4a529064f685e4a8c491" ns2:_="" ns3:_="">
    <xsd:import namespace="2c1f3796-7f32-45b0-935a-46489ff7dc4c"/>
    <xsd:import namespace="2639eab8-324d-4fc9-a8b6-790da64a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796-7f32-45b0-935a-46489ff7d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9eab8-324d-4fc9-a8b6-790da64a7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f3796-7f32-45b0-935a-46489ff7dc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B9D3-F145-474A-8D22-72A31167B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1DA86-6C91-480A-AB2C-0674C6900C7F}"/>
</file>

<file path=customXml/itemProps3.xml><?xml version="1.0" encoding="utf-8"?>
<ds:datastoreItem xmlns:ds="http://schemas.openxmlformats.org/officeDocument/2006/customXml" ds:itemID="{C683404E-E76B-4CD8-B029-D0077A2B0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6863E0-A129-412A-894C-B3947994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Company>Raglan Housing Association Ltd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Stannard</dc:creator>
  <cp:lastModifiedBy>Nigel Stannard</cp:lastModifiedBy>
  <cp:revision>6</cp:revision>
  <cp:lastPrinted>2020-01-13T12:11:00Z</cp:lastPrinted>
  <dcterms:created xsi:type="dcterms:W3CDTF">2021-07-13T10:39:00Z</dcterms:created>
  <dcterms:modified xsi:type="dcterms:W3CDTF">2021-07-13T10:45:00Z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0x0101009F48F2B6FF7198489ADF158A1E526260</vt:lpwstr>
  </property>
  <property fmtid="{D5CDD505-2E9C-101B-9397-08002B2CF9AE}" pid="3" name="MediaServiceImageTags">
    <vt:lpwstr/>
  </property>
</Properties>
</file>