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C24B" w14:textId="5DFDF261" w:rsidR="006254CA" w:rsidRPr="008C1A87" w:rsidRDefault="00E317ED" w:rsidP="00F57023">
      <w:pPr>
        <w:pStyle w:val="Heading2"/>
        <w:jc w:val="center"/>
        <w:rPr>
          <w:color w:val="auto"/>
          <w:sz w:val="24"/>
          <w:szCs w:val="24"/>
          <w:u w:val="single"/>
        </w:rPr>
      </w:pPr>
      <w:r w:rsidRPr="008C1A87">
        <w:rPr>
          <w:color w:val="auto"/>
          <w:sz w:val="24"/>
          <w:szCs w:val="24"/>
          <w:u w:val="single"/>
        </w:rPr>
        <w:t>J</w:t>
      </w:r>
      <w:r w:rsidR="006254CA" w:rsidRPr="008C1A87">
        <w:rPr>
          <w:color w:val="auto"/>
          <w:sz w:val="24"/>
          <w:szCs w:val="24"/>
          <w:u w:val="single"/>
        </w:rPr>
        <w:t xml:space="preserve">ob </w:t>
      </w:r>
      <w:r w:rsidRPr="008C1A87">
        <w:rPr>
          <w:color w:val="auto"/>
          <w:sz w:val="24"/>
          <w:szCs w:val="24"/>
          <w:u w:val="single"/>
        </w:rPr>
        <w:t>D</w:t>
      </w:r>
      <w:r w:rsidR="006254CA" w:rsidRPr="008C1A87">
        <w:rPr>
          <w:color w:val="auto"/>
          <w:sz w:val="24"/>
          <w:szCs w:val="24"/>
          <w:u w:val="single"/>
        </w:rPr>
        <w:t xml:space="preserve">escription </w:t>
      </w:r>
      <w:r w:rsidRPr="008C1A87">
        <w:rPr>
          <w:color w:val="auto"/>
          <w:sz w:val="24"/>
          <w:szCs w:val="24"/>
          <w:u w:val="single"/>
        </w:rPr>
        <w:t>&amp; P</w:t>
      </w:r>
      <w:r w:rsidR="006254CA" w:rsidRPr="008C1A87">
        <w:rPr>
          <w:color w:val="auto"/>
          <w:sz w:val="24"/>
          <w:szCs w:val="24"/>
          <w:u w:val="single"/>
        </w:rPr>
        <w:t xml:space="preserve">erson </w:t>
      </w:r>
      <w:r w:rsidRPr="008C1A87">
        <w:rPr>
          <w:color w:val="auto"/>
          <w:sz w:val="24"/>
          <w:szCs w:val="24"/>
          <w:u w:val="single"/>
        </w:rPr>
        <w:t>S</w:t>
      </w:r>
      <w:r w:rsidR="006254CA" w:rsidRPr="008C1A87">
        <w:rPr>
          <w:color w:val="auto"/>
          <w:sz w:val="24"/>
          <w:szCs w:val="24"/>
          <w:u w:val="single"/>
        </w:rPr>
        <w:t>pecification</w:t>
      </w:r>
    </w:p>
    <w:p w14:paraId="6D4885C5" w14:textId="77777777" w:rsidR="006254CA" w:rsidRPr="004F478B" w:rsidRDefault="006254CA" w:rsidP="006254CA">
      <w:pPr>
        <w:rPr>
          <w:rFonts w:cs="Arial"/>
          <w:b/>
          <w:color w:val="0070C0"/>
          <w:szCs w:val="28"/>
        </w:rPr>
      </w:pPr>
    </w:p>
    <w:p w14:paraId="58CD3FBB" w14:textId="1B62B6FC" w:rsidR="006254CA" w:rsidRPr="004902A7" w:rsidRDefault="006254CA" w:rsidP="006254CA">
      <w:pPr>
        <w:rPr>
          <w:rFonts w:asciiTheme="minorHAnsi" w:hAnsiTheme="minorHAnsi" w:cstheme="minorHAnsi"/>
          <w:sz w:val="24"/>
          <w:szCs w:val="24"/>
        </w:rPr>
      </w:pPr>
      <w:r w:rsidRPr="004902A7">
        <w:rPr>
          <w:rStyle w:val="Heading1Char"/>
          <w:rFonts w:asciiTheme="minorHAnsi" w:hAnsiTheme="minorHAnsi" w:cstheme="minorHAnsi"/>
          <w:color w:val="auto"/>
          <w:sz w:val="24"/>
          <w:szCs w:val="24"/>
        </w:rPr>
        <w:t>Job title:</w:t>
      </w:r>
      <w:r w:rsidRPr="004902A7">
        <w:rPr>
          <w:rFonts w:asciiTheme="minorHAnsi" w:hAnsiTheme="minorHAnsi" w:cstheme="minorHAnsi"/>
          <w:sz w:val="24"/>
          <w:szCs w:val="24"/>
        </w:rPr>
        <w:t xml:space="preserve"> </w:t>
      </w:r>
      <w:r w:rsidR="00F57023" w:rsidRPr="0012403C">
        <w:rPr>
          <w:rFonts w:cs="Arial"/>
          <w:sz w:val="20"/>
          <w:szCs w:val="20"/>
        </w:rPr>
        <w:t>Self</w:t>
      </w:r>
      <w:r w:rsidR="006D17E5" w:rsidRPr="0012403C">
        <w:rPr>
          <w:rFonts w:cs="Arial"/>
          <w:sz w:val="20"/>
          <w:szCs w:val="20"/>
        </w:rPr>
        <w:t>-</w:t>
      </w:r>
      <w:r w:rsidR="00F57023" w:rsidRPr="0012403C">
        <w:rPr>
          <w:rFonts w:cs="Arial"/>
          <w:sz w:val="20"/>
          <w:szCs w:val="20"/>
        </w:rPr>
        <w:t>Employed Personal Care Assistant</w:t>
      </w:r>
    </w:p>
    <w:p w14:paraId="5512D248" w14:textId="7C401B9D" w:rsidR="006254CA" w:rsidRPr="00AF17A7" w:rsidRDefault="006254CA" w:rsidP="006254CA">
      <w:pPr>
        <w:rPr>
          <w:rFonts w:asciiTheme="minorHAnsi" w:hAnsiTheme="minorHAnsi" w:cstheme="minorHAnsi"/>
          <w:color w:val="00B0F0"/>
          <w:sz w:val="24"/>
          <w:szCs w:val="24"/>
        </w:rPr>
      </w:pPr>
      <w:r w:rsidRPr="004902A7">
        <w:rPr>
          <w:rStyle w:val="Heading1Char"/>
          <w:rFonts w:asciiTheme="minorHAnsi" w:hAnsiTheme="minorHAnsi" w:cstheme="minorHAnsi"/>
          <w:color w:val="auto"/>
          <w:sz w:val="24"/>
          <w:szCs w:val="24"/>
        </w:rPr>
        <w:t>Location:</w:t>
      </w:r>
      <w:r w:rsidRPr="004902A7">
        <w:rPr>
          <w:rFonts w:asciiTheme="minorHAnsi" w:hAnsiTheme="minorHAnsi" w:cstheme="minorHAnsi"/>
          <w:sz w:val="24"/>
          <w:szCs w:val="24"/>
        </w:rPr>
        <w:t xml:space="preserve"> </w:t>
      </w:r>
      <w:r w:rsidR="006D17E5" w:rsidRPr="0012403C">
        <w:rPr>
          <w:rFonts w:cs="Arial"/>
          <w:sz w:val="20"/>
          <w:szCs w:val="20"/>
        </w:rPr>
        <w:t>BH5 area</w:t>
      </w:r>
    </w:p>
    <w:p w14:paraId="1775A934" w14:textId="17E8EF35" w:rsidR="00BC79FD" w:rsidRPr="00BC79FD" w:rsidRDefault="006254CA" w:rsidP="00BC79FD">
      <w:pPr>
        <w:pStyle w:val="Heading1"/>
        <w:rPr>
          <w:rFonts w:cs="Arial"/>
          <w:b w:val="0"/>
          <w:bCs/>
          <w:color w:val="auto"/>
          <w:sz w:val="20"/>
          <w:szCs w:val="20"/>
        </w:rPr>
      </w:pPr>
      <w:r w:rsidRPr="004902A7">
        <w:rPr>
          <w:rFonts w:asciiTheme="minorHAnsi" w:hAnsiTheme="minorHAnsi" w:cstheme="minorHAnsi"/>
          <w:color w:val="auto"/>
          <w:sz w:val="24"/>
          <w:szCs w:val="24"/>
        </w:rPr>
        <w:t>Job purpose:</w:t>
      </w:r>
      <w:r w:rsidR="006D17E5" w:rsidRPr="006D17E5">
        <w:rPr>
          <w:rFonts w:cstheme="minorHAnsi"/>
        </w:rPr>
        <w:t xml:space="preserve"> </w:t>
      </w:r>
      <w:r w:rsidR="006D17E5" w:rsidRPr="00315D49">
        <w:rPr>
          <w:rFonts w:cs="Arial"/>
          <w:b w:val="0"/>
          <w:bCs/>
          <w:color w:val="auto"/>
          <w:sz w:val="20"/>
          <w:szCs w:val="20"/>
        </w:rPr>
        <w:t>A self-employed Personal Care Assistant is required to help and support a lady who has moderate Vascular Dementia, macular degeneration, mild cognitive impairment, hypertension, glaucoma and is hard of hearing which affects their daily living. Also, the Client has slight balance issues and can be unstable on their feet at times. To assist with a variety of tasks that will support the individual to live an independent social life.</w:t>
      </w:r>
    </w:p>
    <w:p w14:paraId="48D121BA" w14:textId="38F6F4CC" w:rsidR="006254CA" w:rsidRDefault="006254CA" w:rsidP="006254CA">
      <w:pPr>
        <w:pStyle w:val="Heading1"/>
        <w:rPr>
          <w:rFonts w:asciiTheme="minorHAnsi" w:hAnsiTheme="minorHAnsi" w:cstheme="minorHAnsi"/>
          <w:color w:val="auto"/>
          <w:sz w:val="24"/>
          <w:szCs w:val="24"/>
        </w:rPr>
      </w:pPr>
      <w:r w:rsidRPr="004902A7">
        <w:rPr>
          <w:rFonts w:asciiTheme="minorHAnsi" w:hAnsiTheme="minorHAnsi" w:cstheme="minorHAnsi"/>
          <w:color w:val="auto"/>
          <w:sz w:val="24"/>
          <w:szCs w:val="24"/>
        </w:rPr>
        <w:t xml:space="preserve">About the </w:t>
      </w:r>
      <w:r w:rsidR="00F57023">
        <w:rPr>
          <w:rFonts w:asciiTheme="minorHAnsi" w:hAnsiTheme="minorHAnsi" w:cstheme="minorHAnsi"/>
          <w:color w:val="auto"/>
          <w:sz w:val="24"/>
          <w:szCs w:val="24"/>
        </w:rPr>
        <w:t>individual</w:t>
      </w:r>
      <w:r w:rsidRPr="004902A7">
        <w:rPr>
          <w:rFonts w:asciiTheme="minorHAnsi" w:hAnsiTheme="minorHAnsi" w:cstheme="minorHAnsi"/>
          <w:color w:val="auto"/>
          <w:sz w:val="24"/>
          <w:szCs w:val="24"/>
        </w:rPr>
        <w:t>:</w:t>
      </w:r>
    </w:p>
    <w:p w14:paraId="4FAB9520" w14:textId="034F8BB4" w:rsidR="00F57023" w:rsidRPr="00315D49" w:rsidRDefault="006D17E5" w:rsidP="00F57023">
      <w:pPr>
        <w:rPr>
          <w:rFonts w:cs="Arial"/>
          <w:sz w:val="20"/>
          <w:szCs w:val="20"/>
        </w:rPr>
      </w:pPr>
      <w:r w:rsidRPr="00315D49">
        <w:rPr>
          <w:rFonts w:cs="Arial"/>
          <w:sz w:val="20"/>
          <w:szCs w:val="20"/>
        </w:rPr>
        <w:t xml:space="preserve">The individual has hearing issues and wears hearing aids. She has </w:t>
      </w:r>
      <w:r w:rsidR="00807608">
        <w:rPr>
          <w:rFonts w:cs="Arial"/>
          <w:sz w:val="20"/>
          <w:szCs w:val="20"/>
        </w:rPr>
        <w:t xml:space="preserve">moderate </w:t>
      </w:r>
      <w:r w:rsidRPr="00315D49">
        <w:rPr>
          <w:rFonts w:cs="Arial"/>
          <w:sz w:val="20"/>
          <w:szCs w:val="20"/>
        </w:rPr>
        <w:t xml:space="preserve">mobility and </w:t>
      </w:r>
      <w:r w:rsidR="00315D49">
        <w:rPr>
          <w:rFonts w:cs="Arial"/>
          <w:sz w:val="20"/>
          <w:szCs w:val="20"/>
        </w:rPr>
        <w:t xml:space="preserve">can suffer with </w:t>
      </w:r>
      <w:r w:rsidRPr="00315D49">
        <w:rPr>
          <w:rFonts w:cs="Arial"/>
          <w:sz w:val="20"/>
          <w:szCs w:val="20"/>
        </w:rPr>
        <w:t xml:space="preserve">recurrent falls. The OT has equipped </w:t>
      </w:r>
      <w:r w:rsidR="00315D49">
        <w:rPr>
          <w:rFonts w:cs="Arial"/>
          <w:sz w:val="20"/>
          <w:szCs w:val="20"/>
        </w:rPr>
        <w:t xml:space="preserve">the </w:t>
      </w:r>
      <w:r w:rsidRPr="00315D49">
        <w:rPr>
          <w:rFonts w:cs="Arial"/>
          <w:sz w:val="20"/>
          <w:szCs w:val="20"/>
        </w:rPr>
        <w:t xml:space="preserve">home with various </w:t>
      </w:r>
      <w:r w:rsidR="00315D49" w:rsidRPr="00315D49">
        <w:rPr>
          <w:rFonts w:cs="Arial"/>
          <w:sz w:val="20"/>
          <w:szCs w:val="20"/>
        </w:rPr>
        <w:t>low-level</w:t>
      </w:r>
      <w:r w:rsidRPr="00315D49">
        <w:rPr>
          <w:rFonts w:cs="Arial"/>
          <w:sz w:val="20"/>
          <w:szCs w:val="20"/>
        </w:rPr>
        <w:t xml:space="preserve"> aids (grab rails, bath board, toilet raiser, kitchen trolley) however the lady still requires the additional physical support to carry out most daily tasks. The individual requires support, prompting and monitoring daily with personal care, dressing, meal provisions, medication, laundry/domestic tasks and social support. Despite memory issues, there is no concerns regarding the individual's mental capacity and it’s clear she </w:t>
      </w:r>
      <w:r w:rsidR="00315D49" w:rsidRPr="00315D49">
        <w:rPr>
          <w:rFonts w:cs="Arial"/>
          <w:sz w:val="20"/>
          <w:szCs w:val="20"/>
        </w:rPr>
        <w:t>can</w:t>
      </w:r>
      <w:r w:rsidRPr="00315D49">
        <w:rPr>
          <w:rFonts w:cs="Arial"/>
          <w:sz w:val="20"/>
          <w:szCs w:val="20"/>
        </w:rPr>
        <w:t xml:space="preserve"> make wise and safe decisions about her life and care needs. The lady </w:t>
      </w:r>
      <w:r w:rsidR="00315D49" w:rsidRPr="00315D49">
        <w:rPr>
          <w:rFonts w:cs="Arial"/>
          <w:sz w:val="20"/>
          <w:szCs w:val="20"/>
        </w:rPr>
        <w:t>can</w:t>
      </w:r>
      <w:r w:rsidRPr="00315D49">
        <w:rPr>
          <w:rFonts w:cs="Arial"/>
          <w:sz w:val="20"/>
          <w:szCs w:val="20"/>
        </w:rPr>
        <w:t xml:space="preserve"> clearly and coherently express her wishes and desires.</w:t>
      </w:r>
    </w:p>
    <w:p w14:paraId="39228071" w14:textId="63AFE4EA" w:rsidR="00AB1209" w:rsidRPr="00315D49" w:rsidRDefault="00AB1209" w:rsidP="00AB1209">
      <w:pPr>
        <w:rPr>
          <w:rFonts w:eastAsia="Times New Roman" w:cs="Helvetica"/>
          <w:sz w:val="24"/>
          <w:szCs w:val="24"/>
          <w:lang w:eastAsia="en-GB"/>
        </w:rPr>
      </w:pPr>
      <w:r w:rsidRPr="004902A7">
        <w:rPr>
          <w:rFonts w:asciiTheme="minorHAnsi" w:hAnsiTheme="minorHAnsi" w:cstheme="minorHAnsi"/>
          <w:b/>
          <w:bCs/>
          <w:sz w:val="24"/>
          <w:szCs w:val="24"/>
        </w:rPr>
        <w:t>Rate of pay:</w:t>
      </w:r>
      <w:r w:rsidRPr="004902A7">
        <w:rPr>
          <w:rFonts w:eastAsia="Times New Roman" w:cs="Helvetica"/>
          <w:sz w:val="24"/>
          <w:szCs w:val="24"/>
          <w:lang w:eastAsia="en-GB"/>
        </w:rPr>
        <w:t xml:space="preserve"> </w:t>
      </w:r>
      <w:r w:rsidR="00315D49" w:rsidRPr="00315D49">
        <w:rPr>
          <w:rFonts w:eastAsia="Times New Roman" w:cs="Helvetica"/>
          <w:sz w:val="20"/>
          <w:szCs w:val="20"/>
          <w:lang w:eastAsia="en-GB"/>
        </w:rPr>
        <w:t>as a self-employed carer, please provide rates on application.</w:t>
      </w:r>
    </w:p>
    <w:p w14:paraId="5026397F" w14:textId="748714A7" w:rsidR="003434DE" w:rsidRPr="003434DE" w:rsidRDefault="0053181E" w:rsidP="003434DE">
      <w:pPr>
        <w:rPr>
          <w:rFonts w:eastAsia="Times New Roman" w:cs="Arial"/>
          <w:sz w:val="20"/>
          <w:szCs w:val="20"/>
        </w:rPr>
      </w:pPr>
      <w:r w:rsidRPr="00D174F0">
        <w:rPr>
          <w:rFonts w:asciiTheme="minorHAnsi" w:hAnsiTheme="minorHAnsi" w:cstheme="minorHAnsi"/>
          <w:b/>
          <w:bCs/>
          <w:sz w:val="24"/>
          <w:szCs w:val="24"/>
        </w:rPr>
        <w:t>Hours of work:</w:t>
      </w:r>
      <w:r w:rsidR="00F33B6E" w:rsidRPr="004902A7">
        <w:rPr>
          <w:rFonts w:asciiTheme="minorHAnsi" w:hAnsiTheme="minorHAnsi" w:cstheme="minorHAnsi"/>
          <w:sz w:val="24"/>
          <w:szCs w:val="24"/>
        </w:rPr>
        <w:t xml:space="preserve"> </w:t>
      </w:r>
      <w:r w:rsidR="003434DE" w:rsidRPr="003434DE">
        <w:rPr>
          <w:rFonts w:eastAsia="Times New Roman" w:cs="Arial"/>
          <w:sz w:val="20"/>
          <w:szCs w:val="20"/>
        </w:rPr>
        <w:t>Tuesday, afternoon visit, 2 hrs from 2-4pm and another day to be specified</w:t>
      </w:r>
      <w:r w:rsidR="003434DE">
        <w:rPr>
          <w:rFonts w:eastAsia="Times New Roman" w:cs="Arial"/>
          <w:sz w:val="20"/>
          <w:szCs w:val="20"/>
        </w:rPr>
        <w:t>. E</w:t>
      </w:r>
      <w:r w:rsidR="003434DE" w:rsidRPr="003434DE">
        <w:rPr>
          <w:rFonts w:eastAsia="Times New Roman" w:cs="Arial"/>
          <w:sz w:val="20"/>
          <w:szCs w:val="20"/>
        </w:rPr>
        <w:t xml:space="preserve">very other Sunday visit, 2 hours in the afternoon preferably a start time of 2pm there is some flexibility </w:t>
      </w:r>
    </w:p>
    <w:p w14:paraId="1DF0C640" w14:textId="6578AB95" w:rsidR="00BC79FD" w:rsidRPr="00BC79FD" w:rsidRDefault="00BC79FD" w:rsidP="003434DE">
      <w:pPr>
        <w:rPr>
          <w:rFonts w:cstheme="minorHAnsi"/>
          <w:sz w:val="20"/>
          <w:szCs w:val="20"/>
        </w:rPr>
      </w:pPr>
      <w:r w:rsidRPr="00BC79FD">
        <w:rPr>
          <w:rFonts w:cstheme="minorHAnsi"/>
          <w:sz w:val="20"/>
          <w:szCs w:val="20"/>
        </w:rPr>
        <w:t>Not essential but preferrable that the carer is able to cover hours should the other carers be on holiday or off sick.</w:t>
      </w:r>
    </w:p>
    <w:p w14:paraId="694214BA" w14:textId="75903B4E" w:rsidR="006254CA" w:rsidRPr="00315D49" w:rsidRDefault="006254CA" w:rsidP="00315D49">
      <w:pPr>
        <w:rPr>
          <w:rFonts w:eastAsia="Times New Roman" w:cs="Arial"/>
          <w:sz w:val="20"/>
          <w:szCs w:val="20"/>
        </w:rPr>
      </w:pPr>
      <w:r w:rsidRPr="004902A7">
        <w:rPr>
          <w:rFonts w:asciiTheme="minorHAnsi" w:hAnsiTheme="minorHAnsi" w:cstheme="minorHAnsi"/>
          <w:sz w:val="24"/>
          <w:szCs w:val="24"/>
          <w:u w:val="single"/>
        </w:rPr>
        <w:t>Main duties</w:t>
      </w:r>
    </w:p>
    <w:p w14:paraId="34A7F1E8" w14:textId="1FA597AC" w:rsidR="00FE4728" w:rsidRDefault="006254CA" w:rsidP="00315D49">
      <w:pPr>
        <w:rPr>
          <w:rFonts w:asciiTheme="minorHAnsi" w:hAnsiTheme="minorHAnsi" w:cstheme="minorHAnsi"/>
          <w:b/>
          <w:sz w:val="24"/>
          <w:szCs w:val="24"/>
        </w:rPr>
      </w:pPr>
      <w:r w:rsidRPr="004902A7">
        <w:rPr>
          <w:rFonts w:asciiTheme="minorHAnsi" w:hAnsiTheme="minorHAnsi" w:cstheme="minorHAnsi"/>
          <w:b/>
          <w:sz w:val="24"/>
          <w:szCs w:val="24"/>
        </w:rPr>
        <w:t>Social duties</w:t>
      </w:r>
      <w:r w:rsidR="002035C9" w:rsidRPr="004902A7">
        <w:rPr>
          <w:rFonts w:asciiTheme="minorHAnsi" w:hAnsiTheme="minorHAnsi" w:cstheme="minorHAnsi"/>
          <w:b/>
          <w:sz w:val="24"/>
          <w:szCs w:val="24"/>
        </w:rPr>
        <w:t>:</w:t>
      </w:r>
    </w:p>
    <w:p w14:paraId="7038B7B1" w14:textId="77777777" w:rsidR="00315D49" w:rsidRPr="00315D49" w:rsidRDefault="00315D49" w:rsidP="00315D49">
      <w:pPr>
        <w:numPr>
          <w:ilvl w:val="0"/>
          <w:numId w:val="20"/>
        </w:numPr>
        <w:tabs>
          <w:tab w:val="clear" w:pos="720"/>
        </w:tabs>
        <w:spacing w:after="0" w:line="240" w:lineRule="auto"/>
        <w:rPr>
          <w:rFonts w:cs="Arial"/>
          <w:sz w:val="20"/>
          <w:szCs w:val="20"/>
        </w:rPr>
      </w:pPr>
      <w:r w:rsidRPr="00315D49">
        <w:rPr>
          <w:rFonts w:cs="Arial"/>
          <w:sz w:val="20"/>
          <w:szCs w:val="20"/>
        </w:rPr>
        <w:t>Making use of necessary facilities of services in the local community.</w:t>
      </w:r>
    </w:p>
    <w:p w14:paraId="325D9D7C" w14:textId="2A69E8B6" w:rsidR="00315D49" w:rsidRPr="00807608" w:rsidRDefault="00315D49" w:rsidP="00807608">
      <w:pPr>
        <w:numPr>
          <w:ilvl w:val="0"/>
          <w:numId w:val="20"/>
        </w:numPr>
        <w:tabs>
          <w:tab w:val="clear" w:pos="720"/>
        </w:tabs>
        <w:spacing w:after="0" w:line="240" w:lineRule="auto"/>
        <w:rPr>
          <w:rFonts w:cs="Arial"/>
          <w:sz w:val="20"/>
          <w:szCs w:val="20"/>
        </w:rPr>
      </w:pPr>
      <w:r w:rsidRPr="00315D49">
        <w:rPr>
          <w:rFonts w:cs="Arial"/>
          <w:sz w:val="20"/>
          <w:szCs w:val="20"/>
        </w:rPr>
        <w:t xml:space="preserve">Supporting </w:t>
      </w:r>
      <w:r>
        <w:rPr>
          <w:rFonts w:cs="Arial"/>
          <w:sz w:val="20"/>
          <w:szCs w:val="20"/>
        </w:rPr>
        <w:t>individual</w:t>
      </w:r>
      <w:r w:rsidRPr="00315D49">
        <w:rPr>
          <w:rFonts w:cs="Arial"/>
          <w:sz w:val="20"/>
          <w:szCs w:val="20"/>
        </w:rPr>
        <w:t xml:space="preserve"> with getting out and about </w:t>
      </w:r>
      <w:r w:rsidR="0012403C" w:rsidRPr="00315D49">
        <w:rPr>
          <w:rFonts w:cs="Arial"/>
          <w:sz w:val="20"/>
          <w:szCs w:val="20"/>
        </w:rPr>
        <w:t>to</w:t>
      </w:r>
      <w:r w:rsidRPr="00315D49">
        <w:rPr>
          <w:rFonts w:cs="Arial"/>
          <w:sz w:val="20"/>
          <w:szCs w:val="20"/>
        </w:rPr>
        <w:t xml:space="preserve"> promote mental and physical</w:t>
      </w:r>
      <w:r>
        <w:rPr>
          <w:rFonts w:cs="Arial"/>
          <w:sz w:val="20"/>
          <w:szCs w:val="20"/>
        </w:rPr>
        <w:t xml:space="preserve"> </w:t>
      </w:r>
      <w:r w:rsidRPr="00315D49">
        <w:rPr>
          <w:rFonts w:cs="Arial"/>
          <w:sz w:val="20"/>
          <w:szCs w:val="20"/>
        </w:rPr>
        <w:t xml:space="preserve">wellbeing.  </w:t>
      </w:r>
      <w:r w:rsidRPr="00807608">
        <w:rPr>
          <w:rFonts w:cs="Arial"/>
          <w:sz w:val="20"/>
          <w:szCs w:val="20"/>
        </w:rPr>
        <w:t xml:space="preserve"> </w:t>
      </w:r>
    </w:p>
    <w:p w14:paraId="5A2DCD2E" w14:textId="69D6F4C2" w:rsidR="00315D49" w:rsidRPr="00315D49" w:rsidRDefault="00315D49" w:rsidP="00315D49">
      <w:pPr>
        <w:numPr>
          <w:ilvl w:val="0"/>
          <w:numId w:val="20"/>
        </w:numPr>
        <w:tabs>
          <w:tab w:val="clear" w:pos="720"/>
        </w:tabs>
        <w:spacing w:after="0" w:line="240" w:lineRule="auto"/>
        <w:rPr>
          <w:rFonts w:cs="Arial"/>
          <w:sz w:val="20"/>
          <w:szCs w:val="20"/>
        </w:rPr>
      </w:pPr>
      <w:r w:rsidRPr="00315D49">
        <w:rPr>
          <w:rFonts w:cs="Arial"/>
          <w:sz w:val="20"/>
          <w:szCs w:val="20"/>
        </w:rPr>
        <w:t xml:space="preserve">Driving and escorting </w:t>
      </w:r>
      <w:r>
        <w:rPr>
          <w:rFonts w:cs="Arial"/>
          <w:sz w:val="20"/>
          <w:szCs w:val="20"/>
        </w:rPr>
        <w:t>individual</w:t>
      </w:r>
      <w:r w:rsidRPr="00315D49">
        <w:rPr>
          <w:rFonts w:cs="Arial"/>
          <w:sz w:val="20"/>
          <w:szCs w:val="20"/>
        </w:rPr>
        <w:t xml:space="preserve"> to purchase food and go for lunch</w:t>
      </w:r>
      <w:r>
        <w:rPr>
          <w:rFonts w:cs="Arial"/>
          <w:sz w:val="20"/>
          <w:szCs w:val="20"/>
        </w:rPr>
        <w:t>.</w:t>
      </w:r>
    </w:p>
    <w:p w14:paraId="2EB85244" w14:textId="77777777" w:rsidR="00315D49" w:rsidRPr="00315D49" w:rsidRDefault="00315D49" w:rsidP="00315D49">
      <w:pPr>
        <w:rPr>
          <w:rFonts w:asciiTheme="minorHAnsi" w:hAnsiTheme="minorHAnsi" w:cstheme="minorHAnsi"/>
          <w:b/>
          <w:bCs/>
          <w:color w:val="FF0000"/>
          <w:sz w:val="24"/>
          <w:szCs w:val="24"/>
        </w:rPr>
      </w:pPr>
    </w:p>
    <w:p w14:paraId="45C74031" w14:textId="77777777" w:rsidR="00315D49" w:rsidRDefault="00E30D77" w:rsidP="00315D49">
      <w:pPr>
        <w:rPr>
          <w:rFonts w:asciiTheme="minorHAnsi" w:hAnsiTheme="minorHAnsi" w:cstheme="minorHAnsi"/>
          <w:b/>
          <w:sz w:val="24"/>
          <w:szCs w:val="24"/>
        </w:rPr>
      </w:pPr>
      <w:r w:rsidRPr="004902A7">
        <w:rPr>
          <w:rFonts w:asciiTheme="minorHAnsi" w:hAnsiTheme="minorHAnsi" w:cstheme="minorHAnsi"/>
          <w:b/>
          <w:sz w:val="24"/>
          <w:szCs w:val="24"/>
        </w:rPr>
        <w:t>Personal Care</w:t>
      </w:r>
      <w:r w:rsidR="002035C9" w:rsidRPr="004902A7">
        <w:rPr>
          <w:rFonts w:asciiTheme="minorHAnsi" w:hAnsiTheme="minorHAnsi" w:cstheme="minorHAnsi"/>
          <w:b/>
          <w:sz w:val="24"/>
          <w:szCs w:val="24"/>
        </w:rPr>
        <w:t>:</w:t>
      </w:r>
    </w:p>
    <w:p w14:paraId="07F679BC" w14:textId="1ED84897" w:rsidR="00315D49" w:rsidRPr="00315D49" w:rsidRDefault="00315D49" w:rsidP="00315D49">
      <w:pPr>
        <w:numPr>
          <w:ilvl w:val="0"/>
          <w:numId w:val="22"/>
        </w:numPr>
        <w:tabs>
          <w:tab w:val="clear" w:pos="720"/>
        </w:tabs>
        <w:spacing w:after="0" w:line="240" w:lineRule="auto"/>
        <w:rPr>
          <w:rFonts w:cs="Arial"/>
          <w:sz w:val="20"/>
          <w:szCs w:val="20"/>
        </w:rPr>
      </w:pPr>
      <w:r w:rsidRPr="00315D49">
        <w:rPr>
          <w:rFonts w:cs="Arial"/>
          <w:sz w:val="20"/>
          <w:szCs w:val="20"/>
        </w:rPr>
        <w:t xml:space="preserve">Supervising </w:t>
      </w:r>
      <w:r>
        <w:rPr>
          <w:rFonts w:cs="Arial"/>
          <w:sz w:val="20"/>
          <w:szCs w:val="20"/>
        </w:rPr>
        <w:t xml:space="preserve">individual </w:t>
      </w:r>
      <w:r w:rsidRPr="00315D49">
        <w:rPr>
          <w:rFonts w:cs="Arial"/>
          <w:sz w:val="20"/>
          <w:szCs w:val="20"/>
        </w:rPr>
        <w:t>in washing, showering and washing hair</w:t>
      </w:r>
      <w:r>
        <w:rPr>
          <w:rFonts w:cs="Arial"/>
          <w:sz w:val="20"/>
          <w:szCs w:val="20"/>
        </w:rPr>
        <w:t>.</w:t>
      </w:r>
    </w:p>
    <w:p w14:paraId="15A8E449" w14:textId="5578F6DB" w:rsidR="00315D49" w:rsidRPr="00315D49" w:rsidRDefault="00315D49" w:rsidP="00315D49">
      <w:pPr>
        <w:numPr>
          <w:ilvl w:val="0"/>
          <w:numId w:val="22"/>
        </w:numPr>
        <w:tabs>
          <w:tab w:val="clear" w:pos="720"/>
        </w:tabs>
        <w:spacing w:after="0" w:line="240" w:lineRule="auto"/>
        <w:rPr>
          <w:rFonts w:cs="Arial"/>
          <w:sz w:val="20"/>
          <w:szCs w:val="20"/>
        </w:rPr>
      </w:pPr>
      <w:r w:rsidRPr="00315D49">
        <w:rPr>
          <w:rFonts w:cs="Arial"/>
          <w:sz w:val="20"/>
          <w:szCs w:val="20"/>
        </w:rPr>
        <w:t>Help in maintaining good skin integrity</w:t>
      </w:r>
      <w:r>
        <w:rPr>
          <w:rFonts w:cs="Arial"/>
          <w:sz w:val="20"/>
          <w:szCs w:val="20"/>
        </w:rPr>
        <w:t>.</w:t>
      </w:r>
    </w:p>
    <w:p w14:paraId="0B4A86D6" w14:textId="1CA31670" w:rsidR="00315D49" w:rsidRPr="00315D49" w:rsidRDefault="00315D49" w:rsidP="00315D49">
      <w:pPr>
        <w:numPr>
          <w:ilvl w:val="0"/>
          <w:numId w:val="22"/>
        </w:numPr>
        <w:tabs>
          <w:tab w:val="clear" w:pos="720"/>
        </w:tabs>
        <w:spacing w:after="0" w:line="240" w:lineRule="auto"/>
        <w:rPr>
          <w:rFonts w:cs="Arial"/>
          <w:sz w:val="20"/>
          <w:szCs w:val="20"/>
        </w:rPr>
      </w:pPr>
      <w:r w:rsidRPr="00315D49">
        <w:rPr>
          <w:rFonts w:cs="Arial"/>
          <w:sz w:val="20"/>
          <w:szCs w:val="20"/>
        </w:rPr>
        <w:t>Support in undressing and dressing in clean, comfortable and appropriate clothing</w:t>
      </w:r>
      <w:r>
        <w:rPr>
          <w:rFonts w:cs="Arial"/>
          <w:sz w:val="20"/>
          <w:szCs w:val="20"/>
        </w:rPr>
        <w:t>.</w:t>
      </w:r>
    </w:p>
    <w:p w14:paraId="452369B4" w14:textId="37A0893A" w:rsidR="00315D49" w:rsidRPr="00315D49" w:rsidRDefault="00315D49" w:rsidP="00315D49">
      <w:pPr>
        <w:numPr>
          <w:ilvl w:val="0"/>
          <w:numId w:val="22"/>
        </w:numPr>
        <w:tabs>
          <w:tab w:val="clear" w:pos="720"/>
        </w:tabs>
        <w:spacing w:after="0" w:line="240" w:lineRule="auto"/>
        <w:rPr>
          <w:rFonts w:cs="Arial"/>
          <w:sz w:val="20"/>
          <w:szCs w:val="20"/>
        </w:rPr>
      </w:pPr>
      <w:r w:rsidRPr="00315D49">
        <w:rPr>
          <w:rFonts w:cs="Arial"/>
          <w:sz w:val="20"/>
          <w:szCs w:val="20"/>
        </w:rPr>
        <w:t>Supported and prompted to warm and nutritious meals throughout the day and to maintain a good standard of hydration</w:t>
      </w:r>
      <w:r>
        <w:rPr>
          <w:rFonts w:cs="Arial"/>
          <w:sz w:val="20"/>
          <w:szCs w:val="20"/>
        </w:rPr>
        <w:t>.</w:t>
      </w:r>
    </w:p>
    <w:p w14:paraId="0B49672E" w14:textId="77777777" w:rsidR="00315D49" w:rsidRDefault="00DA2510" w:rsidP="00DA2510">
      <w:pPr>
        <w:rPr>
          <w:rFonts w:asciiTheme="minorHAnsi" w:hAnsiTheme="minorHAnsi" w:cstheme="minorHAnsi"/>
          <w:b/>
          <w:bCs/>
          <w:color w:val="00B0F0"/>
          <w:sz w:val="24"/>
          <w:szCs w:val="24"/>
        </w:rPr>
      </w:pPr>
      <w:r>
        <w:rPr>
          <w:rFonts w:asciiTheme="minorHAnsi" w:hAnsiTheme="minorHAnsi" w:cstheme="minorHAnsi"/>
          <w:b/>
          <w:sz w:val="24"/>
          <w:szCs w:val="24"/>
        </w:rPr>
        <w:t xml:space="preserve"> </w:t>
      </w:r>
    </w:p>
    <w:p w14:paraId="6A7C622C" w14:textId="4A237099" w:rsidR="00DA2510" w:rsidRDefault="00E30D77" w:rsidP="0012403C">
      <w:pPr>
        <w:rPr>
          <w:rFonts w:asciiTheme="minorHAnsi" w:hAnsiTheme="minorHAnsi" w:cstheme="minorHAnsi"/>
          <w:b/>
          <w:bCs/>
          <w:color w:val="00B0F0"/>
          <w:sz w:val="24"/>
          <w:szCs w:val="24"/>
        </w:rPr>
      </w:pPr>
      <w:r w:rsidRPr="004902A7">
        <w:rPr>
          <w:rFonts w:asciiTheme="minorHAnsi" w:hAnsiTheme="minorHAnsi" w:cstheme="minorHAnsi"/>
          <w:b/>
          <w:sz w:val="24"/>
          <w:szCs w:val="24"/>
        </w:rPr>
        <w:t>Domestic duties</w:t>
      </w:r>
      <w:r w:rsidR="002035C9" w:rsidRPr="004902A7">
        <w:rPr>
          <w:rFonts w:asciiTheme="minorHAnsi" w:hAnsiTheme="minorHAnsi" w:cstheme="minorHAnsi"/>
          <w:b/>
          <w:sz w:val="24"/>
          <w:szCs w:val="24"/>
        </w:rPr>
        <w:t>:</w:t>
      </w:r>
    </w:p>
    <w:p w14:paraId="1582156A" w14:textId="6D1C4F3E" w:rsidR="0012403C" w:rsidRPr="0012403C" w:rsidRDefault="0012403C" w:rsidP="0012403C">
      <w:pPr>
        <w:numPr>
          <w:ilvl w:val="0"/>
          <w:numId w:val="23"/>
        </w:numPr>
        <w:tabs>
          <w:tab w:val="clear" w:pos="720"/>
        </w:tabs>
        <w:spacing w:after="0" w:line="240" w:lineRule="auto"/>
        <w:rPr>
          <w:rFonts w:cs="Arial"/>
          <w:sz w:val="20"/>
          <w:szCs w:val="20"/>
        </w:rPr>
      </w:pPr>
      <w:r w:rsidRPr="0012403C">
        <w:rPr>
          <w:rFonts w:cs="Arial"/>
          <w:sz w:val="20"/>
          <w:szCs w:val="20"/>
        </w:rPr>
        <w:t>Support and help in preparing snacks, breakfast, evening meals and hot drinks</w:t>
      </w:r>
      <w:r>
        <w:rPr>
          <w:rFonts w:cs="Arial"/>
          <w:sz w:val="20"/>
          <w:szCs w:val="20"/>
        </w:rPr>
        <w:t>.</w:t>
      </w:r>
    </w:p>
    <w:p w14:paraId="3A7C4B84" w14:textId="64FA1A1B" w:rsidR="0012403C" w:rsidRPr="0012403C" w:rsidRDefault="0012403C" w:rsidP="0012403C">
      <w:pPr>
        <w:numPr>
          <w:ilvl w:val="0"/>
          <w:numId w:val="23"/>
        </w:numPr>
        <w:tabs>
          <w:tab w:val="clear" w:pos="720"/>
        </w:tabs>
        <w:spacing w:after="0" w:line="240" w:lineRule="auto"/>
        <w:rPr>
          <w:rFonts w:cs="Arial"/>
          <w:sz w:val="20"/>
          <w:szCs w:val="20"/>
        </w:rPr>
      </w:pPr>
      <w:r w:rsidRPr="0012403C">
        <w:rPr>
          <w:rFonts w:cs="Arial"/>
          <w:sz w:val="20"/>
          <w:szCs w:val="20"/>
        </w:rPr>
        <w:t>Shopping and/or assisting</w:t>
      </w:r>
      <w:r>
        <w:rPr>
          <w:rFonts w:cs="Arial"/>
          <w:sz w:val="20"/>
          <w:szCs w:val="20"/>
        </w:rPr>
        <w:t xml:space="preserve"> individual</w:t>
      </w:r>
      <w:r w:rsidRPr="0012403C">
        <w:rPr>
          <w:rFonts w:cs="Arial"/>
          <w:sz w:val="20"/>
          <w:szCs w:val="20"/>
        </w:rPr>
        <w:t xml:space="preserve"> with shopping</w:t>
      </w:r>
      <w:r>
        <w:rPr>
          <w:rFonts w:cs="Arial"/>
          <w:sz w:val="20"/>
          <w:szCs w:val="20"/>
        </w:rPr>
        <w:t>.</w:t>
      </w:r>
    </w:p>
    <w:p w14:paraId="4D69CFC8" w14:textId="69C87C96" w:rsidR="0012403C" w:rsidRPr="0012403C" w:rsidRDefault="0012403C" w:rsidP="0012403C">
      <w:pPr>
        <w:numPr>
          <w:ilvl w:val="0"/>
          <w:numId w:val="23"/>
        </w:numPr>
        <w:tabs>
          <w:tab w:val="clear" w:pos="720"/>
        </w:tabs>
        <w:spacing w:after="0" w:line="240" w:lineRule="auto"/>
        <w:rPr>
          <w:rFonts w:cs="Arial"/>
          <w:sz w:val="20"/>
          <w:szCs w:val="20"/>
        </w:rPr>
      </w:pPr>
      <w:r w:rsidRPr="0012403C">
        <w:rPr>
          <w:rFonts w:cs="Arial"/>
          <w:sz w:val="20"/>
          <w:szCs w:val="20"/>
        </w:rPr>
        <w:t>Help in putting groceries away</w:t>
      </w:r>
      <w:r>
        <w:rPr>
          <w:rFonts w:cs="Arial"/>
          <w:sz w:val="20"/>
          <w:szCs w:val="20"/>
        </w:rPr>
        <w:t>.</w:t>
      </w:r>
    </w:p>
    <w:p w14:paraId="6F551AC6" w14:textId="4B606D38" w:rsidR="0012403C" w:rsidRPr="0012403C" w:rsidRDefault="0012403C" w:rsidP="0012403C">
      <w:pPr>
        <w:numPr>
          <w:ilvl w:val="0"/>
          <w:numId w:val="23"/>
        </w:numPr>
        <w:tabs>
          <w:tab w:val="clear" w:pos="720"/>
        </w:tabs>
        <w:spacing w:after="0" w:line="240" w:lineRule="auto"/>
        <w:rPr>
          <w:rFonts w:cs="Arial"/>
          <w:sz w:val="20"/>
          <w:szCs w:val="20"/>
        </w:rPr>
      </w:pPr>
      <w:r w:rsidRPr="0012403C">
        <w:rPr>
          <w:rFonts w:cs="Arial"/>
          <w:sz w:val="20"/>
          <w:szCs w:val="20"/>
        </w:rPr>
        <w:t>Making and changing beds</w:t>
      </w:r>
      <w:r>
        <w:rPr>
          <w:rFonts w:cs="Arial"/>
          <w:sz w:val="20"/>
          <w:szCs w:val="20"/>
        </w:rPr>
        <w:t>.</w:t>
      </w:r>
    </w:p>
    <w:p w14:paraId="2EF10615" w14:textId="4D4AD84E" w:rsidR="0012403C" w:rsidRPr="0012403C" w:rsidRDefault="0012403C" w:rsidP="0012403C">
      <w:pPr>
        <w:numPr>
          <w:ilvl w:val="0"/>
          <w:numId w:val="23"/>
        </w:numPr>
        <w:tabs>
          <w:tab w:val="clear" w:pos="720"/>
        </w:tabs>
        <w:spacing w:after="0" w:line="240" w:lineRule="auto"/>
        <w:rPr>
          <w:rFonts w:cs="Arial"/>
          <w:sz w:val="20"/>
          <w:szCs w:val="20"/>
        </w:rPr>
      </w:pPr>
      <w:r w:rsidRPr="0012403C">
        <w:rPr>
          <w:rFonts w:cs="Arial"/>
          <w:sz w:val="20"/>
          <w:szCs w:val="20"/>
        </w:rPr>
        <w:lastRenderedPageBreak/>
        <w:t>Undertaking light household duties such as washing up, laundry, ironing, storing, hoovering, dusting and cleaning</w:t>
      </w:r>
      <w:r>
        <w:rPr>
          <w:rFonts w:cs="Arial"/>
          <w:sz w:val="20"/>
          <w:szCs w:val="20"/>
        </w:rPr>
        <w:t>.</w:t>
      </w:r>
    </w:p>
    <w:p w14:paraId="6F8319AF" w14:textId="77777777" w:rsidR="0012403C" w:rsidRPr="0012403C" w:rsidRDefault="0012403C" w:rsidP="0012403C">
      <w:pPr>
        <w:numPr>
          <w:ilvl w:val="0"/>
          <w:numId w:val="23"/>
        </w:numPr>
        <w:tabs>
          <w:tab w:val="clear" w:pos="720"/>
        </w:tabs>
        <w:spacing w:after="0" w:line="240" w:lineRule="auto"/>
        <w:rPr>
          <w:rFonts w:cs="Arial"/>
          <w:sz w:val="20"/>
          <w:szCs w:val="20"/>
        </w:rPr>
      </w:pPr>
      <w:r w:rsidRPr="0012403C">
        <w:rPr>
          <w:rFonts w:cs="Arial"/>
          <w:sz w:val="20"/>
          <w:szCs w:val="20"/>
        </w:rPr>
        <w:t xml:space="preserve">Making use of home safely, support required in walking. </w:t>
      </w:r>
    </w:p>
    <w:p w14:paraId="137D4869" w14:textId="4B5915CE" w:rsidR="0012403C" w:rsidRPr="0012403C" w:rsidRDefault="0012403C" w:rsidP="0012403C">
      <w:pPr>
        <w:numPr>
          <w:ilvl w:val="0"/>
          <w:numId w:val="23"/>
        </w:numPr>
        <w:tabs>
          <w:tab w:val="clear" w:pos="720"/>
        </w:tabs>
        <w:spacing w:after="0" w:line="240" w:lineRule="auto"/>
        <w:rPr>
          <w:rFonts w:cs="Arial"/>
          <w:sz w:val="20"/>
          <w:szCs w:val="20"/>
        </w:rPr>
      </w:pPr>
      <w:r w:rsidRPr="0012403C">
        <w:rPr>
          <w:rFonts w:cs="Arial"/>
          <w:sz w:val="20"/>
          <w:szCs w:val="20"/>
        </w:rPr>
        <w:t>Safe use of mobility aids and equipment around the home</w:t>
      </w:r>
      <w:r>
        <w:rPr>
          <w:rFonts w:cs="Arial"/>
          <w:sz w:val="20"/>
          <w:szCs w:val="20"/>
        </w:rPr>
        <w:t>.</w:t>
      </w:r>
    </w:p>
    <w:p w14:paraId="4CA370AD" w14:textId="77777777" w:rsidR="0012403C" w:rsidRPr="0012403C" w:rsidRDefault="0012403C" w:rsidP="0012403C">
      <w:pPr>
        <w:rPr>
          <w:rFonts w:asciiTheme="minorHAnsi" w:hAnsiTheme="minorHAnsi" w:cstheme="minorHAnsi"/>
          <w:b/>
          <w:bCs/>
          <w:color w:val="00B0F0"/>
          <w:sz w:val="24"/>
          <w:szCs w:val="24"/>
        </w:rPr>
      </w:pPr>
    </w:p>
    <w:p w14:paraId="5F77D13A" w14:textId="40CF18DC" w:rsidR="006254CA" w:rsidRPr="0012403C" w:rsidRDefault="00DA2510" w:rsidP="00DA2510">
      <w:pPr>
        <w:rPr>
          <w:rFonts w:cs="Arial"/>
          <w:b/>
          <w:bCs/>
          <w:sz w:val="20"/>
          <w:szCs w:val="20"/>
        </w:rPr>
      </w:pPr>
      <w:r w:rsidRPr="0012403C">
        <w:rPr>
          <w:rFonts w:cs="Arial"/>
          <w:b/>
          <w:bCs/>
          <w:sz w:val="20"/>
          <w:szCs w:val="20"/>
        </w:rPr>
        <w:t>These duties may vary from day-to-day</w:t>
      </w:r>
    </w:p>
    <w:p w14:paraId="0279824C" w14:textId="4AF68CBE" w:rsidR="006254CA" w:rsidRPr="004902A7" w:rsidRDefault="00541983" w:rsidP="006254CA">
      <w:pPr>
        <w:pStyle w:val="Heading1"/>
        <w:rPr>
          <w:rFonts w:asciiTheme="minorHAnsi" w:hAnsiTheme="minorHAnsi" w:cstheme="minorHAnsi"/>
          <w:color w:val="auto"/>
          <w:sz w:val="24"/>
          <w:szCs w:val="24"/>
          <w:u w:val="single"/>
        </w:rPr>
      </w:pPr>
      <w:r w:rsidRPr="004902A7">
        <w:rPr>
          <w:rFonts w:asciiTheme="minorHAnsi" w:hAnsiTheme="minorHAnsi" w:cstheme="minorHAnsi"/>
          <w:color w:val="auto"/>
          <w:sz w:val="24"/>
          <w:szCs w:val="24"/>
          <w:u w:val="single"/>
        </w:rPr>
        <w:t>Qualities</w:t>
      </w:r>
    </w:p>
    <w:p w14:paraId="0A884EFE" w14:textId="0E0287BA" w:rsidR="006254CA" w:rsidRPr="0012403C" w:rsidRDefault="006254CA" w:rsidP="006254CA">
      <w:pPr>
        <w:pStyle w:val="ListParagraph"/>
        <w:numPr>
          <w:ilvl w:val="0"/>
          <w:numId w:val="8"/>
        </w:numPr>
        <w:rPr>
          <w:rFonts w:cs="Arial"/>
          <w:sz w:val="20"/>
          <w:szCs w:val="20"/>
        </w:rPr>
      </w:pPr>
      <w:r w:rsidRPr="00E10531">
        <w:rPr>
          <w:rFonts w:asciiTheme="minorHAnsi" w:hAnsiTheme="minorHAnsi" w:cstheme="minorHAnsi"/>
          <w:b/>
          <w:sz w:val="24"/>
          <w:szCs w:val="24"/>
        </w:rPr>
        <w:t>Values</w:t>
      </w:r>
      <w:r w:rsidR="00684E9E" w:rsidRPr="00E10531">
        <w:rPr>
          <w:rFonts w:asciiTheme="minorHAnsi" w:hAnsiTheme="minorHAnsi" w:cstheme="minorHAnsi"/>
          <w:sz w:val="24"/>
          <w:szCs w:val="24"/>
        </w:rPr>
        <w:t>:</w:t>
      </w:r>
      <w:r w:rsidR="00684E9E" w:rsidRPr="00E10531">
        <w:rPr>
          <w:rFonts w:asciiTheme="minorHAnsi" w:hAnsiTheme="minorHAnsi" w:cstheme="minorHAnsi"/>
          <w:color w:val="FF0000"/>
          <w:sz w:val="24"/>
          <w:szCs w:val="24"/>
        </w:rPr>
        <w:t xml:space="preserve"> </w:t>
      </w:r>
      <w:r w:rsidR="00322729" w:rsidRPr="0012403C">
        <w:rPr>
          <w:rFonts w:cs="Arial"/>
          <w:sz w:val="20"/>
          <w:szCs w:val="20"/>
        </w:rPr>
        <w:t>honest, reliable, punctual, non-judgemental, ability to build good relationships based on trust and respect, flexible, adaptable, easy going, able to work alone, positive, willingness to travel, understands equality and diversity or has a good sense of humour.</w:t>
      </w:r>
    </w:p>
    <w:p w14:paraId="366E6113" w14:textId="5FCED3B7" w:rsidR="00322729" w:rsidRPr="0012403C" w:rsidRDefault="006254CA" w:rsidP="0012403C">
      <w:pPr>
        <w:pStyle w:val="ListParagraph"/>
        <w:numPr>
          <w:ilvl w:val="0"/>
          <w:numId w:val="8"/>
        </w:numPr>
        <w:rPr>
          <w:rFonts w:cs="Arial"/>
          <w:sz w:val="20"/>
          <w:szCs w:val="20"/>
        </w:rPr>
      </w:pPr>
      <w:r w:rsidRPr="00E10531">
        <w:rPr>
          <w:rFonts w:asciiTheme="minorHAnsi" w:hAnsiTheme="minorHAnsi" w:cstheme="minorHAnsi"/>
          <w:b/>
          <w:sz w:val="24"/>
          <w:szCs w:val="24"/>
        </w:rPr>
        <w:t>Specific requirements</w:t>
      </w:r>
      <w:r w:rsidR="00684E9E" w:rsidRPr="00E10531">
        <w:rPr>
          <w:rFonts w:asciiTheme="minorHAnsi" w:hAnsiTheme="minorHAnsi" w:cstheme="minorHAnsi"/>
          <w:b/>
          <w:sz w:val="24"/>
          <w:szCs w:val="24"/>
        </w:rPr>
        <w:t>:</w:t>
      </w:r>
      <w:r w:rsidR="00684E9E" w:rsidRPr="00E10531">
        <w:rPr>
          <w:rFonts w:asciiTheme="minorHAnsi" w:hAnsiTheme="minorHAnsi" w:cstheme="minorHAnsi"/>
          <w:sz w:val="24"/>
          <w:szCs w:val="24"/>
        </w:rPr>
        <w:t xml:space="preserve"> </w:t>
      </w:r>
      <w:r w:rsidR="0012403C" w:rsidRPr="0012403C">
        <w:rPr>
          <w:rFonts w:cs="Arial"/>
          <w:sz w:val="20"/>
          <w:szCs w:val="20"/>
        </w:rPr>
        <w:t>to have knowledge or experience of the above health conditions preferable but not essential.</w:t>
      </w:r>
    </w:p>
    <w:p w14:paraId="1595027A" w14:textId="438ED751" w:rsidR="00D6503A" w:rsidRPr="004902A7" w:rsidRDefault="00D6503A" w:rsidP="00E10531">
      <w:pPr>
        <w:pStyle w:val="ListParagraph"/>
        <w:rPr>
          <w:rFonts w:asciiTheme="minorHAnsi" w:hAnsiTheme="minorHAnsi" w:cstheme="minorHAnsi"/>
          <w:sz w:val="24"/>
          <w:szCs w:val="24"/>
        </w:rPr>
      </w:pPr>
    </w:p>
    <w:p w14:paraId="5889C2AB" w14:textId="77777777" w:rsidR="008A1940" w:rsidRPr="004902A7" w:rsidRDefault="008A1940" w:rsidP="008A1940">
      <w:pPr>
        <w:pStyle w:val="ListParagraph"/>
        <w:shd w:val="clear" w:color="auto" w:fill="FFFFFF"/>
        <w:spacing w:after="0" w:line="240" w:lineRule="auto"/>
        <w:rPr>
          <w:rFonts w:asciiTheme="minorHAnsi" w:eastAsia="Times New Roman" w:hAnsiTheme="minorHAnsi" w:cstheme="minorHAnsi"/>
          <w:color w:val="000000"/>
          <w:sz w:val="24"/>
          <w:szCs w:val="24"/>
          <w:lang w:eastAsia="en-GB"/>
        </w:rPr>
      </w:pPr>
    </w:p>
    <w:p w14:paraId="66A85D98" w14:textId="170D97E0" w:rsidR="008A1940" w:rsidRPr="004902A7" w:rsidRDefault="008A1940" w:rsidP="008A1940">
      <w:pPr>
        <w:rPr>
          <w:rFonts w:asciiTheme="minorHAnsi" w:hAnsiTheme="minorHAnsi" w:cstheme="minorHAnsi"/>
          <w:b/>
          <w:bCs/>
          <w:sz w:val="24"/>
          <w:szCs w:val="24"/>
          <w:u w:val="single"/>
        </w:rPr>
      </w:pPr>
      <w:r w:rsidRPr="004902A7">
        <w:rPr>
          <w:rFonts w:asciiTheme="minorHAnsi" w:hAnsiTheme="minorHAnsi" w:cstheme="minorHAnsi"/>
          <w:b/>
          <w:bCs/>
          <w:sz w:val="24"/>
          <w:szCs w:val="24"/>
          <w:u w:val="single"/>
        </w:rPr>
        <w:t>Skills, qualifications and experience</w:t>
      </w:r>
    </w:p>
    <w:p w14:paraId="6ACF2DC7" w14:textId="55E12958" w:rsidR="00FE4728" w:rsidRPr="00B62477" w:rsidRDefault="008A1940" w:rsidP="00B62477">
      <w:pPr>
        <w:rPr>
          <w:rFonts w:asciiTheme="minorHAnsi" w:hAnsiTheme="minorHAnsi" w:cstheme="minorHAnsi"/>
          <w:b/>
          <w:bCs/>
          <w:color w:val="FF0000"/>
          <w:sz w:val="24"/>
          <w:szCs w:val="24"/>
        </w:rPr>
      </w:pPr>
      <w:r w:rsidRPr="004902A7">
        <w:rPr>
          <w:rFonts w:asciiTheme="minorHAnsi" w:hAnsiTheme="minorHAnsi" w:cstheme="minorHAnsi"/>
          <w:b/>
          <w:bCs/>
          <w:sz w:val="24"/>
          <w:szCs w:val="24"/>
        </w:rPr>
        <w:t>Essential:</w:t>
      </w:r>
    </w:p>
    <w:p w14:paraId="291C15D8" w14:textId="77777777" w:rsidR="00FE4728" w:rsidRPr="0012403C" w:rsidRDefault="00FE4728" w:rsidP="00FE4728">
      <w:pPr>
        <w:pStyle w:val="ListParagraph"/>
        <w:numPr>
          <w:ilvl w:val="0"/>
          <w:numId w:val="9"/>
        </w:numPr>
        <w:rPr>
          <w:rFonts w:cs="Arial"/>
          <w:sz w:val="20"/>
          <w:szCs w:val="20"/>
        </w:rPr>
      </w:pPr>
      <w:r w:rsidRPr="0012403C">
        <w:rPr>
          <w:rFonts w:cs="Arial"/>
          <w:sz w:val="20"/>
          <w:szCs w:val="20"/>
        </w:rPr>
        <w:t>confidentiality</w:t>
      </w:r>
    </w:p>
    <w:p w14:paraId="5A58ABED" w14:textId="0DBB6870" w:rsidR="00FE4728" w:rsidRPr="0012403C" w:rsidRDefault="00FE4728" w:rsidP="0012403C">
      <w:pPr>
        <w:pStyle w:val="ListParagraph"/>
        <w:numPr>
          <w:ilvl w:val="0"/>
          <w:numId w:val="9"/>
        </w:numPr>
        <w:rPr>
          <w:rFonts w:cs="Arial"/>
          <w:sz w:val="20"/>
          <w:szCs w:val="20"/>
        </w:rPr>
      </w:pPr>
      <w:r w:rsidRPr="0012403C">
        <w:rPr>
          <w:rFonts w:cs="Arial"/>
          <w:sz w:val="20"/>
          <w:szCs w:val="20"/>
        </w:rPr>
        <w:t>good at building relationships</w:t>
      </w:r>
    </w:p>
    <w:p w14:paraId="015DCA00" w14:textId="48AC91B6" w:rsidR="00322729" w:rsidRPr="0012403C" w:rsidRDefault="006254CA" w:rsidP="0012403C">
      <w:pPr>
        <w:rPr>
          <w:rFonts w:asciiTheme="minorHAnsi" w:hAnsiTheme="minorHAnsi" w:cstheme="minorHAnsi"/>
          <w:b/>
          <w:bCs/>
          <w:color w:val="FF0000"/>
          <w:sz w:val="24"/>
          <w:szCs w:val="24"/>
        </w:rPr>
      </w:pPr>
      <w:r w:rsidRPr="004902A7">
        <w:rPr>
          <w:rFonts w:asciiTheme="minorHAnsi" w:hAnsiTheme="minorHAnsi" w:cstheme="minorHAnsi"/>
          <w:b/>
          <w:sz w:val="24"/>
          <w:szCs w:val="24"/>
        </w:rPr>
        <w:t>Preferred</w:t>
      </w:r>
      <w:r w:rsidRPr="004902A7">
        <w:rPr>
          <w:rFonts w:asciiTheme="minorHAnsi" w:hAnsiTheme="minorHAnsi" w:cstheme="minorHAnsi"/>
          <w:sz w:val="24"/>
          <w:szCs w:val="24"/>
        </w:rPr>
        <w:t>:</w:t>
      </w:r>
    </w:p>
    <w:p w14:paraId="58FF7063" w14:textId="7281A89A" w:rsidR="00322729" w:rsidRPr="0012403C" w:rsidRDefault="00322729" w:rsidP="0012403C">
      <w:pPr>
        <w:pStyle w:val="ListParagraph"/>
        <w:numPr>
          <w:ilvl w:val="0"/>
          <w:numId w:val="10"/>
        </w:numPr>
        <w:rPr>
          <w:rFonts w:cs="Arial"/>
          <w:sz w:val="20"/>
          <w:szCs w:val="20"/>
        </w:rPr>
      </w:pPr>
      <w:r w:rsidRPr="0012403C">
        <w:rPr>
          <w:rFonts w:cs="Arial"/>
          <w:sz w:val="20"/>
          <w:szCs w:val="20"/>
        </w:rPr>
        <w:t>good communicator</w:t>
      </w:r>
    </w:p>
    <w:p w14:paraId="1934B5CB" w14:textId="3C11517A" w:rsidR="00322729" w:rsidRDefault="00322729" w:rsidP="0012403C">
      <w:pPr>
        <w:pStyle w:val="ListParagraph"/>
        <w:numPr>
          <w:ilvl w:val="0"/>
          <w:numId w:val="10"/>
        </w:numPr>
        <w:rPr>
          <w:rFonts w:cs="Arial"/>
          <w:sz w:val="20"/>
          <w:szCs w:val="20"/>
        </w:rPr>
      </w:pPr>
      <w:r w:rsidRPr="0012403C">
        <w:rPr>
          <w:rFonts w:cs="Arial"/>
          <w:sz w:val="20"/>
          <w:szCs w:val="20"/>
        </w:rPr>
        <w:t>a good listener</w:t>
      </w:r>
    </w:p>
    <w:p w14:paraId="7F6F9A78" w14:textId="62F0CE2B" w:rsidR="00807608" w:rsidRPr="0012403C" w:rsidRDefault="00807608" w:rsidP="0012403C">
      <w:pPr>
        <w:pStyle w:val="ListParagraph"/>
        <w:numPr>
          <w:ilvl w:val="0"/>
          <w:numId w:val="10"/>
        </w:numPr>
        <w:rPr>
          <w:rFonts w:cs="Arial"/>
          <w:sz w:val="20"/>
          <w:szCs w:val="20"/>
        </w:rPr>
      </w:pPr>
      <w:r>
        <w:rPr>
          <w:rFonts w:cs="Arial"/>
          <w:sz w:val="20"/>
          <w:szCs w:val="20"/>
        </w:rPr>
        <w:t>carer with car</w:t>
      </w:r>
      <w:r w:rsidR="00B62477">
        <w:rPr>
          <w:rFonts w:cs="Arial"/>
          <w:sz w:val="20"/>
          <w:szCs w:val="20"/>
        </w:rPr>
        <w:t xml:space="preserve"> but if using a vehicle, valid vehicle insurance is required.</w:t>
      </w:r>
    </w:p>
    <w:p w14:paraId="3C5354C9" w14:textId="162EE71E" w:rsidR="00BC79FD" w:rsidRPr="00322729" w:rsidRDefault="00BC79FD" w:rsidP="00322729">
      <w:pPr>
        <w:rPr>
          <w:rFonts w:asciiTheme="minorHAnsi" w:hAnsiTheme="minorHAnsi" w:cstheme="minorHAnsi"/>
          <w:sz w:val="24"/>
          <w:szCs w:val="24"/>
        </w:rPr>
      </w:pPr>
    </w:p>
    <w:p w14:paraId="018CCB10" w14:textId="3A228C1E" w:rsidR="00390FB7" w:rsidRPr="004902A7" w:rsidRDefault="00390FB7" w:rsidP="00390FB7">
      <w:pPr>
        <w:pStyle w:val="Heading1"/>
        <w:rPr>
          <w:rFonts w:asciiTheme="minorHAnsi" w:hAnsiTheme="minorHAnsi" w:cstheme="minorHAnsi"/>
          <w:sz w:val="24"/>
          <w:szCs w:val="24"/>
          <w:u w:val="single"/>
        </w:rPr>
      </w:pPr>
      <w:r w:rsidRPr="004902A7">
        <w:rPr>
          <w:rFonts w:asciiTheme="minorHAnsi" w:hAnsiTheme="minorHAnsi" w:cstheme="minorHAnsi"/>
          <w:color w:val="auto"/>
          <w:sz w:val="24"/>
          <w:szCs w:val="24"/>
          <w:u w:val="single"/>
        </w:rPr>
        <w:t>Other Requirements</w:t>
      </w:r>
    </w:p>
    <w:p w14:paraId="1156C81B" w14:textId="3F810F37" w:rsidR="00390FB7" w:rsidRPr="0012403C" w:rsidRDefault="00390FB7" w:rsidP="00390FB7">
      <w:pPr>
        <w:rPr>
          <w:rFonts w:cs="Arial"/>
          <w:bCs/>
          <w:sz w:val="20"/>
          <w:szCs w:val="20"/>
        </w:rPr>
      </w:pPr>
      <w:r w:rsidRPr="00322729">
        <w:rPr>
          <w:rFonts w:asciiTheme="minorHAnsi" w:hAnsiTheme="minorHAnsi" w:cstheme="minorHAnsi"/>
          <w:b/>
          <w:sz w:val="24"/>
          <w:szCs w:val="24"/>
        </w:rPr>
        <w:t>Essential:</w:t>
      </w:r>
      <w:r w:rsidR="00322729">
        <w:rPr>
          <w:rFonts w:asciiTheme="minorHAnsi" w:hAnsiTheme="minorHAnsi" w:cstheme="minorHAnsi"/>
          <w:b/>
          <w:sz w:val="24"/>
          <w:szCs w:val="24"/>
        </w:rPr>
        <w:t xml:space="preserve"> </w:t>
      </w:r>
      <w:r w:rsidR="0012403C">
        <w:rPr>
          <w:rFonts w:cs="Arial"/>
          <w:bCs/>
          <w:sz w:val="20"/>
          <w:szCs w:val="20"/>
        </w:rPr>
        <w:t xml:space="preserve">Self-employed carers are required to provide </w:t>
      </w:r>
      <w:r w:rsidR="00322729" w:rsidRPr="0012403C">
        <w:rPr>
          <w:rFonts w:cs="Arial"/>
          <w:bCs/>
          <w:sz w:val="20"/>
          <w:szCs w:val="20"/>
        </w:rPr>
        <w:t xml:space="preserve">the </w:t>
      </w:r>
      <w:r w:rsidR="0012403C">
        <w:rPr>
          <w:rFonts w:cs="Arial"/>
          <w:bCs/>
          <w:sz w:val="20"/>
          <w:szCs w:val="20"/>
        </w:rPr>
        <w:t xml:space="preserve">following </w:t>
      </w:r>
      <w:r w:rsidR="00322729" w:rsidRPr="0012403C">
        <w:rPr>
          <w:rFonts w:cs="Arial"/>
          <w:bCs/>
          <w:sz w:val="20"/>
          <w:szCs w:val="20"/>
        </w:rPr>
        <w:t xml:space="preserve">paperwork </w:t>
      </w:r>
      <w:r w:rsidR="004F45C3" w:rsidRPr="0012403C">
        <w:rPr>
          <w:rFonts w:cs="Arial"/>
          <w:bCs/>
          <w:sz w:val="20"/>
          <w:szCs w:val="20"/>
        </w:rPr>
        <w:t>as evidence of self-employment status</w:t>
      </w:r>
      <w:r w:rsidR="0012403C">
        <w:rPr>
          <w:rFonts w:cs="Arial"/>
          <w:bCs/>
          <w:sz w:val="20"/>
          <w:szCs w:val="20"/>
        </w:rPr>
        <w:t>.</w:t>
      </w:r>
    </w:p>
    <w:p w14:paraId="49477C7D" w14:textId="77777777" w:rsidR="00390FB7" w:rsidRPr="0012403C" w:rsidRDefault="00390FB7" w:rsidP="00390FB7">
      <w:pPr>
        <w:pStyle w:val="ListParagraph"/>
        <w:numPr>
          <w:ilvl w:val="0"/>
          <w:numId w:val="17"/>
        </w:numPr>
        <w:shd w:val="clear" w:color="auto" w:fill="FFFFFF"/>
        <w:spacing w:after="0" w:line="240" w:lineRule="auto"/>
        <w:rPr>
          <w:rFonts w:eastAsia="Times New Roman" w:cs="Arial"/>
          <w:bCs/>
          <w:sz w:val="20"/>
          <w:szCs w:val="20"/>
          <w:lang w:eastAsia="en-GB"/>
        </w:rPr>
      </w:pPr>
      <w:r w:rsidRPr="0012403C">
        <w:rPr>
          <w:rFonts w:eastAsia="Times New Roman" w:cs="Arial"/>
          <w:bCs/>
          <w:sz w:val="20"/>
          <w:szCs w:val="20"/>
          <w:lang w:eastAsia="en-GB"/>
        </w:rPr>
        <w:t>Provide evidence of self-employment such as Public Liability Insurance, Terms and Conditions, tax reference number.</w:t>
      </w:r>
    </w:p>
    <w:p w14:paraId="567FB418" w14:textId="53634CEC" w:rsidR="00390FB7" w:rsidRPr="0012403C" w:rsidRDefault="00390FB7" w:rsidP="00390FB7">
      <w:pPr>
        <w:pStyle w:val="ListParagraph"/>
        <w:numPr>
          <w:ilvl w:val="0"/>
          <w:numId w:val="17"/>
        </w:numPr>
        <w:shd w:val="clear" w:color="auto" w:fill="FFFFFF"/>
        <w:spacing w:after="0" w:line="240" w:lineRule="auto"/>
        <w:rPr>
          <w:rFonts w:eastAsia="Times New Roman" w:cs="Arial"/>
          <w:bCs/>
          <w:sz w:val="20"/>
          <w:szCs w:val="20"/>
          <w:lang w:eastAsia="en-GB"/>
        </w:rPr>
      </w:pPr>
      <w:r w:rsidRPr="0012403C">
        <w:rPr>
          <w:rFonts w:eastAsia="Times New Roman" w:cs="Arial"/>
          <w:bCs/>
          <w:sz w:val="20"/>
          <w:szCs w:val="20"/>
          <w:lang w:eastAsia="en-GB"/>
        </w:rPr>
        <w:t>DBS Check will be required</w:t>
      </w:r>
      <w:r w:rsidR="0012403C">
        <w:rPr>
          <w:rFonts w:eastAsia="Times New Roman" w:cs="Arial"/>
          <w:bCs/>
          <w:sz w:val="20"/>
          <w:szCs w:val="20"/>
          <w:lang w:eastAsia="en-GB"/>
        </w:rPr>
        <w:t>.</w:t>
      </w:r>
    </w:p>
    <w:p w14:paraId="7C2CD56E" w14:textId="238AE03D" w:rsidR="00390FB7" w:rsidRPr="0012403C" w:rsidRDefault="00390FB7" w:rsidP="00390FB7">
      <w:pPr>
        <w:pStyle w:val="ListParagraph"/>
        <w:numPr>
          <w:ilvl w:val="0"/>
          <w:numId w:val="17"/>
        </w:numPr>
        <w:shd w:val="clear" w:color="auto" w:fill="FFFFFF"/>
        <w:spacing w:after="0" w:line="240" w:lineRule="auto"/>
        <w:rPr>
          <w:rFonts w:eastAsia="Times New Roman" w:cs="Arial"/>
          <w:bCs/>
          <w:sz w:val="20"/>
          <w:szCs w:val="20"/>
          <w:lang w:eastAsia="en-GB"/>
        </w:rPr>
      </w:pPr>
      <w:r w:rsidRPr="0012403C">
        <w:rPr>
          <w:rFonts w:eastAsia="Times New Roman" w:cs="Arial"/>
          <w:bCs/>
          <w:sz w:val="20"/>
          <w:szCs w:val="20"/>
          <w:lang w:eastAsia="en-GB"/>
        </w:rPr>
        <w:t>Legally Able to Work in UK</w:t>
      </w:r>
      <w:r w:rsidR="0012403C">
        <w:rPr>
          <w:rFonts w:eastAsia="Times New Roman" w:cs="Arial"/>
          <w:bCs/>
          <w:sz w:val="20"/>
          <w:szCs w:val="20"/>
          <w:lang w:eastAsia="en-GB"/>
        </w:rPr>
        <w:t>.</w:t>
      </w:r>
    </w:p>
    <w:p w14:paraId="035F7EB6" w14:textId="77777777" w:rsidR="00390FB7" w:rsidRDefault="00390FB7" w:rsidP="00390FB7">
      <w:pPr>
        <w:rPr>
          <w:rFonts w:asciiTheme="minorHAnsi" w:hAnsiTheme="minorHAnsi" w:cstheme="minorHAnsi"/>
          <w:sz w:val="24"/>
          <w:szCs w:val="24"/>
        </w:rPr>
      </w:pPr>
    </w:p>
    <w:p w14:paraId="3CE0EAEF" w14:textId="77777777" w:rsidR="003434DE" w:rsidRDefault="003434DE" w:rsidP="00390FB7">
      <w:pPr>
        <w:rPr>
          <w:rFonts w:asciiTheme="minorHAnsi" w:hAnsiTheme="minorHAnsi" w:cstheme="minorHAnsi"/>
          <w:sz w:val="24"/>
          <w:szCs w:val="24"/>
        </w:rPr>
      </w:pPr>
    </w:p>
    <w:p w14:paraId="2452C877" w14:textId="0A00EDE7" w:rsidR="003434DE" w:rsidRPr="004902A7" w:rsidRDefault="003434DE" w:rsidP="00390FB7">
      <w:pPr>
        <w:rPr>
          <w:rFonts w:asciiTheme="minorHAnsi" w:hAnsiTheme="minorHAnsi" w:cstheme="minorHAnsi"/>
          <w:sz w:val="24"/>
          <w:szCs w:val="24"/>
        </w:rPr>
      </w:pPr>
      <w:r w:rsidRPr="003434DE">
        <w:rPr>
          <w:rFonts w:asciiTheme="minorHAnsi" w:hAnsiTheme="minorHAnsi" w:cstheme="minorHAnsi"/>
          <w:b/>
          <w:bCs/>
          <w:sz w:val="24"/>
          <w:szCs w:val="24"/>
        </w:rPr>
        <w:t>Job reference</w:t>
      </w:r>
      <w:r>
        <w:rPr>
          <w:rFonts w:asciiTheme="minorHAnsi" w:hAnsiTheme="minorHAnsi" w:cstheme="minorHAnsi"/>
          <w:sz w:val="24"/>
          <w:szCs w:val="24"/>
        </w:rPr>
        <w:t xml:space="preserve">  EM/GS           DEC 23</w:t>
      </w:r>
    </w:p>
    <w:sectPr w:rsidR="003434DE" w:rsidRPr="00490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C65A5"/>
    <w:multiLevelType w:val="hybridMultilevel"/>
    <w:tmpl w:val="D832AEA4"/>
    <w:lvl w:ilvl="0" w:tplc="BF165096">
      <w:start w:val="1"/>
      <w:numFmt w:val="bullet"/>
      <w:lvlText w:val=""/>
      <w:lvlJc w:val="righ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5721BF"/>
    <w:multiLevelType w:val="multilevel"/>
    <w:tmpl w:val="F050F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2B27"/>
    <w:multiLevelType w:val="hybridMultilevel"/>
    <w:tmpl w:val="70665DA6"/>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67B26"/>
    <w:multiLevelType w:val="hybridMultilevel"/>
    <w:tmpl w:val="4CB08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C721CE"/>
    <w:multiLevelType w:val="hybridMultilevel"/>
    <w:tmpl w:val="19A2D3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16B5D"/>
    <w:multiLevelType w:val="hybridMultilevel"/>
    <w:tmpl w:val="585AE1A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60942"/>
    <w:multiLevelType w:val="hybridMultilevel"/>
    <w:tmpl w:val="B2EECAC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208020A"/>
    <w:multiLevelType w:val="hybridMultilevel"/>
    <w:tmpl w:val="D4FEB8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A27B4"/>
    <w:multiLevelType w:val="multilevel"/>
    <w:tmpl w:val="B2A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03B53"/>
    <w:multiLevelType w:val="hybridMultilevel"/>
    <w:tmpl w:val="18DE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43D0D"/>
    <w:multiLevelType w:val="hybridMultilevel"/>
    <w:tmpl w:val="D5084E7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197BC8"/>
    <w:multiLevelType w:val="hybridMultilevel"/>
    <w:tmpl w:val="E70449D6"/>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512055"/>
    <w:multiLevelType w:val="hybridMultilevel"/>
    <w:tmpl w:val="2A8C892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66299">
    <w:abstractNumId w:val="0"/>
  </w:num>
  <w:num w:numId="2" w16cid:durableId="622611007">
    <w:abstractNumId w:val="21"/>
  </w:num>
  <w:num w:numId="3" w16cid:durableId="1458336365">
    <w:abstractNumId w:val="11"/>
  </w:num>
  <w:num w:numId="4" w16cid:durableId="20712905">
    <w:abstractNumId w:val="3"/>
  </w:num>
  <w:num w:numId="5" w16cid:durableId="2067298512">
    <w:abstractNumId w:val="22"/>
  </w:num>
  <w:num w:numId="6" w16cid:durableId="440955493">
    <w:abstractNumId w:val="20"/>
  </w:num>
  <w:num w:numId="7" w16cid:durableId="1725639189">
    <w:abstractNumId w:val="18"/>
  </w:num>
  <w:num w:numId="8" w16cid:durableId="1138187793">
    <w:abstractNumId w:val="15"/>
  </w:num>
  <w:num w:numId="9" w16cid:durableId="408111771">
    <w:abstractNumId w:val="7"/>
  </w:num>
  <w:num w:numId="10" w16cid:durableId="223688352">
    <w:abstractNumId w:val="13"/>
  </w:num>
  <w:num w:numId="11" w16cid:durableId="1976640579">
    <w:abstractNumId w:val="14"/>
  </w:num>
  <w:num w:numId="12" w16cid:durableId="892078366">
    <w:abstractNumId w:val="1"/>
  </w:num>
  <w:num w:numId="13" w16cid:durableId="1415199945">
    <w:abstractNumId w:val="4"/>
  </w:num>
  <w:num w:numId="14" w16cid:durableId="999845581">
    <w:abstractNumId w:val="12"/>
  </w:num>
  <w:num w:numId="15" w16cid:durableId="1656030968">
    <w:abstractNumId w:val="2"/>
  </w:num>
  <w:num w:numId="16" w16cid:durableId="2556047">
    <w:abstractNumId w:val="6"/>
  </w:num>
  <w:num w:numId="17" w16cid:durableId="740643229">
    <w:abstractNumId w:val="10"/>
  </w:num>
  <w:num w:numId="18" w16cid:durableId="608319649">
    <w:abstractNumId w:val="8"/>
  </w:num>
  <w:num w:numId="19" w16cid:durableId="671640838">
    <w:abstractNumId w:val="16"/>
  </w:num>
  <w:num w:numId="20" w16cid:durableId="1546409011">
    <w:abstractNumId w:val="9"/>
  </w:num>
  <w:num w:numId="21" w16cid:durableId="1941599670">
    <w:abstractNumId w:val="5"/>
  </w:num>
  <w:num w:numId="22" w16cid:durableId="1079904127">
    <w:abstractNumId w:val="17"/>
  </w:num>
  <w:num w:numId="23" w16cid:durableId="11430420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12403C"/>
    <w:rsid w:val="001A6455"/>
    <w:rsid w:val="002035C9"/>
    <w:rsid w:val="00315264"/>
    <w:rsid w:val="00315D49"/>
    <w:rsid w:val="00322729"/>
    <w:rsid w:val="003434DE"/>
    <w:rsid w:val="00390FB7"/>
    <w:rsid w:val="00476817"/>
    <w:rsid w:val="004902A7"/>
    <w:rsid w:val="004F45C3"/>
    <w:rsid w:val="0053181E"/>
    <w:rsid w:val="00541983"/>
    <w:rsid w:val="006254CA"/>
    <w:rsid w:val="00661B5B"/>
    <w:rsid w:val="00684E9E"/>
    <w:rsid w:val="00690F65"/>
    <w:rsid w:val="006B5B9B"/>
    <w:rsid w:val="006D17E5"/>
    <w:rsid w:val="007F51AF"/>
    <w:rsid w:val="00807608"/>
    <w:rsid w:val="0083267A"/>
    <w:rsid w:val="008A1940"/>
    <w:rsid w:val="008C1A87"/>
    <w:rsid w:val="00A82A6E"/>
    <w:rsid w:val="00AB1209"/>
    <w:rsid w:val="00AF17A7"/>
    <w:rsid w:val="00B62477"/>
    <w:rsid w:val="00BC79FD"/>
    <w:rsid w:val="00C16286"/>
    <w:rsid w:val="00C16868"/>
    <w:rsid w:val="00D174F0"/>
    <w:rsid w:val="00D56AB1"/>
    <w:rsid w:val="00D6503A"/>
    <w:rsid w:val="00DA2510"/>
    <w:rsid w:val="00DF0110"/>
    <w:rsid w:val="00E10531"/>
    <w:rsid w:val="00E30D77"/>
    <w:rsid w:val="00E317ED"/>
    <w:rsid w:val="00E61910"/>
    <w:rsid w:val="00EA3249"/>
    <w:rsid w:val="00EF1C9B"/>
    <w:rsid w:val="00F33B6E"/>
    <w:rsid w:val="00F52A8A"/>
    <w:rsid w:val="00F57023"/>
    <w:rsid w:val="00FE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Craig Daly</cp:lastModifiedBy>
  <cp:revision>3</cp:revision>
  <dcterms:created xsi:type="dcterms:W3CDTF">2023-12-07T09:52:00Z</dcterms:created>
  <dcterms:modified xsi:type="dcterms:W3CDTF">2023-12-07T10:22:00Z</dcterms:modified>
</cp:coreProperties>
</file>