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99748" w14:textId="62008E30" w:rsid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>
        <w:rPr>
          <w:rFonts w:ascii="Arial" w:hAnsi="Arial" w:cs="Arial"/>
          <w:b/>
          <w:bCs/>
          <w:noProof/>
          <w:color w:val="361E54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3EC7C87" wp14:editId="1C3E1679">
            <wp:simplePos x="0" y="0"/>
            <wp:positionH relativeFrom="column">
              <wp:posOffset>5802630</wp:posOffset>
            </wp:positionH>
            <wp:positionV relativeFrom="paragraph">
              <wp:posOffset>-226060</wp:posOffset>
            </wp:positionV>
            <wp:extent cx="926465" cy="10668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5D1">
        <w:rPr>
          <w:rFonts w:ascii="Arial" w:hAnsi="Arial" w:cs="Arial"/>
          <w:b/>
          <w:bCs/>
          <w:color w:val="361E54"/>
          <w:sz w:val="36"/>
          <w:szCs w:val="36"/>
        </w:rPr>
        <w:t>Jo</w:t>
      </w:r>
      <w:r w:rsidR="00A50FD9">
        <w:rPr>
          <w:rFonts w:ascii="Arial" w:hAnsi="Arial" w:cs="Arial"/>
          <w:b/>
          <w:bCs/>
          <w:color w:val="361E54"/>
          <w:sz w:val="36"/>
          <w:szCs w:val="36"/>
        </w:rPr>
        <w:t>b</w:t>
      </w:r>
      <w:r w:rsidR="008945D1">
        <w:rPr>
          <w:rFonts w:ascii="Arial" w:hAnsi="Arial" w:cs="Arial"/>
          <w:b/>
          <w:bCs/>
          <w:color w:val="361E54"/>
          <w:sz w:val="36"/>
          <w:szCs w:val="36"/>
        </w:rPr>
        <w:t xml:space="preserve"> description</w:t>
      </w:r>
    </w:p>
    <w:p w14:paraId="444D0472" w14:textId="77777777" w:rsidR="00B1733A" w:rsidRP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28"/>
          <w:szCs w:val="28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A47A5E" w14:paraId="6C0DA54D" w14:textId="77777777" w:rsidTr="1627CB99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D702A0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7448" w14:textId="7C923DD4" w:rsidR="00A47A5E" w:rsidRPr="00A47A5E" w:rsidRDefault="00A47A5E" w:rsidP="673EE2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45D7E" w:rsidRPr="00A47A5E" w14:paraId="59FE1987" w14:textId="77777777" w:rsidTr="1627CB99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62EEB4AE" w:rsidR="00D45D7E" w:rsidRPr="00D702A0" w:rsidRDefault="008945D1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Job</w:t>
            </w:r>
            <w:r w:rsidR="00D45D7E"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 xml:space="preserve">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ED354" w14:textId="37183161" w:rsidR="00D45D7E" w:rsidRPr="00A47A5E" w:rsidRDefault="00913DC1" w:rsidP="673EE2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Content Editor</w:t>
            </w:r>
          </w:p>
        </w:tc>
      </w:tr>
      <w:tr w:rsidR="00A47A5E" w:rsidRPr="00A47A5E" w14:paraId="0ADC2D93" w14:textId="77777777" w:rsidTr="1627CB99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53CA" w14:textId="50722B85" w:rsidR="00A47A5E" w:rsidRPr="00A47A5E" w:rsidRDefault="00913DC1" w:rsidP="673EE2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 and Programmes</w:t>
            </w:r>
          </w:p>
        </w:tc>
      </w:tr>
      <w:tr w:rsidR="00A47A5E" w:rsidRPr="00A47A5E" w14:paraId="733F1000" w14:textId="77777777" w:rsidTr="1627CB99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2A3493AA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Department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AE99" w14:textId="013707C4" w:rsidR="00A47A5E" w:rsidRPr="00A47A5E" w:rsidRDefault="00913DC1" w:rsidP="79C7A82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Development</w:t>
            </w:r>
          </w:p>
        </w:tc>
      </w:tr>
      <w:tr w:rsidR="00A47A5E" w:rsidRPr="00A47A5E" w14:paraId="6E5C00BC" w14:textId="77777777" w:rsidTr="1627CB99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D7B4" w14:textId="492E42E2" w:rsidR="00A47A5E" w:rsidRPr="00A47A5E" w:rsidRDefault="00E20CC4" w:rsidP="673EE2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Manager</w:t>
            </w:r>
          </w:p>
        </w:tc>
      </w:tr>
      <w:tr w:rsidR="00A47A5E" w:rsidRPr="00A47A5E" w14:paraId="25D95345" w14:textId="77777777" w:rsidTr="1627CB99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951F29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67DF429" w14:textId="77777777" w:rsidR="00DA396A" w:rsidRDefault="00DA396A" w:rsidP="001273C2">
      <w:pPr>
        <w:spacing w:after="0" w:line="240" w:lineRule="auto"/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A47A5E" w14:paraId="7BAB7716" w14:textId="77777777" w:rsidTr="673EE242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67F86362" w:rsidR="00C01F5D" w:rsidRPr="00A47A5E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</w:p>
        </w:tc>
      </w:tr>
      <w:tr w:rsidR="00C01F5D" w:rsidRPr="00A47A5E" w14:paraId="22277273" w14:textId="77777777" w:rsidTr="004F570B">
        <w:trPr>
          <w:cantSplit/>
          <w:trHeight w:val="742"/>
        </w:trPr>
        <w:tc>
          <w:tcPr>
            <w:tcW w:w="10488" w:type="dxa"/>
            <w:shd w:val="clear" w:color="auto" w:fill="auto"/>
          </w:tcPr>
          <w:p w14:paraId="51C19755" w14:textId="77777777" w:rsidR="002F77A1" w:rsidRDefault="00D65DB3" w:rsidP="673EE242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D65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To </w:t>
            </w:r>
            <w:r w:rsidR="003C7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play a</w:t>
            </w:r>
            <w:r w:rsidR="00913D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C7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role in the </w:t>
            </w:r>
            <w:r w:rsidRPr="00D65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design and deliver</w:t>
            </w:r>
            <w:r w:rsidR="003C747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y </w:t>
            </w:r>
            <w:r w:rsidR="00DA399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of </w:t>
            </w:r>
            <w:r w:rsidR="002D662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all council-owned web presence. Responsible for</w:t>
            </w:r>
            <w:r w:rsidRPr="00D65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EB5C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creative,</w:t>
            </w:r>
            <w:r w:rsidR="00AC5B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D65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accessible</w:t>
            </w:r>
            <w:proofErr w:type="gramEnd"/>
            <w:r w:rsidR="00DA399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well-structured</w:t>
            </w:r>
            <w:r w:rsidRPr="00D65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engaging </w:t>
            </w:r>
            <w:r w:rsidR="00DF2CA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content</w:t>
            </w:r>
            <w:r w:rsidR="00154F34" w:rsidRPr="00D65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154F34" w:rsidRPr="0321C7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across a range of web platforms to enhance and facilitate effective service delivery</w:t>
            </w:r>
            <w:r w:rsidR="008935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optimise the user experience</w:t>
            </w:r>
            <w:r w:rsidR="00154F34" w:rsidRPr="0321C7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  <w:r w:rsidR="00DA399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3597F890" w14:textId="650FAB15" w:rsidR="00913DC1" w:rsidRPr="0022228C" w:rsidRDefault="00913DC1" w:rsidP="673EE242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533B513D" w14:textId="77777777" w:rsidR="00DA396A" w:rsidRDefault="00DA396A" w:rsidP="00590E99">
      <w:pPr>
        <w:spacing w:after="120"/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A47A5E" w14:paraId="4147B0F6" w14:textId="77777777" w:rsidTr="4132FB64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190A756E" w14:textId="3E11A5B1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Accountabilities</w:t>
            </w:r>
          </w:p>
        </w:tc>
      </w:tr>
      <w:tr w:rsidR="00A47A5E" w:rsidRPr="00A47A5E" w14:paraId="5BDDAA0B" w14:textId="77777777" w:rsidTr="4132FB64">
        <w:trPr>
          <w:trHeight w:val="3223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5224E47" w14:textId="2D2791B6" w:rsidR="00A650C0" w:rsidRDefault="00105227" w:rsidP="0056379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4132FB64">
              <w:rPr>
                <w:rFonts w:ascii="Arial" w:hAnsi="Arial" w:cs="Arial"/>
                <w:sz w:val="20"/>
                <w:szCs w:val="20"/>
              </w:rPr>
              <w:t>Des</w:t>
            </w:r>
            <w:r w:rsidR="00A650C0" w:rsidRPr="4132FB64">
              <w:rPr>
                <w:rFonts w:ascii="Arial" w:hAnsi="Arial" w:cs="Arial"/>
                <w:sz w:val="20"/>
                <w:szCs w:val="20"/>
              </w:rPr>
              <w:t xml:space="preserve">ign, manage and </w:t>
            </w:r>
            <w:r w:rsidR="7DE82C41" w:rsidRPr="4132FB64">
              <w:rPr>
                <w:rFonts w:ascii="Arial" w:hAnsi="Arial" w:cs="Arial"/>
                <w:sz w:val="20"/>
                <w:szCs w:val="20"/>
              </w:rPr>
              <w:t>publish</w:t>
            </w:r>
            <w:r w:rsidR="00A650C0" w:rsidRPr="4132FB64">
              <w:rPr>
                <w:rFonts w:ascii="Arial" w:hAnsi="Arial" w:cs="Arial"/>
                <w:sz w:val="20"/>
                <w:szCs w:val="20"/>
              </w:rPr>
              <w:t xml:space="preserve"> web </w:t>
            </w:r>
            <w:r w:rsidRPr="4132FB64">
              <w:rPr>
                <w:rFonts w:ascii="Arial" w:hAnsi="Arial" w:cs="Arial"/>
                <w:sz w:val="20"/>
                <w:szCs w:val="20"/>
              </w:rPr>
              <w:t>content to meet user needs</w:t>
            </w:r>
            <w:r w:rsidR="009A1D86" w:rsidRPr="4132FB64">
              <w:rPr>
                <w:rFonts w:ascii="Arial" w:hAnsi="Arial" w:cs="Arial"/>
                <w:sz w:val="20"/>
                <w:szCs w:val="20"/>
              </w:rPr>
              <w:t xml:space="preserve"> across </w:t>
            </w:r>
            <w:r w:rsidR="005F5EC3" w:rsidRPr="4132FB64">
              <w:rPr>
                <w:rFonts w:ascii="Arial" w:hAnsi="Arial" w:cs="Arial"/>
                <w:sz w:val="20"/>
                <w:szCs w:val="20"/>
              </w:rPr>
              <w:t xml:space="preserve">identified web platforms in support </w:t>
            </w:r>
            <w:proofErr w:type="gramStart"/>
            <w:r w:rsidR="005F5EC3" w:rsidRPr="4132FB64">
              <w:rPr>
                <w:rFonts w:ascii="Arial" w:hAnsi="Arial" w:cs="Arial"/>
                <w:sz w:val="20"/>
                <w:szCs w:val="20"/>
              </w:rPr>
              <w:t>of</w:t>
            </w:r>
            <w:r w:rsidR="00A6436D" w:rsidRPr="4132FB64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5F5EC3" w:rsidRPr="4132FB64">
              <w:rPr>
                <w:rFonts w:ascii="Arial" w:hAnsi="Arial" w:cs="Arial"/>
                <w:sz w:val="20"/>
                <w:szCs w:val="20"/>
              </w:rPr>
              <w:t xml:space="preserve"> statutory service information provision, marcomms activity and commercial service delivery</w:t>
            </w:r>
            <w:r w:rsidR="00A6436D" w:rsidRPr="4132FB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2E0DDB" w14:textId="0AD7697B" w:rsidR="00893552" w:rsidRPr="00105227" w:rsidRDefault="00893552" w:rsidP="0056379C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105227">
              <w:rPr>
                <w:rFonts w:ascii="Arial" w:hAnsi="Arial" w:cs="Arial"/>
                <w:sz w:val="20"/>
                <w:szCs w:val="20"/>
              </w:rPr>
              <w:t xml:space="preserve">Maintain brand standards and compliance across </w:t>
            </w:r>
            <w:r w:rsidR="005E786D" w:rsidRPr="00105227">
              <w:rPr>
                <w:rFonts w:ascii="Arial" w:hAnsi="Arial" w:cs="Arial"/>
                <w:sz w:val="20"/>
                <w:szCs w:val="20"/>
              </w:rPr>
              <w:t xml:space="preserve">managed </w:t>
            </w:r>
            <w:r w:rsidRPr="00105227">
              <w:rPr>
                <w:rFonts w:ascii="Arial" w:hAnsi="Arial" w:cs="Arial"/>
                <w:sz w:val="20"/>
                <w:szCs w:val="20"/>
              </w:rPr>
              <w:t>web platforms.</w:t>
            </w:r>
          </w:p>
          <w:p w14:paraId="189BD2DF" w14:textId="77777777" w:rsidR="00A6436D" w:rsidRPr="00A6436D" w:rsidRDefault="00A6436D" w:rsidP="00A6436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6436D">
              <w:rPr>
                <w:rFonts w:ascii="Arial" w:hAnsi="Arial" w:cs="Arial"/>
                <w:sz w:val="20"/>
                <w:szCs w:val="20"/>
              </w:rPr>
              <w:t>Contribute to development of style guides and content patterns in line with Government Digital Service (GDS) standards, agreed brand tone of voice and legislative requirements around accessibility, suitable for a range of different audiences. Work to</w:t>
            </w:r>
            <w:r>
              <w:rPr>
                <w:rFonts w:ascii="Arial" w:hAnsi="Arial" w:cs="Arial"/>
                <w:sz w:val="20"/>
                <w:szCs w:val="20"/>
              </w:rPr>
              <w:t xml:space="preserve"> build t</w:t>
            </w:r>
            <w:r w:rsidRPr="00A6436D">
              <w:rPr>
                <w:rFonts w:ascii="Arial" w:hAnsi="Arial" w:cs="Arial"/>
                <w:sz w:val="20"/>
                <w:szCs w:val="20"/>
              </w:rPr>
              <w:t>he development of a user-centred design approach.</w:t>
            </w:r>
          </w:p>
          <w:p w14:paraId="7F60BB29" w14:textId="4822D1D9" w:rsidR="00854EBE" w:rsidRPr="00854EBE" w:rsidRDefault="00854EBE" w:rsidP="005637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54EBE">
              <w:rPr>
                <w:rFonts w:ascii="Arial" w:hAnsi="Arial" w:cs="Arial"/>
                <w:sz w:val="20"/>
                <w:szCs w:val="20"/>
              </w:rPr>
              <w:t xml:space="preserve">Responsible for UAT (front end) sign off </w:t>
            </w:r>
            <w:r>
              <w:rPr>
                <w:rFonts w:ascii="Arial" w:hAnsi="Arial" w:cs="Arial"/>
                <w:sz w:val="20"/>
                <w:szCs w:val="20"/>
              </w:rPr>
              <w:t>on all site</w:t>
            </w:r>
            <w:r w:rsidRPr="00854EBE">
              <w:rPr>
                <w:rFonts w:ascii="Arial" w:hAnsi="Arial" w:cs="Arial"/>
                <w:sz w:val="20"/>
                <w:szCs w:val="20"/>
              </w:rPr>
              <w:t xml:space="preserve"> developments and upgrades, including arranging appropriate staffing to suppor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54EB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This role is also r</w:t>
            </w:r>
            <w:r w:rsidRPr="00854EBE">
              <w:rPr>
                <w:rFonts w:ascii="Arial" w:hAnsi="Arial" w:cs="Arial"/>
                <w:sz w:val="20"/>
                <w:szCs w:val="20"/>
              </w:rPr>
              <w:t>esponsible for ensuring that UAT test scripts</w:t>
            </w:r>
            <w:r w:rsidR="002639A9">
              <w:rPr>
                <w:rFonts w:ascii="Arial" w:hAnsi="Arial" w:cs="Arial"/>
                <w:sz w:val="20"/>
                <w:szCs w:val="20"/>
              </w:rPr>
              <w:t xml:space="preserve"> for managed sites</w:t>
            </w:r>
            <w:r w:rsidRPr="00854EBE">
              <w:rPr>
                <w:rFonts w:ascii="Arial" w:hAnsi="Arial" w:cs="Arial"/>
                <w:sz w:val="20"/>
                <w:szCs w:val="20"/>
              </w:rPr>
              <w:t xml:space="preserve"> are always kept up to date, in line with site changes and developments</w:t>
            </w:r>
            <w:r w:rsidR="008935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1E09D7" w14:textId="77777777" w:rsidR="00105227" w:rsidRPr="00105227" w:rsidRDefault="00105227" w:rsidP="0056379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52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Build and manage user access model.</w:t>
            </w:r>
          </w:p>
          <w:p w14:paraId="0D92C9AB" w14:textId="60839C6A" w:rsidR="00846AD5" w:rsidRPr="00B26E32" w:rsidRDefault="00105227" w:rsidP="005637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05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Create and deliver user training</w:t>
            </w:r>
            <w:r w:rsidR="00D65DB3" w:rsidRPr="009A1D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34148439" w14:textId="62F4535F" w:rsidR="00B26E32" w:rsidRPr="009A1D86" w:rsidRDefault="00B26E32" w:rsidP="005637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Champion</w:t>
            </w:r>
            <w:r w:rsidR="002639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accessibility standards for all our online platforms,</w:t>
            </w:r>
          </w:p>
          <w:p w14:paraId="765CA973" w14:textId="5E94036C" w:rsidR="00415347" w:rsidRPr="00764450" w:rsidRDefault="008C4A34" w:rsidP="005637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0B2B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Support BCP Council to discharge its warning and informing duties by contributing to incident response requirements</w:t>
            </w:r>
            <w:r w:rsidRPr="008C4A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within defined standards and timelines.</w:t>
            </w:r>
          </w:p>
        </w:tc>
      </w:tr>
    </w:tbl>
    <w:p w14:paraId="61D15F35" w14:textId="5DF220D8" w:rsidR="00A47A5E" w:rsidRDefault="00A47A5E" w:rsidP="00A47A5E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49386109" w14:textId="77777777" w:rsidTr="673EE24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383E4DB8" w14:textId="463D0004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01F5D" w:rsidRPr="00A47A5E" w14:paraId="09B1F10F" w14:textId="77777777" w:rsidTr="004F570B">
        <w:trPr>
          <w:trHeight w:val="2466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7D818FF" w14:textId="5A54F0CF" w:rsidR="009C42D3" w:rsidRPr="00211364" w:rsidRDefault="00EB5C1B" w:rsidP="005370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54EB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 xml:space="preserve">Diploma or degree in relevant subject, or </w:t>
            </w:r>
            <w:r w:rsidR="008C4A34" w:rsidRPr="00854EB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en-GB"/>
              </w:rPr>
              <w:t>equivalent experience.</w:t>
            </w:r>
          </w:p>
          <w:p w14:paraId="5FC01FA2" w14:textId="28521686" w:rsidR="00000559" w:rsidRDefault="00096759" w:rsidP="004E47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Detailed e</w:t>
            </w:r>
            <w:r w:rsidR="004E4780" w:rsidRPr="00854E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xperience of content planning, creation and production across a range of digital platforms</w:t>
            </w:r>
            <w:r w:rsidR="005F21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180ED8D6" w14:textId="1C5B12E1" w:rsidR="004E4780" w:rsidRPr="00096759" w:rsidRDefault="00096759" w:rsidP="004E47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Ex</w:t>
            </w:r>
            <w:r w:rsidR="005F21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cellent standard of</w:t>
            </w:r>
            <w:r w:rsidR="00A643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web content writing</w:t>
            </w:r>
            <w:r w:rsidR="005F21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w</w:t>
            </w:r>
            <w:r w:rsidR="004E4780" w:rsidRPr="007C5E7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ith a keen eye for detail and grammatical accuracy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a</w:t>
            </w:r>
            <w:r w:rsidR="00634CB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long with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good knowledge of GDS standards.</w:t>
            </w:r>
          </w:p>
          <w:p w14:paraId="7B18928F" w14:textId="31272FAB" w:rsidR="00096759" w:rsidRPr="00096759" w:rsidRDefault="00096759" w:rsidP="000967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Good knowledge of data measurement tools (eg Google Analytics) </w:t>
            </w:r>
            <w:r w:rsidR="00D21F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 an understanding of how these can be used to measure success and inform developments.</w:t>
            </w:r>
          </w:p>
          <w:p w14:paraId="41A2DCBE" w14:textId="1D3B6B8E" w:rsidR="002D1C84" w:rsidRDefault="00B26E32" w:rsidP="00B26E3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Experience</w:t>
            </w:r>
            <w:r w:rsidR="00211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of managing front</w:t>
            </w:r>
            <w:r w:rsidR="00634C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="00211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end delivery on an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enterprise-level </w:t>
            </w:r>
            <w:r w:rsidR="007C5E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CMS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(e.g.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Contensis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Simpleview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)</w:t>
            </w:r>
            <w:r w:rsidR="007C5E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4E47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for a large </w:t>
            </w:r>
            <w:r w:rsidR="007C5E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 diverse audience</w:t>
            </w:r>
            <w:r w:rsidR="00211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058A1419" w14:textId="01730AB1" w:rsidR="00096759" w:rsidRDefault="00096759" w:rsidP="000967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Good </w:t>
            </w:r>
            <w:r w:rsidRPr="00854E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knowledge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understanding of user-centred design.</w:t>
            </w:r>
          </w:p>
          <w:p w14:paraId="356DE944" w14:textId="198AD836" w:rsidR="00D21F98" w:rsidRDefault="00D21F98" w:rsidP="000967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Experience of creating and delivering user training and support.</w:t>
            </w:r>
          </w:p>
          <w:p w14:paraId="7F305946" w14:textId="775EC1FD" w:rsidR="009A1D86" w:rsidRPr="009A1D86" w:rsidRDefault="009A1D86" w:rsidP="005370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lastRenderedPageBreak/>
              <w:t xml:space="preserve">Thorough knowledge </w:t>
            </w:r>
            <w:r w:rsidR="007C5E7C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and experience of delivering to the standards required under </w:t>
            </w:r>
            <w:r w:rsidRPr="00105227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Public Sector Bodies (Websites and Mobile Applications) (No. 2) Accessibility Regulations 2018 and obligations to people who have a disability under the Equality Act 2010</w:t>
            </w:r>
            <w: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12EF8444" w14:textId="04F63FBF" w:rsidR="00000559" w:rsidRPr="00606CC0" w:rsidRDefault="00211364" w:rsidP="00913DC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Excellent communication skills. </w:t>
            </w:r>
            <w:r w:rsidR="007A70CA" w:rsidRPr="00854E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Ability to</w:t>
            </w:r>
            <w:r w:rsidR="007C5E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7A70CA" w:rsidRPr="00854E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communicate with a range of internal and external stakeholders to resolve complex issues in a professional manner.</w:t>
            </w:r>
            <w:r w:rsidR="005370D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1DBF0B07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3DFC5DF2" w14:textId="77777777" w:rsidTr="673EE24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1C1DCADE" w14:textId="30C76371" w:rsidR="00A47A5E" w:rsidRPr="00A47A5E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</w:p>
        </w:tc>
      </w:tr>
      <w:tr w:rsidR="00C01F5D" w:rsidRPr="00A47A5E" w14:paraId="2568086D" w14:textId="77777777" w:rsidTr="004F570B">
        <w:trPr>
          <w:trHeight w:val="109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D362157" w14:textId="4D17BDE4" w:rsidR="009C42D3" w:rsidRPr="009C42D3" w:rsidRDefault="009C42D3" w:rsidP="004F57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 w:themeColor="text1"/>
                <w:sz w:val="18"/>
                <w:szCs w:val="18"/>
                <w:lang w:eastAsia="en-GB"/>
              </w:rPr>
            </w:pPr>
            <w:r w:rsidRPr="009C42D3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The role does not manage a team</w:t>
            </w:r>
            <w:r w:rsidR="00854EBE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65AD0040" w14:textId="77777777" w:rsidR="00323396" w:rsidRPr="00323396" w:rsidRDefault="00323396" w:rsidP="004F57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 w:themeColor="text1"/>
                <w:sz w:val="18"/>
                <w:szCs w:val="18"/>
                <w:lang w:eastAsia="en-GB"/>
              </w:rPr>
            </w:pPr>
            <w:r w:rsidRPr="00323396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This role does not manage any direct budgets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15ACE8B4" w14:textId="5FA7F965" w:rsidR="00BA2E04" w:rsidRPr="0031374C" w:rsidRDefault="00323396" w:rsidP="004F57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 w:themeColor="text1"/>
                <w:sz w:val="18"/>
                <w:szCs w:val="18"/>
                <w:lang w:eastAsia="en-GB"/>
              </w:rPr>
            </w:pPr>
            <w:r w:rsidRPr="00323396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Planning will be over weeks and months aligned to defined milestones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</w:tc>
      </w:tr>
    </w:tbl>
    <w:p w14:paraId="4516C430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2449"/>
        <w:gridCol w:w="8039"/>
      </w:tblGrid>
      <w:tr w:rsidR="00EB1C60" w:rsidRPr="00A47A5E" w14:paraId="2B990E11" w14:textId="77777777" w:rsidTr="673EE242">
        <w:trPr>
          <w:trHeight w:val="567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361E54"/>
            <w:vAlign w:val="center"/>
          </w:tcPr>
          <w:p w14:paraId="6043FEF6" w14:textId="6E988CAF" w:rsidR="00EB1C60" w:rsidRPr="00EB1C60" w:rsidRDefault="00EB1C60" w:rsidP="00EB1C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bookmarkStart w:id="0" w:name="_Hlk29819215"/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Notes</w:t>
            </w:r>
          </w:p>
        </w:tc>
      </w:tr>
      <w:tr w:rsidR="005328E1" w:rsidRPr="00A47A5E" w14:paraId="685F2685" w14:textId="77777777" w:rsidTr="673EE242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9A0544" w14:textId="08FC3D3C" w:rsidR="005328E1" w:rsidRPr="00564F0F" w:rsidRDefault="005328E1" w:rsidP="00532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F9B344" w14:textId="53909C5D" w:rsidR="005328E1" w:rsidRPr="00782D4F" w:rsidRDefault="00DF0C9E" w:rsidP="00532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913D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/05</w:t>
            </w:r>
            <w:r w:rsidR="005328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/202</w:t>
            </w:r>
            <w:r w:rsidR="00913D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</w:tr>
      <w:tr w:rsidR="005328E1" w:rsidRPr="00A47A5E" w14:paraId="3F0013C4" w14:textId="77777777" w:rsidTr="673EE242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BFA0FF" w14:textId="4FC5E1B1" w:rsidR="005328E1" w:rsidRPr="00564F0F" w:rsidRDefault="005328E1" w:rsidP="00532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Conditions: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901845" w14:textId="0D134F93" w:rsidR="005328E1" w:rsidRPr="00782D4F" w:rsidRDefault="005328E1" w:rsidP="005328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conditions do not have a material impact on the nature of the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job, </w:t>
            </w:r>
            <w:r w:rsidRPr="00BD466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once</w:t>
            </w:r>
            <w:proofErr w:type="gramEnd"/>
            <w:r w:rsidRPr="00BD466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all reasonable actions have been taken to moderate or eliminate them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5328E1" w:rsidRPr="00A47A5E" w14:paraId="21DCD598" w14:textId="77777777" w:rsidTr="673EE242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23A602" w14:textId="7570144C" w:rsidR="005328E1" w:rsidRPr="00564F0F" w:rsidRDefault="005328E1" w:rsidP="00532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Arrangements: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A45EFD" w14:textId="12D8F9F3" w:rsidR="005328E1" w:rsidRPr="00782D4F" w:rsidRDefault="005328E1" w:rsidP="005328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specified working arrangements outside of a normal working pattern.</w:t>
            </w:r>
          </w:p>
        </w:tc>
      </w:tr>
      <w:tr w:rsidR="00C01F5D" w:rsidRPr="00A47A5E" w14:paraId="69A7AAA4" w14:textId="77777777" w:rsidTr="673EE242">
        <w:trPr>
          <w:trHeight w:val="102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F891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0"/>
    </w:tbl>
    <w:p w14:paraId="35B3A1F7" w14:textId="77777777" w:rsidR="00A47A5E" w:rsidRDefault="00A47A5E" w:rsidP="00A47A5E"/>
    <w:sectPr w:rsidR="00A47A5E" w:rsidSect="001273C2">
      <w:headerReference w:type="default" r:id="rId12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FB60A" w14:textId="77777777" w:rsidR="00EB0ECF" w:rsidRDefault="00EB0ECF" w:rsidP="001273C2">
      <w:pPr>
        <w:spacing w:after="0" w:line="240" w:lineRule="auto"/>
      </w:pPr>
      <w:r>
        <w:separator/>
      </w:r>
    </w:p>
  </w:endnote>
  <w:endnote w:type="continuationSeparator" w:id="0">
    <w:p w14:paraId="757C040A" w14:textId="77777777" w:rsidR="00EB0ECF" w:rsidRDefault="00EB0ECF" w:rsidP="001273C2">
      <w:pPr>
        <w:spacing w:after="0" w:line="240" w:lineRule="auto"/>
      </w:pPr>
      <w:r>
        <w:continuationSeparator/>
      </w:r>
    </w:p>
  </w:endnote>
  <w:endnote w:type="continuationNotice" w:id="1">
    <w:p w14:paraId="5BE9952A" w14:textId="77777777" w:rsidR="00EB0ECF" w:rsidRDefault="00EB0E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88F01" w14:textId="77777777" w:rsidR="00EB0ECF" w:rsidRDefault="00EB0ECF" w:rsidP="001273C2">
      <w:pPr>
        <w:spacing w:after="0" w:line="240" w:lineRule="auto"/>
      </w:pPr>
      <w:r>
        <w:separator/>
      </w:r>
    </w:p>
  </w:footnote>
  <w:footnote w:type="continuationSeparator" w:id="0">
    <w:p w14:paraId="6AD8E38F" w14:textId="77777777" w:rsidR="00EB0ECF" w:rsidRDefault="00EB0ECF" w:rsidP="001273C2">
      <w:pPr>
        <w:spacing w:after="0" w:line="240" w:lineRule="auto"/>
      </w:pPr>
      <w:r>
        <w:continuationSeparator/>
      </w:r>
    </w:p>
  </w:footnote>
  <w:footnote w:type="continuationNotice" w:id="1">
    <w:p w14:paraId="73B89BB0" w14:textId="77777777" w:rsidR="00EB0ECF" w:rsidRDefault="00EB0E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C3EE4" w14:textId="1CD0B679" w:rsidR="001273C2" w:rsidRPr="001273C2" w:rsidRDefault="001273C2">
    <w:pPr>
      <w:pStyle w:val="Header"/>
      <w:rPr>
        <w:i/>
        <w:iCs/>
        <w:color w:val="7F7F7F" w:themeColor="text1" w:themeTint="80"/>
      </w:rPr>
    </w:pPr>
    <w:r w:rsidRPr="001273C2">
      <w:rPr>
        <w:i/>
        <w:iCs/>
        <w:color w:val="7F7F7F" w:themeColor="text1" w:themeTint="8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491C"/>
    <w:multiLevelType w:val="hybridMultilevel"/>
    <w:tmpl w:val="F1E463FE"/>
    <w:lvl w:ilvl="0" w:tplc="A672D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E1C0F"/>
    <w:multiLevelType w:val="hybridMultilevel"/>
    <w:tmpl w:val="BA7226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2F362D"/>
    <w:multiLevelType w:val="hybridMultilevel"/>
    <w:tmpl w:val="87FC5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03DC0"/>
    <w:multiLevelType w:val="hybridMultilevel"/>
    <w:tmpl w:val="4370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2529E"/>
    <w:multiLevelType w:val="hybridMultilevel"/>
    <w:tmpl w:val="6DF49350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CA60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08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E9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A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6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6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7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35C42"/>
    <w:multiLevelType w:val="hybridMultilevel"/>
    <w:tmpl w:val="FFFFFFFF"/>
    <w:lvl w:ilvl="0" w:tplc="5546D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2D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45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E6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09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22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23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E1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4D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D2FA4"/>
    <w:multiLevelType w:val="hybridMultilevel"/>
    <w:tmpl w:val="FFFFFFFF"/>
    <w:lvl w:ilvl="0" w:tplc="CF88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F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87138"/>
    <w:multiLevelType w:val="hybridMultilevel"/>
    <w:tmpl w:val="A83CB6DC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17968"/>
    <w:multiLevelType w:val="hybridMultilevel"/>
    <w:tmpl w:val="FD3CA648"/>
    <w:lvl w:ilvl="0" w:tplc="A672D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55020"/>
    <w:multiLevelType w:val="hybridMultilevel"/>
    <w:tmpl w:val="BB0657D2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CA60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08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E9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A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6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6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7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06060"/>
    <w:multiLevelType w:val="hybridMultilevel"/>
    <w:tmpl w:val="1376F57A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AC6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F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F1232"/>
    <w:multiLevelType w:val="hybridMultilevel"/>
    <w:tmpl w:val="9B34846E"/>
    <w:lvl w:ilvl="0" w:tplc="A672D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A2888"/>
    <w:multiLevelType w:val="hybridMultilevel"/>
    <w:tmpl w:val="FFFFFFFF"/>
    <w:lvl w:ilvl="0" w:tplc="27D0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0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08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E9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A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6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6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7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B1E2F"/>
    <w:multiLevelType w:val="hybridMultilevel"/>
    <w:tmpl w:val="4A481F4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i w:val="0"/>
        <w:color w:val="00ADE2"/>
        <w:w w:val="100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773BF"/>
    <w:multiLevelType w:val="hybridMultilevel"/>
    <w:tmpl w:val="FAF67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502892">
    <w:abstractNumId w:val="12"/>
  </w:num>
  <w:num w:numId="2" w16cid:durableId="1668635544">
    <w:abstractNumId w:val="6"/>
  </w:num>
  <w:num w:numId="3" w16cid:durableId="1303997258">
    <w:abstractNumId w:val="5"/>
  </w:num>
  <w:num w:numId="4" w16cid:durableId="1531065757">
    <w:abstractNumId w:val="14"/>
  </w:num>
  <w:num w:numId="5" w16cid:durableId="1354839724">
    <w:abstractNumId w:val="3"/>
  </w:num>
  <w:num w:numId="6" w16cid:durableId="49117366">
    <w:abstractNumId w:val="10"/>
  </w:num>
  <w:num w:numId="7" w16cid:durableId="1141994819">
    <w:abstractNumId w:val="9"/>
  </w:num>
  <w:num w:numId="8" w16cid:durableId="905144560">
    <w:abstractNumId w:val="7"/>
  </w:num>
  <w:num w:numId="9" w16cid:durableId="1353456904">
    <w:abstractNumId w:val="4"/>
  </w:num>
  <w:num w:numId="10" w16cid:durableId="1288852620">
    <w:abstractNumId w:val="2"/>
  </w:num>
  <w:num w:numId="11" w16cid:durableId="35350947">
    <w:abstractNumId w:val="0"/>
  </w:num>
  <w:num w:numId="12" w16cid:durableId="67116302">
    <w:abstractNumId w:val="1"/>
  </w:num>
  <w:num w:numId="13" w16cid:durableId="148255928">
    <w:abstractNumId w:val="8"/>
  </w:num>
  <w:num w:numId="14" w16cid:durableId="1761025234">
    <w:abstractNumId w:val="13"/>
  </w:num>
  <w:num w:numId="15" w16cid:durableId="1597128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E"/>
    <w:rsid w:val="00000559"/>
    <w:rsid w:val="00005779"/>
    <w:rsid w:val="0002103A"/>
    <w:rsid w:val="00037647"/>
    <w:rsid w:val="00040F95"/>
    <w:rsid w:val="0006033A"/>
    <w:rsid w:val="00066149"/>
    <w:rsid w:val="0006767C"/>
    <w:rsid w:val="00080C05"/>
    <w:rsid w:val="00096759"/>
    <w:rsid w:val="000A6831"/>
    <w:rsid w:val="000B2B88"/>
    <w:rsid w:val="000B7100"/>
    <w:rsid w:val="000D501D"/>
    <w:rsid w:val="000D6174"/>
    <w:rsid w:val="001035F5"/>
    <w:rsid w:val="00105227"/>
    <w:rsid w:val="0011079E"/>
    <w:rsid w:val="00111E31"/>
    <w:rsid w:val="00113D08"/>
    <w:rsid w:val="0012211B"/>
    <w:rsid w:val="001273C2"/>
    <w:rsid w:val="0014518B"/>
    <w:rsid w:val="00154F34"/>
    <w:rsid w:val="00160185"/>
    <w:rsid w:val="00166AA2"/>
    <w:rsid w:val="00167F97"/>
    <w:rsid w:val="00181C0F"/>
    <w:rsid w:val="00182B84"/>
    <w:rsid w:val="0019366B"/>
    <w:rsid w:val="00194C88"/>
    <w:rsid w:val="001A1032"/>
    <w:rsid w:val="001A38DC"/>
    <w:rsid w:val="001B6563"/>
    <w:rsid w:val="001C30D2"/>
    <w:rsid w:val="001C43C4"/>
    <w:rsid w:val="001C6A14"/>
    <w:rsid w:val="001D05AF"/>
    <w:rsid w:val="001E5C35"/>
    <w:rsid w:val="001F4A85"/>
    <w:rsid w:val="001F4F4D"/>
    <w:rsid w:val="001F65D3"/>
    <w:rsid w:val="001F7865"/>
    <w:rsid w:val="00207C6D"/>
    <w:rsid w:val="00211364"/>
    <w:rsid w:val="0022228C"/>
    <w:rsid w:val="00225720"/>
    <w:rsid w:val="00231556"/>
    <w:rsid w:val="00232075"/>
    <w:rsid w:val="00242AFC"/>
    <w:rsid w:val="00247360"/>
    <w:rsid w:val="0026196A"/>
    <w:rsid w:val="002639A9"/>
    <w:rsid w:val="00266F4B"/>
    <w:rsid w:val="0027060A"/>
    <w:rsid w:val="00273A1B"/>
    <w:rsid w:val="00280FE4"/>
    <w:rsid w:val="0028568E"/>
    <w:rsid w:val="00291428"/>
    <w:rsid w:val="0029324B"/>
    <w:rsid w:val="002943CA"/>
    <w:rsid w:val="0029629B"/>
    <w:rsid w:val="00297D20"/>
    <w:rsid w:val="002B2AF5"/>
    <w:rsid w:val="002B4B13"/>
    <w:rsid w:val="002D1BD2"/>
    <w:rsid w:val="002D1C84"/>
    <w:rsid w:val="002D2787"/>
    <w:rsid w:val="002D5B6C"/>
    <w:rsid w:val="002D662C"/>
    <w:rsid w:val="002E02AA"/>
    <w:rsid w:val="002E0AE0"/>
    <w:rsid w:val="002E5113"/>
    <w:rsid w:val="002F0458"/>
    <w:rsid w:val="002F77A1"/>
    <w:rsid w:val="0031374C"/>
    <w:rsid w:val="00323396"/>
    <w:rsid w:val="003332E8"/>
    <w:rsid w:val="003379AA"/>
    <w:rsid w:val="00346337"/>
    <w:rsid w:val="00347C63"/>
    <w:rsid w:val="00361C36"/>
    <w:rsid w:val="00372CC5"/>
    <w:rsid w:val="003767FD"/>
    <w:rsid w:val="00396EA7"/>
    <w:rsid w:val="003A1358"/>
    <w:rsid w:val="003A27B7"/>
    <w:rsid w:val="003B13C8"/>
    <w:rsid w:val="003C45EE"/>
    <w:rsid w:val="003C747D"/>
    <w:rsid w:val="003C7F74"/>
    <w:rsid w:val="00415347"/>
    <w:rsid w:val="00420312"/>
    <w:rsid w:val="00443158"/>
    <w:rsid w:val="0044652C"/>
    <w:rsid w:val="00447A23"/>
    <w:rsid w:val="00461C3C"/>
    <w:rsid w:val="00474980"/>
    <w:rsid w:val="0048014D"/>
    <w:rsid w:val="004801A4"/>
    <w:rsid w:val="004A1DD2"/>
    <w:rsid w:val="004B54B9"/>
    <w:rsid w:val="004B7516"/>
    <w:rsid w:val="004E18B9"/>
    <w:rsid w:val="004E3101"/>
    <w:rsid w:val="004E4780"/>
    <w:rsid w:val="004F0E26"/>
    <w:rsid w:val="004F570B"/>
    <w:rsid w:val="005015BB"/>
    <w:rsid w:val="005328E1"/>
    <w:rsid w:val="00534B80"/>
    <w:rsid w:val="005370D6"/>
    <w:rsid w:val="00545389"/>
    <w:rsid w:val="005457E2"/>
    <w:rsid w:val="00557D3A"/>
    <w:rsid w:val="0056379C"/>
    <w:rsid w:val="00564F0F"/>
    <w:rsid w:val="005854DD"/>
    <w:rsid w:val="00585FB1"/>
    <w:rsid w:val="005861B0"/>
    <w:rsid w:val="00590D1A"/>
    <w:rsid w:val="00590E99"/>
    <w:rsid w:val="005914E5"/>
    <w:rsid w:val="00592B86"/>
    <w:rsid w:val="00596C47"/>
    <w:rsid w:val="005A7C93"/>
    <w:rsid w:val="005B4156"/>
    <w:rsid w:val="005D4E93"/>
    <w:rsid w:val="005E786D"/>
    <w:rsid w:val="005F08E5"/>
    <w:rsid w:val="005F1983"/>
    <w:rsid w:val="005F21FE"/>
    <w:rsid w:val="005F5725"/>
    <w:rsid w:val="005F5EC3"/>
    <w:rsid w:val="005F6226"/>
    <w:rsid w:val="005F65B4"/>
    <w:rsid w:val="00606CC0"/>
    <w:rsid w:val="00613753"/>
    <w:rsid w:val="00615E9E"/>
    <w:rsid w:val="0063140C"/>
    <w:rsid w:val="00634CB9"/>
    <w:rsid w:val="006513C5"/>
    <w:rsid w:val="006539EF"/>
    <w:rsid w:val="00661BC6"/>
    <w:rsid w:val="00661CB8"/>
    <w:rsid w:val="006715F2"/>
    <w:rsid w:val="00680ECC"/>
    <w:rsid w:val="0068624D"/>
    <w:rsid w:val="00693266"/>
    <w:rsid w:val="0069587B"/>
    <w:rsid w:val="00697425"/>
    <w:rsid w:val="006A05D9"/>
    <w:rsid w:val="006A2D28"/>
    <w:rsid w:val="006D2C60"/>
    <w:rsid w:val="006D35B6"/>
    <w:rsid w:val="006D3BD0"/>
    <w:rsid w:val="006E1606"/>
    <w:rsid w:val="006F1DAE"/>
    <w:rsid w:val="006F4479"/>
    <w:rsid w:val="00700895"/>
    <w:rsid w:val="00740D62"/>
    <w:rsid w:val="00745E40"/>
    <w:rsid w:val="00754131"/>
    <w:rsid w:val="00764450"/>
    <w:rsid w:val="007807EF"/>
    <w:rsid w:val="00782D4F"/>
    <w:rsid w:val="00786472"/>
    <w:rsid w:val="00786BB2"/>
    <w:rsid w:val="0079236C"/>
    <w:rsid w:val="0079274B"/>
    <w:rsid w:val="0079650D"/>
    <w:rsid w:val="007A70CA"/>
    <w:rsid w:val="007A7C3F"/>
    <w:rsid w:val="007C5E7C"/>
    <w:rsid w:val="007D1A57"/>
    <w:rsid w:val="007D4DDA"/>
    <w:rsid w:val="007E0E6A"/>
    <w:rsid w:val="007F64D5"/>
    <w:rsid w:val="007F6A25"/>
    <w:rsid w:val="00820DAF"/>
    <w:rsid w:val="00820E4B"/>
    <w:rsid w:val="00846AD5"/>
    <w:rsid w:val="00850FA9"/>
    <w:rsid w:val="00854EBE"/>
    <w:rsid w:val="00863710"/>
    <w:rsid w:val="008833D4"/>
    <w:rsid w:val="00893552"/>
    <w:rsid w:val="008945D1"/>
    <w:rsid w:val="008B6287"/>
    <w:rsid w:val="008C4A34"/>
    <w:rsid w:val="008C6B03"/>
    <w:rsid w:val="008D0725"/>
    <w:rsid w:val="0090403A"/>
    <w:rsid w:val="00913DC1"/>
    <w:rsid w:val="009169AF"/>
    <w:rsid w:val="00921D85"/>
    <w:rsid w:val="00932760"/>
    <w:rsid w:val="00936458"/>
    <w:rsid w:val="00941623"/>
    <w:rsid w:val="00957C72"/>
    <w:rsid w:val="00962945"/>
    <w:rsid w:val="009840C0"/>
    <w:rsid w:val="009902D8"/>
    <w:rsid w:val="009A004F"/>
    <w:rsid w:val="009A1D45"/>
    <w:rsid w:val="009A1D86"/>
    <w:rsid w:val="009C37FD"/>
    <w:rsid w:val="009C42D3"/>
    <w:rsid w:val="009E7FD5"/>
    <w:rsid w:val="00A31107"/>
    <w:rsid w:val="00A32311"/>
    <w:rsid w:val="00A32B86"/>
    <w:rsid w:val="00A3561C"/>
    <w:rsid w:val="00A42A85"/>
    <w:rsid w:val="00A47A5E"/>
    <w:rsid w:val="00A50FD9"/>
    <w:rsid w:val="00A6436D"/>
    <w:rsid w:val="00A650C0"/>
    <w:rsid w:val="00A67CB5"/>
    <w:rsid w:val="00A706EC"/>
    <w:rsid w:val="00A8610D"/>
    <w:rsid w:val="00A90999"/>
    <w:rsid w:val="00A9477A"/>
    <w:rsid w:val="00AA4009"/>
    <w:rsid w:val="00AB5218"/>
    <w:rsid w:val="00AC012A"/>
    <w:rsid w:val="00AC5B80"/>
    <w:rsid w:val="00AC62A6"/>
    <w:rsid w:val="00AC6DB9"/>
    <w:rsid w:val="00AD7639"/>
    <w:rsid w:val="00AE6DC2"/>
    <w:rsid w:val="00AE7530"/>
    <w:rsid w:val="00AF0A04"/>
    <w:rsid w:val="00B02C11"/>
    <w:rsid w:val="00B1080E"/>
    <w:rsid w:val="00B1733A"/>
    <w:rsid w:val="00B2642B"/>
    <w:rsid w:val="00B26E32"/>
    <w:rsid w:val="00B30594"/>
    <w:rsid w:val="00B329DE"/>
    <w:rsid w:val="00B51C83"/>
    <w:rsid w:val="00B52885"/>
    <w:rsid w:val="00B5292A"/>
    <w:rsid w:val="00B53A33"/>
    <w:rsid w:val="00B5573B"/>
    <w:rsid w:val="00B72336"/>
    <w:rsid w:val="00BA175C"/>
    <w:rsid w:val="00BA29D0"/>
    <w:rsid w:val="00BA2E04"/>
    <w:rsid w:val="00BA5D40"/>
    <w:rsid w:val="00BB09EC"/>
    <w:rsid w:val="00BD5827"/>
    <w:rsid w:val="00C01F5D"/>
    <w:rsid w:val="00C07544"/>
    <w:rsid w:val="00C203B5"/>
    <w:rsid w:val="00C210FD"/>
    <w:rsid w:val="00C2128E"/>
    <w:rsid w:val="00C42EDF"/>
    <w:rsid w:val="00C64CBF"/>
    <w:rsid w:val="00C66828"/>
    <w:rsid w:val="00C82653"/>
    <w:rsid w:val="00C830D6"/>
    <w:rsid w:val="00C862C2"/>
    <w:rsid w:val="00C90894"/>
    <w:rsid w:val="00C90F18"/>
    <w:rsid w:val="00C92C90"/>
    <w:rsid w:val="00CA7DAD"/>
    <w:rsid w:val="00CB5A4E"/>
    <w:rsid w:val="00CC6EEE"/>
    <w:rsid w:val="00CD22A0"/>
    <w:rsid w:val="00D16BCB"/>
    <w:rsid w:val="00D21F98"/>
    <w:rsid w:val="00D34ACA"/>
    <w:rsid w:val="00D45D7E"/>
    <w:rsid w:val="00D53156"/>
    <w:rsid w:val="00D53693"/>
    <w:rsid w:val="00D65DB3"/>
    <w:rsid w:val="00D67BEF"/>
    <w:rsid w:val="00D702A0"/>
    <w:rsid w:val="00D84FD2"/>
    <w:rsid w:val="00D85336"/>
    <w:rsid w:val="00D91293"/>
    <w:rsid w:val="00DA2A11"/>
    <w:rsid w:val="00DA396A"/>
    <w:rsid w:val="00DA399D"/>
    <w:rsid w:val="00DB2C08"/>
    <w:rsid w:val="00DB6D22"/>
    <w:rsid w:val="00DD2233"/>
    <w:rsid w:val="00DE37DF"/>
    <w:rsid w:val="00DE63AB"/>
    <w:rsid w:val="00DF0C9E"/>
    <w:rsid w:val="00DF2CA2"/>
    <w:rsid w:val="00DF7BCA"/>
    <w:rsid w:val="00E139E9"/>
    <w:rsid w:val="00E14A51"/>
    <w:rsid w:val="00E170DE"/>
    <w:rsid w:val="00E20CC4"/>
    <w:rsid w:val="00E309F9"/>
    <w:rsid w:val="00E5020E"/>
    <w:rsid w:val="00E535EC"/>
    <w:rsid w:val="00E8762A"/>
    <w:rsid w:val="00E87A90"/>
    <w:rsid w:val="00E912DE"/>
    <w:rsid w:val="00E934FB"/>
    <w:rsid w:val="00E96DB7"/>
    <w:rsid w:val="00EA105A"/>
    <w:rsid w:val="00EA4524"/>
    <w:rsid w:val="00EA4E58"/>
    <w:rsid w:val="00EB0ECF"/>
    <w:rsid w:val="00EB1C60"/>
    <w:rsid w:val="00EB2CCC"/>
    <w:rsid w:val="00EB3D8F"/>
    <w:rsid w:val="00EB4C64"/>
    <w:rsid w:val="00EB5C1B"/>
    <w:rsid w:val="00EC4062"/>
    <w:rsid w:val="00ED3B26"/>
    <w:rsid w:val="00F0061C"/>
    <w:rsid w:val="00F232A9"/>
    <w:rsid w:val="00F36A67"/>
    <w:rsid w:val="00F37F71"/>
    <w:rsid w:val="00F41E47"/>
    <w:rsid w:val="00F4204F"/>
    <w:rsid w:val="00F65291"/>
    <w:rsid w:val="00FB1BCB"/>
    <w:rsid w:val="00FB52D5"/>
    <w:rsid w:val="00FC1F6E"/>
    <w:rsid w:val="00FC40C7"/>
    <w:rsid w:val="00FF174D"/>
    <w:rsid w:val="0103A916"/>
    <w:rsid w:val="01156C7E"/>
    <w:rsid w:val="01297474"/>
    <w:rsid w:val="014E9F53"/>
    <w:rsid w:val="01EC238E"/>
    <w:rsid w:val="01F34FDF"/>
    <w:rsid w:val="01FF52E2"/>
    <w:rsid w:val="02A14D9E"/>
    <w:rsid w:val="0339E85C"/>
    <w:rsid w:val="0472EEC8"/>
    <w:rsid w:val="048BB5D3"/>
    <w:rsid w:val="0635DD61"/>
    <w:rsid w:val="07EBDB87"/>
    <w:rsid w:val="0898CAE8"/>
    <w:rsid w:val="08C1B4CD"/>
    <w:rsid w:val="09DD0242"/>
    <w:rsid w:val="0A192C8E"/>
    <w:rsid w:val="0B0DEFBD"/>
    <w:rsid w:val="0BC49062"/>
    <w:rsid w:val="0CDEC6A2"/>
    <w:rsid w:val="0D05959A"/>
    <w:rsid w:val="0D149E7D"/>
    <w:rsid w:val="0D2D83FA"/>
    <w:rsid w:val="0DADF534"/>
    <w:rsid w:val="0DE22A2D"/>
    <w:rsid w:val="0E4B3801"/>
    <w:rsid w:val="0E5029A1"/>
    <w:rsid w:val="0FA0ABEF"/>
    <w:rsid w:val="10179683"/>
    <w:rsid w:val="103BC2EF"/>
    <w:rsid w:val="111A641D"/>
    <w:rsid w:val="115EFD4B"/>
    <w:rsid w:val="11E8234F"/>
    <w:rsid w:val="12346F25"/>
    <w:rsid w:val="1235213B"/>
    <w:rsid w:val="12389C5B"/>
    <w:rsid w:val="124E792C"/>
    <w:rsid w:val="126C888A"/>
    <w:rsid w:val="128082F0"/>
    <w:rsid w:val="12A19ED1"/>
    <w:rsid w:val="12C610AC"/>
    <w:rsid w:val="1300CFB0"/>
    <w:rsid w:val="13AD22C6"/>
    <w:rsid w:val="13E6BF52"/>
    <w:rsid w:val="140E8AA1"/>
    <w:rsid w:val="143CB13A"/>
    <w:rsid w:val="14A8A322"/>
    <w:rsid w:val="1508158B"/>
    <w:rsid w:val="15434E50"/>
    <w:rsid w:val="1627CB99"/>
    <w:rsid w:val="16927844"/>
    <w:rsid w:val="16ABC164"/>
    <w:rsid w:val="17C9997D"/>
    <w:rsid w:val="18402846"/>
    <w:rsid w:val="189941CF"/>
    <w:rsid w:val="19A45967"/>
    <w:rsid w:val="19D26419"/>
    <w:rsid w:val="1A4036F6"/>
    <w:rsid w:val="1AB2E288"/>
    <w:rsid w:val="1B0454CD"/>
    <w:rsid w:val="1B23D85E"/>
    <w:rsid w:val="1B49713B"/>
    <w:rsid w:val="1B64AD81"/>
    <w:rsid w:val="1BCC55C8"/>
    <w:rsid w:val="1F8DF221"/>
    <w:rsid w:val="20DEA185"/>
    <w:rsid w:val="21F5D8CE"/>
    <w:rsid w:val="23111D6A"/>
    <w:rsid w:val="2325B458"/>
    <w:rsid w:val="237278C5"/>
    <w:rsid w:val="23A543A5"/>
    <w:rsid w:val="24173C33"/>
    <w:rsid w:val="246F7AA3"/>
    <w:rsid w:val="24A57C12"/>
    <w:rsid w:val="25EB5E91"/>
    <w:rsid w:val="2666B037"/>
    <w:rsid w:val="26BA5AEC"/>
    <w:rsid w:val="26F3E5D2"/>
    <w:rsid w:val="27AEADED"/>
    <w:rsid w:val="2838810E"/>
    <w:rsid w:val="29383E02"/>
    <w:rsid w:val="29B3B147"/>
    <w:rsid w:val="2A0347A9"/>
    <w:rsid w:val="2A284994"/>
    <w:rsid w:val="2AE9CFE0"/>
    <w:rsid w:val="2CB03CC1"/>
    <w:rsid w:val="2EA0151D"/>
    <w:rsid w:val="2EE560CE"/>
    <w:rsid w:val="2EE77F97"/>
    <w:rsid w:val="304C6934"/>
    <w:rsid w:val="30A91253"/>
    <w:rsid w:val="3194238A"/>
    <w:rsid w:val="32161B33"/>
    <w:rsid w:val="32388A42"/>
    <w:rsid w:val="33518E7E"/>
    <w:rsid w:val="33C69D4B"/>
    <w:rsid w:val="3430D3BE"/>
    <w:rsid w:val="34757BDB"/>
    <w:rsid w:val="3486A6B4"/>
    <w:rsid w:val="3498AB3C"/>
    <w:rsid w:val="355FF303"/>
    <w:rsid w:val="359B6B90"/>
    <w:rsid w:val="35BFDC36"/>
    <w:rsid w:val="36ED36A9"/>
    <w:rsid w:val="3733677C"/>
    <w:rsid w:val="37F78B29"/>
    <w:rsid w:val="3827074E"/>
    <w:rsid w:val="385263E7"/>
    <w:rsid w:val="391CCE23"/>
    <w:rsid w:val="399F4424"/>
    <w:rsid w:val="39A17722"/>
    <w:rsid w:val="39AF1BAD"/>
    <w:rsid w:val="3A2554F7"/>
    <w:rsid w:val="3B260DB6"/>
    <w:rsid w:val="3BC58152"/>
    <w:rsid w:val="3C703D7A"/>
    <w:rsid w:val="3C88E7B9"/>
    <w:rsid w:val="3D3BD3DB"/>
    <w:rsid w:val="3D5C544A"/>
    <w:rsid w:val="3DA608CC"/>
    <w:rsid w:val="3DC03CED"/>
    <w:rsid w:val="3E50CB7E"/>
    <w:rsid w:val="3F12D6BE"/>
    <w:rsid w:val="3F74BF7C"/>
    <w:rsid w:val="40427018"/>
    <w:rsid w:val="405FD4B7"/>
    <w:rsid w:val="4132FB64"/>
    <w:rsid w:val="41E5A9B5"/>
    <w:rsid w:val="4257F3BC"/>
    <w:rsid w:val="42C69D3F"/>
    <w:rsid w:val="42C7687E"/>
    <w:rsid w:val="42D00414"/>
    <w:rsid w:val="4316E64B"/>
    <w:rsid w:val="435941A7"/>
    <w:rsid w:val="442B4556"/>
    <w:rsid w:val="448C2389"/>
    <w:rsid w:val="450BA9FE"/>
    <w:rsid w:val="45FCC351"/>
    <w:rsid w:val="46704F18"/>
    <w:rsid w:val="46D93219"/>
    <w:rsid w:val="491D0EB6"/>
    <w:rsid w:val="4B0B5B6C"/>
    <w:rsid w:val="4B57347A"/>
    <w:rsid w:val="4B889454"/>
    <w:rsid w:val="4B951679"/>
    <w:rsid w:val="4CAC82C6"/>
    <w:rsid w:val="4D0F1A56"/>
    <w:rsid w:val="4D4789BD"/>
    <w:rsid w:val="4E9B7091"/>
    <w:rsid w:val="511812F5"/>
    <w:rsid w:val="514B69CA"/>
    <w:rsid w:val="51B1F5F0"/>
    <w:rsid w:val="53376176"/>
    <w:rsid w:val="54483EA5"/>
    <w:rsid w:val="546CCE4F"/>
    <w:rsid w:val="54708A97"/>
    <w:rsid w:val="5470E97B"/>
    <w:rsid w:val="54C38321"/>
    <w:rsid w:val="54E6E3DB"/>
    <w:rsid w:val="5718A9B8"/>
    <w:rsid w:val="57851CED"/>
    <w:rsid w:val="58DA2D20"/>
    <w:rsid w:val="59A14256"/>
    <w:rsid w:val="5AAA507C"/>
    <w:rsid w:val="5AF49BA0"/>
    <w:rsid w:val="5B0002ED"/>
    <w:rsid w:val="5B3A30DE"/>
    <w:rsid w:val="5DBE1727"/>
    <w:rsid w:val="5E0719A8"/>
    <w:rsid w:val="5F117914"/>
    <w:rsid w:val="5F6F2643"/>
    <w:rsid w:val="5F93D6CF"/>
    <w:rsid w:val="61020D7F"/>
    <w:rsid w:val="62709DDD"/>
    <w:rsid w:val="62A8766B"/>
    <w:rsid w:val="630C7C45"/>
    <w:rsid w:val="63BD8E69"/>
    <w:rsid w:val="643DACBC"/>
    <w:rsid w:val="64C7ADFD"/>
    <w:rsid w:val="6646959A"/>
    <w:rsid w:val="664DCA48"/>
    <w:rsid w:val="670D9BCB"/>
    <w:rsid w:val="673EE242"/>
    <w:rsid w:val="6760A011"/>
    <w:rsid w:val="67715A85"/>
    <w:rsid w:val="67751682"/>
    <w:rsid w:val="67EAE579"/>
    <w:rsid w:val="68384233"/>
    <w:rsid w:val="68DC4F6F"/>
    <w:rsid w:val="69A62385"/>
    <w:rsid w:val="6A9AC741"/>
    <w:rsid w:val="6AEC623B"/>
    <w:rsid w:val="6AFE181A"/>
    <w:rsid w:val="6BBFD3FD"/>
    <w:rsid w:val="6C49106E"/>
    <w:rsid w:val="6D782CDE"/>
    <w:rsid w:val="6DECB8E8"/>
    <w:rsid w:val="6F614926"/>
    <w:rsid w:val="6F6406F1"/>
    <w:rsid w:val="6FEED953"/>
    <w:rsid w:val="7078B693"/>
    <w:rsid w:val="70BA2EA3"/>
    <w:rsid w:val="71E6B467"/>
    <w:rsid w:val="7242F5AE"/>
    <w:rsid w:val="727EA0E8"/>
    <w:rsid w:val="7383A273"/>
    <w:rsid w:val="738D9660"/>
    <w:rsid w:val="743E29FB"/>
    <w:rsid w:val="74CFB85C"/>
    <w:rsid w:val="752DD138"/>
    <w:rsid w:val="761E40A7"/>
    <w:rsid w:val="7627F41B"/>
    <w:rsid w:val="765B141D"/>
    <w:rsid w:val="76D61B85"/>
    <w:rsid w:val="775C5C1A"/>
    <w:rsid w:val="77898B68"/>
    <w:rsid w:val="77C2F30C"/>
    <w:rsid w:val="782BC651"/>
    <w:rsid w:val="79A4E977"/>
    <w:rsid w:val="79C7A821"/>
    <w:rsid w:val="7A026134"/>
    <w:rsid w:val="7A5A534E"/>
    <w:rsid w:val="7A97A5B3"/>
    <w:rsid w:val="7C587E67"/>
    <w:rsid w:val="7C809955"/>
    <w:rsid w:val="7C881443"/>
    <w:rsid w:val="7C88861F"/>
    <w:rsid w:val="7D3582A3"/>
    <w:rsid w:val="7DA5C8F3"/>
    <w:rsid w:val="7DE82C41"/>
    <w:rsid w:val="7E315125"/>
    <w:rsid w:val="7E3BF628"/>
    <w:rsid w:val="7F84A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A75A4162-B5C1-466A-A117-FBFCAF73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character" w:customStyle="1" w:styleId="normaltextrun">
    <w:name w:val="normaltextrun"/>
    <w:basedOn w:val="DefaultParagraphFont"/>
    <w:rsid w:val="00CD22A0"/>
  </w:style>
  <w:style w:type="character" w:customStyle="1" w:styleId="eop">
    <w:name w:val="eop"/>
    <w:basedOn w:val="DefaultParagraphFont"/>
    <w:rsid w:val="00CD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A2689C20C0B4B9FAE0BDDDC911F55" ma:contentTypeVersion="8" ma:contentTypeDescription="Create a new document." ma:contentTypeScope="" ma:versionID="4ed84b5aa19c74dd770008cecb26c92b">
  <xsd:schema xmlns:xsd="http://www.w3.org/2001/XMLSchema" xmlns:xs="http://www.w3.org/2001/XMLSchema" xmlns:p="http://schemas.microsoft.com/office/2006/metadata/properties" xmlns:ns2="55b76674-bff8-4b29-8bb6-f951bf73e0f1" targetNamespace="http://schemas.microsoft.com/office/2006/metadata/properties" ma:root="true" ma:fieldsID="5eec7da7279903b788b26ad58a4a4d61" ns2:_="">
    <xsd:import namespace="55b76674-bff8-4b29-8bb6-f951bf73e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6674-bff8-4b29-8bb6-f951bf73e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7B660-7CD8-40C7-B130-2DBA83695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76674-bff8-4b29-8bb6-f951bf73e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61E1E-2B94-461B-A98F-6BD197049C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2D334-B853-43F7-B9E8-5984DF3B8F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70AF90-69F9-4AD0-9CB8-340C14B1DE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4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Field</dc:creator>
  <cp:keywords/>
  <cp:lastModifiedBy>Lauren Prosser</cp:lastModifiedBy>
  <cp:revision>2</cp:revision>
  <cp:lastPrinted>2021-03-25T20:08:00Z</cp:lastPrinted>
  <dcterms:created xsi:type="dcterms:W3CDTF">2024-05-31T09:36:00Z</dcterms:created>
  <dcterms:modified xsi:type="dcterms:W3CDTF">2024-05-31T09:36:00Z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0x0101008FCA2689C20C0B4B9FAE0BDDDC911F55</vt:lpwstr>
  </property>
</Properties>
</file>