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C128" w14:textId="77777777" w:rsidR="00B840D1" w:rsidRPr="00932F10" w:rsidRDefault="00B840D1" w:rsidP="00932F10">
      <w:pPr>
        <w:pStyle w:val="BodyTextBBC"/>
        <w:tabs>
          <w:tab w:val="left" w:pos="3686"/>
          <w:tab w:val="left" w:pos="8364"/>
        </w:tabs>
        <w:spacing w:after="100"/>
        <w:rPr>
          <w:sz w:val="18"/>
          <w:szCs w:val="18"/>
        </w:rPr>
        <w:sectPr w:rsidR="00B840D1" w:rsidRPr="00932F10" w:rsidSect="00C950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851" w:header="425" w:footer="397" w:gutter="0"/>
          <w:cols w:space="708"/>
          <w:formProt w:val="0"/>
          <w:docGrid w:linePitch="360"/>
        </w:sectPr>
      </w:pPr>
    </w:p>
    <w:p w14:paraId="43936375" w14:textId="4A05D8DA" w:rsidR="00FC0816" w:rsidRPr="00FC0816" w:rsidRDefault="00026ADE" w:rsidP="00FC0816">
      <w:pPr>
        <w:pStyle w:val="Heading1"/>
        <w:rPr>
          <w:color w:val="auto"/>
          <w:sz w:val="22"/>
        </w:rPr>
      </w:pPr>
      <w:r w:rsidRPr="00FC0816">
        <w:rPr>
          <w:color w:val="auto"/>
          <w:sz w:val="22"/>
        </w:rPr>
        <w:softHyphen/>
      </w:r>
      <w:r w:rsidRPr="00FC0816">
        <w:rPr>
          <w:color w:val="auto"/>
          <w:sz w:val="22"/>
        </w:rPr>
        <w:softHyphen/>
      </w:r>
      <w:r w:rsidR="00FC0816" w:rsidRPr="00FC0816">
        <w:rPr>
          <w:color w:val="auto"/>
          <w:sz w:val="22"/>
        </w:rPr>
        <w:t xml:space="preserve"> Job Description </w:t>
      </w:r>
      <w:r w:rsidR="00FC0816" w:rsidRPr="00FC0816">
        <w:rPr>
          <w:rFonts w:eastAsia="Calibri"/>
          <w:b w:val="0"/>
          <w:color w:val="auto"/>
          <w:sz w:val="22"/>
          <w:vertAlign w:val="subscript"/>
        </w:rPr>
        <w:t xml:space="preserve"> </w:t>
      </w:r>
    </w:p>
    <w:p w14:paraId="085B4C16" w14:textId="77777777" w:rsidR="00FC0816" w:rsidRPr="00FC0816" w:rsidRDefault="00FC0816" w:rsidP="00FC0816">
      <w:pPr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  <w:vertAlign w:val="subscript"/>
        </w:rPr>
        <w:t xml:space="preserve"> </w:t>
      </w:r>
    </w:p>
    <w:p w14:paraId="31828D88" w14:textId="1BF61947" w:rsidR="00FC0816" w:rsidRPr="00FC0816" w:rsidRDefault="00FC0816" w:rsidP="00FC0816">
      <w:pPr>
        <w:tabs>
          <w:tab w:val="center" w:pos="2175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Role </w:t>
      </w:r>
      <w:proofErr w:type="gramStart"/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Profile 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eastAsia="Arial" w:hAnsi="Arial" w:cs="Arial"/>
          <w:color w:val="auto"/>
          <w:sz w:val="22"/>
          <w:szCs w:val="22"/>
        </w:rPr>
        <w:t>-</w:t>
      </w:r>
      <w:proofErr w:type="gramEnd"/>
      <w:r w:rsidRPr="00FC0816">
        <w:rPr>
          <w:rFonts w:ascii="Arial" w:hAnsi="Arial" w:cs="Arial"/>
          <w:color w:val="auto"/>
          <w:sz w:val="22"/>
          <w:szCs w:val="22"/>
        </w:rPr>
        <w:tab/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Multi-Storey Car Park Officer</w:t>
      </w:r>
    </w:p>
    <w:p w14:paraId="787C7451" w14:textId="37EBA025" w:rsidR="00FC0816" w:rsidRPr="00FC0816" w:rsidRDefault="00FC0816" w:rsidP="00FC0816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>Service/</w:t>
      </w:r>
      <w:proofErr w:type="gramStart"/>
      <w:r w:rsidRPr="00FC0816">
        <w:rPr>
          <w:rFonts w:ascii="Arial" w:eastAsia="Arial" w:hAnsi="Arial" w:cs="Arial"/>
          <w:b/>
          <w:color w:val="auto"/>
          <w:sz w:val="22"/>
          <w:szCs w:val="22"/>
        </w:rPr>
        <w:t>Team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hAnsi="Arial" w:cs="Arial"/>
          <w:color w:val="auto"/>
          <w:sz w:val="22"/>
          <w:szCs w:val="22"/>
        </w:rPr>
        <w:t xml:space="preserve"> -</w:t>
      </w:r>
      <w:proofErr w:type="gramEnd"/>
      <w:r w:rsidR="00E77BEB">
        <w:rPr>
          <w:rFonts w:ascii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eastAsia="Arial" w:hAnsi="Arial" w:cs="Arial"/>
          <w:color w:val="auto"/>
          <w:sz w:val="22"/>
          <w:szCs w:val="22"/>
        </w:rPr>
        <w:t>Transportation Services/Parking Enforcement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987466E" w14:textId="4A9659BF" w:rsidR="00FC0816" w:rsidRPr="00FC0816" w:rsidRDefault="00FC0816" w:rsidP="00FC0816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>Reports to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hAnsi="Arial" w:cs="Arial"/>
          <w:color w:val="auto"/>
          <w:sz w:val="22"/>
          <w:szCs w:val="22"/>
        </w:rPr>
        <w:t xml:space="preserve">-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Parking Supervisor </w:t>
      </w:r>
    </w:p>
    <w:p w14:paraId="35A5BF4E" w14:textId="74A8D6ED" w:rsidR="00FC0816" w:rsidRPr="00FC0816" w:rsidRDefault="00FC0816" w:rsidP="00FC0816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Responsible </w:t>
      </w:r>
      <w:proofErr w:type="gramStart"/>
      <w:r w:rsidRPr="00FC0816">
        <w:rPr>
          <w:rFonts w:ascii="Arial" w:eastAsia="Arial" w:hAnsi="Arial" w:cs="Arial"/>
          <w:b/>
          <w:color w:val="auto"/>
          <w:sz w:val="22"/>
          <w:szCs w:val="22"/>
        </w:rPr>
        <w:t>for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ab/>
      </w:r>
      <w:proofErr w:type="gramEnd"/>
      <w:r w:rsidR="00E77BEB">
        <w:rPr>
          <w:rFonts w:ascii="Arial" w:eastAsia="Arial" w:hAnsi="Arial" w:cs="Arial"/>
          <w:color w:val="auto"/>
          <w:sz w:val="22"/>
          <w:szCs w:val="22"/>
        </w:rPr>
        <w:t xml:space="preserve">- </w:t>
      </w:r>
      <w:r w:rsidRPr="00FC0816">
        <w:rPr>
          <w:rFonts w:ascii="Arial" w:hAnsi="Arial" w:cs="Arial"/>
          <w:color w:val="auto"/>
          <w:sz w:val="22"/>
          <w:szCs w:val="22"/>
        </w:rPr>
        <w:t>Multi-Storey Car Parks</w:t>
      </w:r>
    </w:p>
    <w:p w14:paraId="32A8E8E8" w14:textId="2659FD59" w:rsidR="00FC0816" w:rsidRPr="00FC0816" w:rsidRDefault="00FC0816" w:rsidP="00FC0816">
      <w:pPr>
        <w:spacing w:after="15"/>
        <w:ind w:left="9" w:hanging="1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>Number of posts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hAnsi="Arial" w:cs="Arial"/>
          <w:color w:val="auto"/>
          <w:sz w:val="22"/>
          <w:szCs w:val="22"/>
        </w:rPr>
        <w:t>-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1</w:t>
      </w:r>
    </w:p>
    <w:p w14:paraId="14FBD065" w14:textId="1CC6E04C" w:rsidR="00FC0816" w:rsidRPr="00FC0816" w:rsidRDefault="00FC0816" w:rsidP="00FC0816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>Post number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hAnsi="Arial" w:cs="Arial"/>
          <w:color w:val="auto"/>
          <w:sz w:val="22"/>
          <w:szCs w:val="22"/>
        </w:rPr>
        <w:t xml:space="preserve">- </w:t>
      </w:r>
      <w:proofErr w:type="gramStart"/>
      <w:r w:rsidR="00E77BEB">
        <w:rPr>
          <w:rFonts w:ascii="Arial" w:hAnsi="Arial" w:cs="Arial"/>
          <w:color w:val="auto"/>
          <w:sz w:val="22"/>
          <w:szCs w:val="22"/>
        </w:rPr>
        <w:t>111814</w:t>
      </w:r>
      <w:proofErr w:type="gramEnd"/>
    </w:p>
    <w:p w14:paraId="1B766A71" w14:textId="1AD810F0" w:rsidR="00FC0816" w:rsidRPr="00FC0816" w:rsidRDefault="00FC0816" w:rsidP="00FC0816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Career </w:t>
      </w:r>
      <w:proofErr w:type="gramStart"/>
      <w:r w:rsidRPr="00FC0816">
        <w:rPr>
          <w:rFonts w:ascii="Arial" w:eastAsia="Arial" w:hAnsi="Arial" w:cs="Arial"/>
          <w:b/>
          <w:color w:val="auto"/>
          <w:sz w:val="22"/>
          <w:szCs w:val="22"/>
        </w:rPr>
        <w:t>Grade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  <w:r w:rsidR="00E77BEB">
        <w:rPr>
          <w:rFonts w:ascii="Arial" w:hAnsi="Arial" w:cs="Arial"/>
          <w:color w:val="auto"/>
          <w:sz w:val="22"/>
          <w:szCs w:val="22"/>
        </w:rPr>
        <w:t>-</w:t>
      </w:r>
      <w:proofErr w:type="gramEnd"/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  <w:r w:rsidR="009F1DA0">
        <w:rPr>
          <w:rFonts w:ascii="Arial" w:hAnsi="Arial" w:cs="Arial"/>
          <w:color w:val="auto"/>
          <w:sz w:val="22"/>
          <w:szCs w:val="22"/>
        </w:rPr>
        <w:t>F</w:t>
      </w:r>
    </w:p>
    <w:p w14:paraId="28DE29EC" w14:textId="77777777" w:rsidR="00FC0816" w:rsidRPr="00FC0816" w:rsidRDefault="00FC0816" w:rsidP="00FC0816">
      <w:pPr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FB1767" w14:textId="77777777" w:rsidR="00FC0816" w:rsidRPr="00FC0816" w:rsidRDefault="00FC0816" w:rsidP="00FC0816">
      <w:pPr>
        <w:spacing w:after="93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BDADFF" w14:textId="77777777" w:rsidR="00FC0816" w:rsidRPr="00FC0816" w:rsidRDefault="00FC0816" w:rsidP="00FC0816">
      <w:pPr>
        <w:shd w:val="clear" w:color="auto" w:fill="D9D9D9"/>
        <w:spacing w:after="271" w:line="241" w:lineRule="auto"/>
        <w:ind w:left="35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My job improves the quality of life for the people of Bournemouth Christchurch and Poole by 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ensuring this part of the job is delivered in this way which has this impact.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C8F8EA" w14:textId="77777777" w:rsidR="00FC0816" w:rsidRPr="00FC0816" w:rsidRDefault="00FC0816" w:rsidP="00FC0816">
      <w:pPr>
        <w:spacing w:after="117"/>
        <w:ind w:left="-5" w:hanging="1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Job Overview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01E45A" w14:textId="77777777" w:rsidR="00FC0816" w:rsidRPr="00FC0816" w:rsidRDefault="00FC0816" w:rsidP="00FC0816">
      <w:pPr>
        <w:numPr>
          <w:ilvl w:val="0"/>
          <w:numId w:val="2"/>
        </w:numPr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Support/develop/lead on the ongoing operations relating to Multi-Storey Car Parks (across shared services) to provide </w:t>
      </w:r>
      <w:r w:rsidRPr="00FC0816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a high level of customer service to motorists using these facilities, </w:t>
      </w: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ensuring </w:t>
      </w:r>
      <w:r w:rsidRPr="00FC0816">
        <w:rPr>
          <w:rFonts w:ascii="Arial" w:hAnsi="Arial" w:cs="Arial"/>
          <w:color w:val="auto"/>
          <w:sz w:val="22"/>
          <w:szCs w:val="22"/>
        </w:rPr>
        <w:t>the smooth operation of all multi-storey car parks</w:t>
      </w:r>
      <w:r w:rsidRPr="00FC0816">
        <w:rPr>
          <w:rFonts w:ascii="Arial" w:eastAsia="Arial" w:hAnsi="Arial" w:cs="Arial"/>
          <w:color w:val="auto"/>
          <w:sz w:val="22"/>
          <w:szCs w:val="22"/>
        </w:rPr>
        <w:t>.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BA22524" w14:textId="77777777" w:rsidR="00FC0816" w:rsidRPr="00FC0816" w:rsidRDefault="00FC0816" w:rsidP="00FC0816">
      <w:pPr>
        <w:spacing w:after="129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677A4C0" w14:textId="77777777" w:rsidR="00FC0816" w:rsidRPr="00FC0816" w:rsidRDefault="00FC0816" w:rsidP="00FC0816">
      <w:pPr>
        <w:pStyle w:val="Heading2"/>
        <w:ind w:left="-5"/>
        <w:rPr>
          <w:color w:val="auto"/>
          <w:sz w:val="22"/>
        </w:rPr>
      </w:pPr>
      <w:r w:rsidRPr="00FC0816">
        <w:rPr>
          <w:color w:val="auto"/>
          <w:sz w:val="22"/>
        </w:rPr>
        <w:t xml:space="preserve">Key Responsibilities  </w:t>
      </w:r>
    </w:p>
    <w:p w14:paraId="46F84F50" w14:textId="48ADE70B" w:rsidR="00FC0816" w:rsidRPr="00FC0816" w:rsidRDefault="00FC0816" w:rsidP="00FC0816">
      <w:pPr>
        <w:numPr>
          <w:ilvl w:val="0"/>
          <w:numId w:val="3"/>
        </w:numPr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FC0816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To manage the </w:t>
      </w:r>
      <w:r w:rsidR="006468D2" w:rsidRPr="00FC0816">
        <w:rPr>
          <w:rFonts w:ascii="Arial" w:eastAsia="Times New Roman" w:hAnsi="Arial" w:cs="Arial"/>
          <w:color w:val="auto"/>
          <w:sz w:val="22"/>
          <w:szCs w:val="22"/>
          <w:lang w:eastAsia="en-US"/>
        </w:rPr>
        <w:t>day-to-day</w:t>
      </w:r>
      <w:r w:rsidRPr="00FC0816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 operation of the multi-storey car parks.</w:t>
      </w:r>
    </w:p>
    <w:p w14:paraId="3F0789AD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 xml:space="preserve">To carry out patrols of the car park, ensuring proper use and offering a high level of customer service. </w:t>
      </w:r>
    </w:p>
    <w:p w14:paraId="1F3994FB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Monitor car park CCTV system for improper use or vandalism of car park equipment or property.</w:t>
      </w:r>
    </w:p>
    <w:p w14:paraId="7F152092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To assist in any emergencies that may arise i.e. extraction of the public trapped in the lifts, machine breakdowns involving cash and to liaise with the public in a helpful and courteous manner.</w:t>
      </w:r>
    </w:p>
    <w:p w14:paraId="688F7480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Maintain logs of machine faults, lift breakdowns, car park incidents and lost property.</w:t>
      </w:r>
    </w:p>
    <w:p w14:paraId="62754F41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Report all incidents of machine failure to notify engineers, lift breakdowns to maintenance contractor.</w:t>
      </w:r>
    </w:p>
    <w:p w14:paraId="496E5B03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Answer queries from members of public, suppliers and staff in person and from car park help points providing up to date information in a professional and courteous manner.</w:t>
      </w:r>
    </w:p>
    <w:p w14:paraId="29A6593C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Perform all other work relating to permit sales as required by Parking Services or the Parking Operations Manager or Parking Supervisors.</w:t>
      </w:r>
    </w:p>
    <w:p w14:paraId="6DBA0FC9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 xml:space="preserve">At the start of shift unlock office and stairwells, carry out necessary checks of the car park, the car park systems and ensure communication with call points and lifts are functioning. </w:t>
      </w:r>
    </w:p>
    <w:p w14:paraId="15FC8CAE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At the end of shift ensure the necessary stairwells and offices are locked and secure, ensuring that the car park is safe.</w:t>
      </w:r>
    </w:p>
    <w:p w14:paraId="14ADB007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To ensure that all areas of the car park are kept in a clean manner, litter is removed, lifts and stairwells are kept clean</w:t>
      </w:r>
    </w:p>
    <w:p w14:paraId="6646B496" w14:textId="77777777" w:rsidR="00FC0816" w:rsidRPr="00FC0816" w:rsidRDefault="00FC0816" w:rsidP="00FC0816">
      <w:pPr>
        <w:numPr>
          <w:ilvl w:val="0"/>
          <w:numId w:val="3"/>
        </w:numPr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FC0816">
        <w:rPr>
          <w:rFonts w:ascii="Arial" w:hAnsi="Arial" w:cs="Arial"/>
          <w:color w:val="auto"/>
          <w:sz w:val="22"/>
          <w:szCs w:val="22"/>
        </w:rPr>
        <w:t>To undertake such other duties as may be required from time to time commensurate with the level of the post</w:t>
      </w:r>
    </w:p>
    <w:p w14:paraId="418AD999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Produce management reports from the MSCP management software.</w:t>
      </w:r>
    </w:p>
    <w:p w14:paraId="06CAAD22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Provide training of car park control equipment to staff as and when required.</w:t>
      </w:r>
    </w:p>
    <w:p w14:paraId="2860B011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To undertake personal training and development activities necessary for the duties of the post.</w:t>
      </w:r>
    </w:p>
    <w:p w14:paraId="204F574A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 xml:space="preserve">To adapt </w:t>
      </w:r>
      <w:proofErr w:type="gramStart"/>
      <w:r w:rsidRPr="00FC0816">
        <w:rPr>
          <w:rFonts w:ascii="Arial" w:hAnsi="Arial" w:cs="Arial"/>
          <w:color w:val="auto"/>
          <w:sz w:val="22"/>
          <w:szCs w:val="22"/>
        </w:rPr>
        <w:t>to, and</w:t>
      </w:r>
      <w:proofErr w:type="gramEnd"/>
      <w:r w:rsidRPr="00FC0816">
        <w:rPr>
          <w:rFonts w:ascii="Arial" w:hAnsi="Arial" w:cs="Arial"/>
          <w:color w:val="auto"/>
          <w:sz w:val="22"/>
          <w:szCs w:val="22"/>
        </w:rPr>
        <w:t xml:space="preserve"> contribute towards new working practices.</w:t>
      </w:r>
    </w:p>
    <w:p w14:paraId="1ED486EE" w14:textId="77777777" w:rsidR="00FC0816" w:rsidRPr="00FC0816" w:rsidRDefault="00FC0816" w:rsidP="00FC0816">
      <w:pPr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 xml:space="preserve">To act in accordance with Health and Safety Regulations </w:t>
      </w:r>
      <w:proofErr w:type="gramStart"/>
      <w:r w:rsidRPr="00FC0816">
        <w:rPr>
          <w:rFonts w:ascii="Arial" w:hAnsi="Arial" w:cs="Arial"/>
          <w:color w:val="auto"/>
          <w:sz w:val="22"/>
          <w:szCs w:val="22"/>
        </w:rPr>
        <w:t>relating to self and others at all times</w:t>
      </w:r>
      <w:proofErr w:type="gramEnd"/>
      <w:r w:rsidRPr="00FC0816">
        <w:rPr>
          <w:rFonts w:ascii="Arial" w:hAnsi="Arial" w:cs="Arial"/>
          <w:color w:val="auto"/>
          <w:sz w:val="22"/>
          <w:szCs w:val="22"/>
        </w:rPr>
        <w:t>.</w:t>
      </w:r>
    </w:p>
    <w:p w14:paraId="5A491228" w14:textId="77777777" w:rsidR="00FC0816" w:rsidRPr="00FC0816" w:rsidRDefault="00FC0816" w:rsidP="00FC0816">
      <w:pPr>
        <w:ind w:left="720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</w:p>
    <w:p w14:paraId="404A5D20" w14:textId="77777777" w:rsidR="00FC0816" w:rsidRPr="00FC0816" w:rsidRDefault="00FC0816" w:rsidP="00FC0816">
      <w:pPr>
        <w:pStyle w:val="Heading2"/>
        <w:ind w:left="345" w:firstLine="0"/>
        <w:rPr>
          <w:color w:val="auto"/>
          <w:sz w:val="22"/>
        </w:rPr>
      </w:pPr>
    </w:p>
    <w:p w14:paraId="7FE3713C" w14:textId="77777777" w:rsidR="00FC0816" w:rsidRPr="00FC0816" w:rsidRDefault="00FC0816" w:rsidP="00FC0816">
      <w:pPr>
        <w:pStyle w:val="Heading2"/>
        <w:spacing w:after="175"/>
        <w:ind w:left="-5"/>
        <w:rPr>
          <w:color w:val="auto"/>
          <w:sz w:val="22"/>
        </w:rPr>
      </w:pPr>
      <w:r w:rsidRPr="00FC0816">
        <w:rPr>
          <w:color w:val="auto"/>
          <w:sz w:val="22"/>
        </w:rPr>
        <w:t xml:space="preserve">Specific Qualifications and Experience  </w:t>
      </w:r>
    </w:p>
    <w:p w14:paraId="537BF81E" w14:textId="77777777" w:rsidR="00FC0816" w:rsidRPr="00FC0816" w:rsidRDefault="00FC0816" w:rsidP="00FC0816">
      <w:pPr>
        <w:pStyle w:val="Heading2"/>
        <w:spacing w:after="175"/>
        <w:ind w:left="-5"/>
        <w:rPr>
          <w:b w:val="0"/>
          <w:bCs/>
          <w:color w:val="auto"/>
          <w:sz w:val="22"/>
        </w:rPr>
      </w:pPr>
      <w:r w:rsidRPr="00FC0816">
        <w:rPr>
          <w:b w:val="0"/>
          <w:bCs/>
          <w:color w:val="auto"/>
          <w:sz w:val="22"/>
        </w:rPr>
        <w:t>Previous experience in dealing with people face to face and over the phone.</w:t>
      </w:r>
    </w:p>
    <w:p w14:paraId="55EA7156" w14:textId="77777777" w:rsidR="00FC0816" w:rsidRPr="00FC0816" w:rsidRDefault="00FC0816" w:rsidP="00FC0816">
      <w:pPr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>Previous experience working as part of a team.</w:t>
      </w:r>
    </w:p>
    <w:p w14:paraId="1E0AD34D" w14:textId="77777777" w:rsidR="00FC0816" w:rsidRPr="00FC0816" w:rsidRDefault="00FC0816" w:rsidP="00FC0816">
      <w:pPr>
        <w:spacing w:line="268" w:lineRule="auto"/>
        <w:ind w:left="355" w:right="9627" w:hanging="10"/>
        <w:rPr>
          <w:rFonts w:ascii="Arial" w:hAnsi="Arial" w:cs="Arial"/>
          <w:color w:val="auto"/>
          <w:sz w:val="22"/>
          <w:szCs w:val="22"/>
        </w:rPr>
      </w:pPr>
    </w:p>
    <w:p w14:paraId="2058E965" w14:textId="77777777" w:rsidR="00FC0816" w:rsidRPr="00FC0816" w:rsidRDefault="00FC0816" w:rsidP="00FC0816">
      <w:pPr>
        <w:pStyle w:val="ListParagraph"/>
        <w:rPr>
          <w:rFonts w:cs="Arial"/>
          <w:color w:val="auto"/>
          <w:sz w:val="22"/>
          <w:szCs w:val="22"/>
        </w:rPr>
      </w:pPr>
    </w:p>
    <w:p w14:paraId="0DFE98EB" w14:textId="77777777" w:rsidR="00FC0816" w:rsidRPr="00FC0816" w:rsidRDefault="00FC0816" w:rsidP="00FC0816">
      <w:pPr>
        <w:ind w:left="355" w:hanging="10"/>
        <w:rPr>
          <w:rFonts w:ascii="Arial" w:hAnsi="Arial" w:cs="Arial"/>
          <w:color w:val="auto"/>
          <w:sz w:val="22"/>
          <w:szCs w:val="22"/>
        </w:rPr>
      </w:pPr>
    </w:p>
    <w:p w14:paraId="7B3D1EF3" w14:textId="77777777" w:rsidR="00FC0816" w:rsidRPr="00FC0816" w:rsidRDefault="00FC0816" w:rsidP="00FC0816">
      <w:pPr>
        <w:spacing w:after="17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2D9373A" w14:textId="77777777" w:rsidR="00FC0816" w:rsidRPr="00FC0816" w:rsidRDefault="00FC0816" w:rsidP="00FC0816">
      <w:pPr>
        <w:pStyle w:val="Heading2"/>
        <w:spacing w:after="175"/>
        <w:ind w:left="-5"/>
        <w:rPr>
          <w:color w:val="auto"/>
          <w:sz w:val="22"/>
        </w:rPr>
      </w:pPr>
      <w:r w:rsidRPr="00FC0816">
        <w:rPr>
          <w:color w:val="auto"/>
          <w:sz w:val="22"/>
        </w:rPr>
        <w:t xml:space="preserve">Personal Qualities &amp; Attributes  </w:t>
      </w:r>
    </w:p>
    <w:p w14:paraId="12289C17" w14:textId="77777777" w:rsidR="00FC0816" w:rsidRPr="00FC0816" w:rsidRDefault="00FC0816" w:rsidP="00FC0816">
      <w:pPr>
        <w:pStyle w:val="Heading2"/>
        <w:jc w:val="both"/>
        <w:rPr>
          <w:rFonts w:eastAsia="Times New Roman"/>
          <w:b w:val="0"/>
          <w:color w:val="auto"/>
          <w:sz w:val="22"/>
          <w:lang w:eastAsia="en-US"/>
        </w:rPr>
      </w:pPr>
      <w:r w:rsidRPr="00FC0816">
        <w:rPr>
          <w:rFonts w:eastAsia="Calibri"/>
          <w:color w:val="auto"/>
          <w:sz w:val="22"/>
        </w:rPr>
        <w:t xml:space="preserve"> </w:t>
      </w:r>
      <w:r w:rsidRPr="00FC0816">
        <w:rPr>
          <w:rFonts w:eastAsia="Times New Roman"/>
          <w:b w:val="0"/>
          <w:color w:val="auto"/>
          <w:sz w:val="22"/>
          <w:lang w:eastAsia="en-US"/>
        </w:rPr>
        <w:t xml:space="preserve">The postholder will need to demonstrate a flexible approach in undertaking a range of varied </w:t>
      </w:r>
      <w:proofErr w:type="gramStart"/>
      <w:r w:rsidRPr="00FC0816">
        <w:rPr>
          <w:rFonts w:eastAsia="Times New Roman"/>
          <w:b w:val="0"/>
          <w:color w:val="auto"/>
          <w:sz w:val="22"/>
          <w:lang w:eastAsia="en-US"/>
        </w:rPr>
        <w:t>tasks, and</w:t>
      </w:r>
      <w:proofErr w:type="gramEnd"/>
      <w:r w:rsidRPr="00FC0816">
        <w:rPr>
          <w:rFonts w:eastAsia="Times New Roman"/>
          <w:b w:val="0"/>
          <w:color w:val="auto"/>
          <w:sz w:val="22"/>
          <w:lang w:eastAsia="en-US"/>
        </w:rPr>
        <w:t xml:space="preserve"> respond positively to changes determined by the needs of the Service Unit. The service is delivered using a rota system that involves weekend working and bank holidays between 7am and 9pm. </w:t>
      </w:r>
    </w:p>
    <w:p w14:paraId="3AF8E71D" w14:textId="77777777" w:rsidR="00FC0816" w:rsidRPr="00FC0816" w:rsidRDefault="00FC0816" w:rsidP="00FC0816">
      <w:pPr>
        <w:spacing w:line="268" w:lineRule="auto"/>
        <w:ind w:left="355" w:right="9627" w:hanging="10"/>
        <w:rPr>
          <w:rFonts w:ascii="Arial" w:hAnsi="Arial" w:cs="Arial"/>
          <w:color w:val="auto"/>
          <w:sz w:val="22"/>
          <w:szCs w:val="22"/>
        </w:rPr>
      </w:pPr>
    </w:p>
    <w:p w14:paraId="79C70552" w14:textId="77777777" w:rsidR="00FC0816" w:rsidRPr="00FC0816" w:rsidRDefault="00FC0816" w:rsidP="00FC0816">
      <w:pPr>
        <w:spacing w:after="14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24070F" w14:textId="77777777" w:rsidR="00FC0816" w:rsidRPr="00FC0816" w:rsidRDefault="00FC0816" w:rsidP="00FC0816">
      <w:pPr>
        <w:pStyle w:val="Heading2"/>
        <w:ind w:left="-5"/>
        <w:rPr>
          <w:color w:val="auto"/>
          <w:sz w:val="22"/>
        </w:rPr>
      </w:pPr>
      <w:r w:rsidRPr="00FC0816">
        <w:rPr>
          <w:color w:val="auto"/>
          <w:sz w:val="22"/>
        </w:rPr>
        <w:t xml:space="preserve">Job Requirements  </w:t>
      </w:r>
    </w:p>
    <w:p w14:paraId="782FB66B" w14:textId="77777777" w:rsidR="00FC0816" w:rsidRPr="00FC0816" w:rsidRDefault="00FC0816" w:rsidP="00FC0816">
      <w:pPr>
        <w:numPr>
          <w:ilvl w:val="0"/>
          <w:numId w:val="1"/>
        </w:numPr>
        <w:spacing w:line="259" w:lineRule="auto"/>
        <w:ind w:hanging="36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Member of a professional body, DBS check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9761D42" w14:textId="77777777" w:rsidR="00FC0816" w:rsidRPr="00FC0816" w:rsidRDefault="00FC0816" w:rsidP="00FC0816">
      <w:pPr>
        <w:numPr>
          <w:ilvl w:val="0"/>
          <w:numId w:val="1"/>
        </w:numPr>
        <w:spacing w:line="320" w:lineRule="auto"/>
        <w:ind w:hanging="36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Must be able to travel, using public or other forms of transport where they are viable, or by holding a valid UK driving licence with access to own or pool car.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34D4685" w14:textId="77777777" w:rsidR="00FC0816" w:rsidRPr="00FC0816" w:rsidRDefault="00FC0816" w:rsidP="00FC0816">
      <w:pPr>
        <w:spacing w:after="38"/>
        <w:ind w:left="360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97121D" w14:textId="77777777" w:rsidR="00FC0816" w:rsidRPr="00FC0816" w:rsidRDefault="00FC0816" w:rsidP="00FC0816">
      <w:pPr>
        <w:spacing w:after="55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4C9ECC69" w14:textId="77777777" w:rsidR="00FC0816" w:rsidRPr="00FC0816" w:rsidRDefault="00FC0816" w:rsidP="00FC0816">
      <w:pPr>
        <w:spacing w:line="267" w:lineRule="auto"/>
        <w:ind w:left="14"/>
        <w:rPr>
          <w:rFonts w:ascii="Arial" w:hAnsi="Arial" w:cs="Arial"/>
          <w:color w:val="auto"/>
          <w:sz w:val="22"/>
          <w:szCs w:val="22"/>
        </w:rPr>
      </w:pPr>
      <w:r w:rsidRPr="00FC0816">
        <w:rPr>
          <w:rFonts w:ascii="Arial" w:eastAsia="Arial" w:hAnsi="Arial" w:cs="Arial"/>
          <w:color w:val="auto"/>
          <w:sz w:val="22"/>
          <w:szCs w:val="22"/>
        </w:rPr>
        <w:t xml:space="preserve">This job description is not exhaustive and reflects the type and range of tasks, responsibilities and outcomes associated with this post. </w:t>
      </w:r>
      <w:r w:rsidRPr="00FC08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77A66F9" w14:textId="0314A4E0" w:rsidR="00252F45" w:rsidRPr="00FC0816" w:rsidRDefault="00252F45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4FCFEDA6" w14:textId="76DCC8A7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0F0A9639" w14:textId="2431BD62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233B26AE" w14:textId="2F479F07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69ACA3C3" w14:textId="1F134FFA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42EFDF05" w14:textId="074B9B4F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7A91ED07" w14:textId="4B3F22BF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5024E74E" w14:textId="32CA8715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1EAD121D" w14:textId="709CA212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44028DF1" w14:textId="310C24B4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39E8D22D" w14:textId="33D3D872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61236DEC" w14:textId="273CCEC7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62D56C2D" w14:textId="30A3E9EB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1B51A19B" w14:textId="25B18ADB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p w14:paraId="2728BB57" w14:textId="77777777" w:rsidR="001503AE" w:rsidRPr="00FC0816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rFonts w:ascii="Arial" w:hAnsi="Arial" w:cs="Arial"/>
          <w:b/>
          <w:color w:val="auto"/>
        </w:rPr>
      </w:pPr>
    </w:p>
    <w:sectPr w:rsidR="001503AE" w:rsidRPr="00FC0816" w:rsidSect="00C950E3">
      <w:headerReference w:type="default" r:id="rId17"/>
      <w:footerReference w:type="default" r:id="rId18"/>
      <w:type w:val="continuous"/>
      <w:pgSz w:w="11906" w:h="16838"/>
      <w:pgMar w:top="567" w:right="851" w:bottom="567" w:left="851" w:header="426" w:footer="6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FFD7" w14:textId="77777777" w:rsidR="00C950E3" w:rsidRDefault="00C950E3" w:rsidP="004831AB">
      <w:r>
        <w:separator/>
      </w:r>
    </w:p>
  </w:endnote>
  <w:endnote w:type="continuationSeparator" w:id="0">
    <w:p w14:paraId="252B1C6F" w14:textId="77777777" w:rsidR="00C950E3" w:rsidRDefault="00C950E3" w:rsidP="004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65DC" w14:textId="77777777" w:rsidR="00580AAD" w:rsidRDefault="00580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1525" w14:textId="48C871FC" w:rsidR="00E60520" w:rsidRDefault="001503AE" w:rsidP="004831AB">
    <w:pPr>
      <w:pStyle w:val="Footer"/>
    </w:pPr>
    <w:r w:rsidRPr="005A191A">
      <w:rPr>
        <w:noProof/>
        <w:color w:val="aut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52E05" wp14:editId="10F88F84">
              <wp:simplePos x="0" y="0"/>
              <wp:positionH relativeFrom="column">
                <wp:posOffset>5474335</wp:posOffset>
              </wp:positionH>
              <wp:positionV relativeFrom="page">
                <wp:posOffset>9978068</wp:posOffset>
              </wp:positionV>
              <wp:extent cx="1254637" cy="190500"/>
              <wp:effectExtent l="0" t="0" r="317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637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C518A" w14:textId="77777777" w:rsidR="001503AE" w:rsidRPr="00C67CA9" w:rsidRDefault="001503AE" w:rsidP="001503A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67CA9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t>bcpcouncil.gov.uk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52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1.05pt;margin-top:785.65pt;width:98.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" stroked="f">
              <v:textbox inset="0,0,0,0">
                <w:txbxContent>
                  <w:p w14:paraId="7DDC518A" w14:textId="77777777" w:rsidR="001503AE" w:rsidRPr="00C67CA9" w:rsidRDefault="001503AE" w:rsidP="001503A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C67CA9">
                      <w:rPr>
                        <w:b/>
                        <w:color w:val="auto"/>
                        <w:sz w:val="20"/>
                        <w:szCs w:val="20"/>
                      </w:rPr>
                      <w:t>bcpcouncil.gov.uk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3B81710" w14:textId="5EA898D3" w:rsidR="00E60520" w:rsidRDefault="001503AE" w:rsidP="00483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D6B3DA" wp14:editId="675971D9">
              <wp:simplePos x="0" y="0"/>
              <wp:positionH relativeFrom="margin">
                <wp:posOffset>-1297</wp:posOffset>
              </wp:positionH>
              <wp:positionV relativeFrom="paragraph">
                <wp:posOffset>26348</wp:posOffset>
              </wp:positionV>
              <wp:extent cx="547275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27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02EE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.05pt" to="43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IlsgEAANQDAAAOAAAAZHJzL2Uyb0RvYy54bWysU8Fu2zAMvQ/YPwi6L3KCdR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" strokecolor="black [3213]">
              <w10:wrap anchorx="margin"/>
            </v:line>
          </w:pict>
        </mc:Fallback>
      </mc:AlternateContent>
    </w:r>
    <w:r w:rsidR="00AA0F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60257" wp14:editId="2512403C">
              <wp:simplePos x="0" y="0"/>
              <wp:positionH relativeFrom="column">
                <wp:posOffset>-6985</wp:posOffset>
              </wp:positionH>
              <wp:positionV relativeFrom="page">
                <wp:posOffset>10147631</wp:posOffset>
              </wp:positionV>
              <wp:extent cx="6467475" cy="298450"/>
              <wp:effectExtent l="0" t="0" r="9525" b="63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6D723" w14:textId="054ECE8B" w:rsidR="005836F1" w:rsidRPr="00377334" w:rsidRDefault="003028AC" w:rsidP="00377334">
                          <w:pPr>
                            <w:spacing w:line="276" w:lineRule="auto"/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</w:rPr>
                            <w:t>‘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>BCP Council</w:t>
                          </w:r>
                          <w:r>
                            <w:rPr>
                              <w:rFonts w:ascii="Arial" w:hAnsi="Arial" w:cs="Arial"/>
                              <w:color w:val="auto"/>
                            </w:rPr>
                            <w:t>’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 is the operational name for Bournemouth</w:t>
                          </w:r>
                          <w:r w:rsidR="00BA0D2B">
                            <w:rPr>
                              <w:rFonts w:ascii="Arial" w:hAnsi="Arial" w:cs="Arial"/>
                              <w:color w:val="auto"/>
                            </w:rPr>
                            <w:t>,</w:t>
                          </w:r>
                          <w:r w:rsid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 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Christchurch </w:t>
                          </w:r>
                          <w:r w:rsidR="00BA0D2B">
                            <w:rPr>
                              <w:rFonts w:ascii="Arial" w:hAnsi="Arial" w:cs="Arial"/>
                              <w:color w:val="auto"/>
                            </w:rPr>
                            <w:t xml:space="preserve">and 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>Poole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D60257" id="_x0000_s1028" type="#_x0000_t202" style="position:absolute;margin-left:-.55pt;margin-top:799.05pt;width:509.25pt;height:2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" filled="f" stroked="f" strokeweight="0">
              <v:textbox inset="0,0,0,0">
                <w:txbxContent>
                  <w:p w14:paraId="4566D723" w14:textId="054ECE8B" w:rsidR="005836F1" w:rsidRPr="00377334" w:rsidRDefault="003028AC" w:rsidP="00377334">
                    <w:pPr>
                      <w:spacing w:line="276" w:lineRule="auto"/>
                      <w:rPr>
                        <w:rFonts w:ascii="Arial" w:hAnsi="Arial" w:cs="Arial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</w:rPr>
                      <w:t>‘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>BCP Council</w:t>
                    </w:r>
                    <w:r>
                      <w:rPr>
                        <w:rFonts w:ascii="Arial" w:hAnsi="Arial" w:cs="Arial"/>
                        <w:color w:val="auto"/>
                      </w:rPr>
                      <w:t>’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 xml:space="preserve"> is the operational name for Bournemouth</w:t>
                    </w:r>
                    <w:r w:rsidR="00BA0D2B">
                      <w:rPr>
                        <w:rFonts w:ascii="Arial" w:hAnsi="Arial" w:cs="Arial"/>
                        <w:color w:val="auto"/>
                      </w:rPr>
                      <w:t>,</w:t>
                    </w:r>
                    <w:r w:rsidR="00C67CA9">
                      <w:rPr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 xml:space="preserve">Christchurch </w:t>
                    </w:r>
                    <w:r w:rsidR="00BA0D2B">
                      <w:rPr>
                        <w:rFonts w:ascii="Arial" w:hAnsi="Arial" w:cs="Arial"/>
                        <w:color w:val="auto"/>
                      </w:rPr>
                      <w:t xml:space="preserve">and 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>Poole Council.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859ACDB" w14:textId="7A8CA38C" w:rsidR="00E60520" w:rsidRDefault="00E60520" w:rsidP="004831AB">
    <w:pPr>
      <w:pStyle w:val="Footer"/>
    </w:pPr>
  </w:p>
  <w:p w14:paraId="23494B11" w14:textId="77777777" w:rsidR="009E1654" w:rsidRDefault="009E1654" w:rsidP="00483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F4D1" w14:textId="77777777" w:rsidR="00580AAD" w:rsidRDefault="00580A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7538" w14:textId="77777777" w:rsidR="009E1654" w:rsidRDefault="009E1654" w:rsidP="0048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F3E8" w14:textId="77777777" w:rsidR="00C950E3" w:rsidRDefault="00C950E3" w:rsidP="004831AB">
      <w:r>
        <w:separator/>
      </w:r>
    </w:p>
  </w:footnote>
  <w:footnote w:type="continuationSeparator" w:id="0">
    <w:p w14:paraId="0C5A0641" w14:textId="77777777" w:rsidR="00C950E3" w:rsidRDefault="00C950E3" w:rsidP="0048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F6CA" w14:textId="77777777" w:rsidR="00580AAD" w:rsidRDefault="00580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8CAC" w14:textId="77777777" w:rsidR="007F4F4A" w:rsidRDefault="007F4F4A" w:rsidP="007A57CD">
    <w:pPr>
      <w:pStyle w:val="Header"/>
      <w:ind w:right="-112"/>
      <w:jc w:val="right"/>
    </w:pPr>
  </w:p>
  <w:p w14:paraId="1D1772A9" w14:textId="3389F40A" w:rsidR="009E1654" w:rsidRDefault="00FD4EE9" w:rsidP="007F4F4A">
    <w:pPr>
      <w:pStyle w:val="Header"/>
      <w:ind w:right="-2"/>
      <w:jc w:val="right"/>
    </w:pPr>
    <w:r>
      <w:rPr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8B7D6" wp14:editId="603153D9">
              <wp:simplePos x="0" y="0"/>
              <wp:positionH relativeFrom="column">
                <wp:posOffset>-689915</wp:posOffset>
              </wp:positionH>
              <wp:positionV relativeFrom="paragraph">
                <wp:posOffset>3281045</wp:posOffset>
              </wp:positionV>
              <wp:extent cx="71755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550" cy="0"/>
                      </a:xfrm>
                      <a:prstGeom prst="line">
                        <a:avLst/>
                      </a:prstGeom>
                      <a:ln w="3175">
                        <a:gradFill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46BD9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258.35pt" to="2.2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" strokeweight=".25pt"/>
          </w:pict>
        </mc:Fallback>
      </mc:AlternateContent>
    </w:r>
    <w:r w:rsidR="00421C6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6A9421" wp14:editId="754A00F6">
              <wp:simplePos x="0" y="0"/>
              <wp:positionH relativeFrom="margin">
                <wp:posOffset>74295</wp:posOffset>
              </wp:positionH>
              <wp:positionV relativeFrom="topMargin">
                <wp:posOffset>393700</wp:posOffset>
              </wp:positionV>
              <wp:extent cx="3941445" cy="1000760"/>
              <wp:effectExtent l="0" t="0" r="1905" b="889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7AB00" w14:textId="236E4004" w:rsidR="00AA0FB2" w:rsidRPr="006A6DA0" w:rsidRDefault="00AA0FB2" w:rsidP="00AA0FB2">
                          <w:pPr>
                            <w:spacing w:line="300" w:lineRule="auto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  <w:p w14:paraId="1B280761" w14:textId="77777777" w:rsidR="00252F45" w:rsidRPr="00252F45" w:rsidRDefault="00252F45" w:rsidP="007E0072">
                          <w:pPr>
                            <w:spacing w:line="300" w:lineRule="auto"/>
                            <w:rPr>
                              <w:color w:val="33333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9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85pt;margin-top:31pt;width:310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" filled="f" stroked="f" strokeweight="0">
              <v:textbox inset="0,0,0,0">
                <w:txbxContent>
                  <w:p w14:paraId="42B7AB00" w14:textId="236E4004" w:rsidR="00AA0FB2" w:rsidRPr="006A6DA0" w:rsidRDefault="00AA0FB2" w:rsidP="00AA0FB2">
                    <w:pPr>
                      <w:spacing w:line="300" w:lineRule="auto"/>
                      <w:rPr>
                        <w:color w:val="auto"/>
                        <w:sz w:val="22"/>
                        <w:szCs w:val="22"/>
                      </w:rPr>
                    </w:pPr>
                  </w:p>
                  <w:p w14:paraId="1B280761" w14:textId="77777777" w:rsidR="00252F45" w:rsidRPr="00252F45" w:rsidRDefault="00252F45" w:rsidP="007E0072">
                    <w:pPr>
                      <w:spacing w:line="300" w:lineRule="auto"/>
                      <w:rPr>
                        <w:color w:val="333333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67CA9">
      <w:t xml:space="preserve">  </w:t>
    </w:r>
    <w:r w:rsidR="00C67CA9">
      <w:rPr>
        <w:noProof/>
      </w:rPr>
      <w:drawing>
        <wp:inline distT="0" distB="0" distL="0" distR="0" wp14:anchorId="026CBF70" wp14:editId="0C4E8D89">
          <wp:extent cx="866775" cy="100133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 Counci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702" cy="103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F6BF" w14:textId="77777777" w:rsidR="00580AAD" w:rsidRDefault="00580A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227333"/>
      <w:docPartObj>
        <w:docPartGallery w:val="Page Numbers (Top of Page)"/>
        <w:docPartUnique/>
      </w:docPartObj>
    </w:sdtPr>
    <w:sdtContent>
      <w:p w14:paraId="7A648DC8" w14:textId="77777777" w:rsidR="009E1654" w:rsidRDefault="00CA56F3" w:rsidP="0068699B">
        <w:pPr>
          <w:pStyle w:val="Header"/>
          <w:jc w:val="center"/>
        </w:pPr>
        <w:r w:rsidRPr="0068699B">
          <w:rPr>
            <w:sz w:val="22"/>
            <w:szCs w:val="22"/>
          </w:rPr>
          <w:fldChar w:fldCharType="begin"/>
        </w:r>
        <w:r w:rsidR="009E1654" w:rsidRPr="0068699B">
          <w:rPr>
            <w:sz w:val="22"/>
            <w:szCs w:val="22"/>
          </w:rPr>
          <w:instrText xml:space="preserve"> PAGE   \* MERGEFORMAT </w:instrText>
        </w:r>
        <w:r w:rsidRPr="0068699B">
          <w:rPr>
            <w:sz w:val="22"/>
            <w:szCs w:val="22"/>
          </w:rPr>
          <w:fldChar w:fldCharType="separate"/>
        </w:r>
        <w:r w:rsidR="004E5071">
          <w:rPr>
            <w:noProof/>
            <w:sz w:val="22"/>
            <w:szCs w:val="22"/>
          </w:rPr>
          <w:t>2</w:t>
        </w:r>
        <w:r w:rsidRPr="0068699B">
          <w:rPr>
            <w:sz w:val="22"/>
            <w:szCs w:val="22"/>
          </w:rPr>
          <w:fldChar w:fldCharType="end"/>
        </w:r>
      </w:p>
    </w:sdtContent>
  </w:sdt>
  <w:p w14:paraId="7EA03AFF" w14:textId="77777777" w:rsidR="009E1654" w:rsidRDefault="009E1654" w:rsidP="0048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336A4"/>
    <w:multiLevelType w:val="hybridMultilevel"/>
    <w:tmpl w:val="EB6C1B3C"/>
    <w:lvl w:ilvl="0" w:tplc="3BB032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8D7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C69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F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443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A39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A0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A284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AD9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065CB"/>
    <w:multiLevelType w:val="hybridMultilevel"/>
    <w:tmpl w:val="ADAA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F1467"/>
    <w:multiLevelType w:val="hybridMultilevel"/>
    <w:tmpl w:val="9940BF42"/>
    <w:lvl w:ilvl="0" w:tplc="44A4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331434">
    <w:abstractNumId w:val="0"/>
  </w:num>
  <w:num w:numId="2" w16cid:durableId="1356079114">
    <w:abstractNumId w:val="1"/>
  </w:num>
  <w:num w:numId="3" w16cid:durableId="165606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styleLockTheme/>
  <w:styleLockQFSet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3A5"/>
    <w:rsid w:val="0001249D"/>
    <w:rsid w:val="00020B04"/>
    <w:rsid w:val="00023A33"/>
    <w:rsid w:val="00026ADE"/>
    <w:rsid w:val="000522CD"/>
    <w:rsid w:val="000607E8"/>
    <w:rsid w:val="000713AF"/>
    <w:rsid w:val="00073A95"/>
    <w:rsid w:val="00087D78"/>
    <w:rsid w:val="000A74EB"/>
    <w:rsid w:val="000D20FD"/>
    <w:rsid w:val="000E612C"/>
    <w:rsid w:val="000F7B5C"/>
    <w:rsid w:val="00121BDC"/>
    <w:rsid w:val="0014002E"/>
    <w:rsid w:val="0014135E"/>
    <w:rsid w:val="001503AE"/>
    <w:rsid w:val="00151E4D"/>
    <w:rsid w:val="00181A80"/>
    <w:rsid w:val="001D11A2"/>
    <w:rsid w:val="001D6E0F"/>
    <w:rsid w:val="001F41F5"/>
    <w:rsid w:val="00213B6F"/>
    <w:rsid w:val="00252F45"/>
    <w:rsid w:val="002742FA"/>
    <w:rsid w:val="002A05EA"/>
    <w:rsid w:val="002A292D"/>
    <w:rsid w:val="002E1907"/>
    <w:rsid w:val="002F5D24"/>
    <w:rsid w:val="002F641E"/>
    <w:rsid w:val="003028AC"/>
    <w:rsid w:val="00356366"/>
    <w:rsid w:val="00377334"/>
    <w:rsid w:val="003A6D6F"/>
    <w:rsid w:val="004012FD"/>
    <w:rsid w:val="0042023F"/>
    <w:rsid w:val="00420735"/>
    <w:rsid w:val="00421C69"/>
    <w:rsid w:val="00423CF2"/>
    <w:rsid w:val="00455216"/>
    <w:rsid w:val="004831AB"/>
    <w:rsid w:val="00492B6C"/>
    <w:rsid w:val="00492BEE"/>
    <w:rsid w:val="0049648D"/>
    <w:rsid w:val="004A6C4F"/>
    <w:rsid w:val="004D47F4"/>
    <w:rsid w:val="004E5071"/>
    <w:rsid w:val="005008CA"/>
    <w:rsid w:val="005059D8"/>
    <w:rsid w:val="00506368"/>
    <w:rsid w:val="00511781"/>
    <w:rsid w:val="005211BC"/>
    <w:rsid w:val="00541443"/>
    <w:rsid w:val="00580AAD"/>
    <w:rsid w:val="005836F1"/>
    <w:rsid w:val="005930D8"/>
    <w:rsid w:val="005A191A"/>
    <w:rsid w:val="005D3560"/>
    <w:rsid w:val="006066B7"/>
    <w:rsid w:val="0063489C"/>
    <w:rsid w:val="0064528C"/>
    <w:rsid w:val="006468D2"/>
    <w:rsid w:val="0068699B"/>
    <w:rsid w:val="006A6DA0"/>
    <w:rsid w:val="006C3AB8"/>
    <w:rsid w:val="0070717E"/>
    <w:rsid w:val="00796406"/>
    <w:rsid w:val="007A57CD"/>
    <w:rsid w:val="007E0072"/>
    <w:rsid w:val="007E1DA0"/>
    <w:rsid w:val="007E7BA1"/>
    <w:rsid w:val="007F383B"/>
    <w:rsid w:val="007F4F4A"/>
    <w:rsid w:val="00806E93"/>
    <w:rsid w:val="008268BA"/>
    <w:rsid w:val="00832199"/>
    <w:rsid w:val="00843169"/>
    <w:rsid w:val="00843E83"/>
    <w:rsid w:val="008620B5"/>
    <w:rsid w:val="008D73AE"/>
    <w:rsid w:val="008D7A66"/>
    <w:rsid w:val="008E5725"/>
    <w:rsid w:val="00907C2F"/>
    <w:rsid w:val="00914AEE"/>
    <w:rsid w:val="00932F10"/>
    <w:rsid w:val="009460F3"/>
    <w:rsid w:val="009574AE"/>
    <w:rsid w:val="009761EC"/>
    <w:rsid w:val="00986672"/>
    <w:rsid w:val="00990358"/>
    <w:rsid w:val="009C0088"/>
    <w:rsid w:val="009C49E7"/>
    <w:rsid w:val="009D5BB8"/>
    <w:rsid w:val="009E1654"/>
    <w:rsid w:val="009F1DA0"/>
    <w:rsid w:val="00A14B4B"/>
    <w:rsid w:val="00A476B6"/>
    <w:rsid w:val="00A61F1E"/>
    <w:rsid w:val="00A66DE6"/>
    <w:rsid w:val="00A75594"/>
    <w:rsid w:val="00A97181"/>
    <w:rsid w:val="00AA0FB2"/>
    <w:rsid w:val="00AA56DB"/>
    <w:rsid w:val="00AD7023"/>
    <w:rsid w:val="00AF491E"/>
    <w:rsid w:val="00B21F6D"/>
    <w:rsid w:val="00B56488"/>
    <w:rsid w:val="00B7023A"/>
    <w:rsid w:val="00B7098A"/>
    <w:rsid w:val="00B72FEE"/>
    <w:rsid w:val="00B745EB"/>
    <w:rsid w:val="00B840D1"/>
    <w:rsid w:val="00BA0D2B"/>
    <w:rsid w:val="00BA2866"/>
    <w:rsid w:val="00BE3205"/>
    <w:rsid w:val="00BF0526"/>
    <w:rsid w:val="00C21E8C"/>
    <w:rsid w:val="00C57DCB"/>
    <w:rsid w:val="00C6140A"/>
    <w:rsid w:val="00C67CA9"/>
    <w:rsid w:val="00C70F8E"/>
    <w:rsid w:val="00C903A5"/>
    <w:rsid w:val="00C950E3"/>
    <w:rsid w:val="00CA56F3"/>
    <w:rsid w:val="00CC59A6"/>
    <w:rsid w:val="00CE168E"/>
    <w:rsid w:val="00CF1A5B"/>
    <w:rsid w:val="00DA2A45"/>
    <w:rsid w:val="00DA737C"/>
    <w:rsid w:val="00DB0256"/>
    <w:rsid w:val="00DE2443"/>
    <w:rsid w:val="00DE4FBF"/>
    <w:rsid w:val="00E530F0"/>
    <w:rsid w:val="00E60520"/>
    <w:rsid w:val="00E74F43"/>
    <w:rsid w:val="00E77BEB"/>
    <w:rsid w:val="00E90914"/>
    <w:rsid w:val="00E91870"/>
    <w:rsid w:val="00E9393B"/>
    <w:rsid w:val="00ED7AA2"/>
    <w:rsid w:val="00F075CF"/>
    <w:rsid w:val="00F16ADD"/>
    <w:rsid w:val="00F1722F"/>
    <w:rsid w:val="00F46413"/>
    <w:rsid w:val="00F477E4"/>
    <w:rsid w:val="00F85C80"/>
    <w:rsid w:val="00F86FF1"/>
    <w:rsid w:val="00F92ECD"/>
    <w:rsid w:val="00F9642D"/>
    <w:rsid w:val="00FC0816"/>
    <w:rsid w:val="00FC5FD3"/>
    <w:rsid w:val="00FD4E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2FB34"/>
  <w15:docId w15:val="{3EF3A178-95B4-4C71-8741-CB9BE7F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Footer Address (BBC)"/>
    <w:rsid w:val="00796406"/>
    <w:pPr>
      <w:spacing w:after="0" w:line="240" w:lineRule="auto"/>
    </w:pPr>
    <w:rPr>
      <w:color w:val="1C466F"/>
      <w:sz w:val="18"/>
      <w:szCs w:val="18"/>
      <w:lang w:eastAsia="en-GB"/>
    </w:rPr>
  </w:style>
  <w:style w:type="paragraph" w:styleId="Heading1">
    <w:name w:val="heading 1"/>
    <w:next w:val="Normal"/>
    <w:link w:val="Heading1Char"/>
    <w:uiPriority w:val="9"/>
    <w:qFormat/>
    <w:locked/>
    <w:rsid w:val="00FC0816"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FC0816"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7E8"/>
  </w:style>
  <w:style w:type="paragraph" w:styleId="Footer">
    <w:name w:val="footer"/>
    <w:basedOn w:val="Normal"/>
    <w:link w:val="Foot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E8"/>
  </w:style>
  <w:style w:type="paragraph" w:customStyle="1" w:styleId="HeaderBBC">
    <w:name w:val="Header (BBC)"/>
    <w:basedOn w:val="Normal"/>
    <w:link w:val="HeaderBBCChar"/>
    <w:qFormat/>
    <w:rsid w:val="00492BEE"/>
    <w:rPr>
      <w:b/>
      <w:color w:val="000000" w:themeColor="text1"/>
      <w:sz w:val="28"/>
      <w:szCs w:val="28"/>
    </w:rPr>
  </w:style>
  <w:style w:type="paragraph" w:customStyle="1" w:styleId="BodyTextBBC">
    <w:name w:val="Body Text (BBC)"/>
    <w:basedOn w:val="Normal"/>
    <w:link w:val="BodyTextBBCChar"/>
    <w:qFormat/>
    <w:rsid w:val="005059D8"/>
    <w:rPr>
      <w:color w:val="000000" w:themeColor="text1"/>
      <w:sz w:val="22"/>
      <w:szCs w:val="22"/>
    </w:rPr>
  </w:style>
  <w:style w:type="character" w:customStyle="1" w:styleId="HeaderBBCChar">
    <w:name w:val="Header (BBC) Char"/>
    <w:basedOn w:val="DefaultParagraphFont"/>
    <w:link w:val="HeaderBBC"/>
    <w:rsid w:val="00492BEE"/>
    <w:rPr>
      <w:b/>
      <w:noProof/>
      <w:color w:val="000000" w:themeColor="text1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locked/>
    <w:rsid w:val="00506368"/>
    <w:rPr>
      <w:color w:val="808080"/>
    </w:rPr>
  </w:style>
  <w:style w:type="character" w:customStyle="1" w:styleId="BodyTextBBCChar">
    <w:name w:val="Body Text (BBC) Char"/>
    <w:basedOn w:val="DefaultParagraphFont"/>
    <w:link w:val="BodyTextBBC"/>
    <w:rsid w:val="005059D8"/>
    <w:rPr>
      <w:noProof/>
      <w:color w:val="000000" w:themeColor="text1"/>
      <w:lang w:eastAsia="en-GB"/>
    </w:rPr>
  </w:style>
  <w:style w:type="paragraph" w:customStyle="1" w:styleId="Default">
    <w:name w:val="Default"/>
    <w:rsid w:val="00252F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7E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5A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0816"/>
    <w:rPr>
      <w:rFonts w:ascii="Arial" w:eastAsia="Arial" w:hAnsi="Arial" w:cs="Arial"/>
      <w:b/>
      <w:color w:val="808080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0816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locked/>
    <w:rsid w:val="00FC0816"/>
    <w:pPr>
      <w:ind w:left="720"/>
    </w:pPr>
    <w:rPr>
      <w:rFonts w:ascii="Arial" w:eastAsia="Times New Roman" w:hAnsi="Arial" w:cs="Times New Roman"/>
      <w:color w:val="0000FF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urnemouth Borough Counci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7894322CD7B4A80C0CAD667696297" ma:contentTypeVersion="7" ma:contentTypeDescription="Create a new document." ma:contentTypeScope="" ma:versionID="8c1642ff4ba79348d7df5b0e30e2e87f">
  <xsd:schema xmlns:xsd="http://www.w3.org/2001/XMLSchema" xmlns:xs="http://www.w3.org/2001/XMLSchema" xmlns:p="http://schemas.microsoft.com/office/2006/metadata/properties" xmlns:ns2="e22df625-03fb-4495-839e-528e1bd678b1" xmlns:ns3="173ac6bd-a601-42dd-ac53-a062a318c6f0" targetNamespace="http://schemas.microsoft.com/office/2006/metadata/properties" ma:root="true" ma:fieldsID="f26a7a14f0116dc62dc93861f2de96cf" ns2:_="" ns3:_="">
    <xsd:import namespace="e22df625-03fb-4495-839e-528e1bd678b1"/>
    <xsd:import namespace="173ac6bd-a601-42dd-ac53-a062a318c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f625-03fb-4495-839e-528e1bd67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c6bd-a601-42dd-ac53-a062a318c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33EA9-32E5-4309-B7AD-4A0C835DA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7C1E6-ADF4-4E66-BBBF-C9B170BE0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df625-03fb-4495-839e-528e1bd678b1"/>
    <ds:schemaRef ds:uri="173ac6bd-a601-42dd-ac53-a062a318c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A7D97-8DA0-4958-AAF2-E2368ECC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DD130-81FC-4E47-866E-B1851DF28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Oglakci</dc:creator>
  <cp:lastModifiedBy>Chris Wild</cp:lastModifiedBy>
  <cp:revision>6</cp:revision>
  <cp:lastPrinted>2019-10-21T13:56:00Z</cp:lastPrinted>
  <dcterms:created xsi:type="dcterms:W3CDTF">2022-05-24T09:19:00Z</dcterms:created>
  <dcterms:modified xsi:type="dcterms:W3CDTF">2024-04-12T11:15:00Z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0x010100CDA7894322CD7B4A80C0CAD667696297</vt:lpwstr>
  </property>
</Properties>
</file>