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CEC3" w14:textId="53719FED" w:rsidR="009E6D8A" w:rsidRDefault="0024747D">
      <w:pPr>
        <w:pStyle w:val="Heading1"/>
      </w:pPr>
      <w:r>
        <w:t>Job Description</w:t>
      </w:r>
      <w:r w:rsidR="007F4533">
        <w:t xml:space="preserve"> - Income Officer</w:t>
      </w:r>
      <w:r>
        <w:t xml:space="preserve">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0F2CD6C6" w14:textId="77777777" w:rsidR="009E6D8A" w:rsidRDefault="0024747D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46382BCB" w14:textId="77777777" w:rsidR="009E6D8A" w:rsidRPr="00663A99" w:rsidRDefault="0024747D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3A99">
        <w:rPr>
          <w:rFonts w:ascii="Arial" w:eastAsia="Arial" w:hAnsi="Arial" w:cs="Arial"/>
          <w:b/>
          <w:color w:val="808080"/>
          <w:sz w:val="24"/>
          <w:szCs w:val="24"/>
        </w:rPr>
        <w:t xml:space="preserve">Role Profile </w:t>
      </w:r>
      <w:r w:rsidRPr="00663A99">
        <w:rPr>
          <w:rFonts w:ascii="Arial" w:eastAsia="Arial" w:hAnsi="Arial" w:cs="Arial"/>
          <w:sz w:val="24"/>
          <w:szCs w:val="24"/>
        </w:rPr>
        <w:t xml:space="preserve">  </w:t>
      </w:r>
      <w:r w:rsidRPr="00663A99">
        <w:rPr>
          <w:rFonts w:ascii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ab/>
      </w:r>
      <w:r w:rsidRPr="00663A99">
        <w:rPr>
          <w:rFonts w:ascii="Arial" w:eastAsia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 xml:space="preserve"> </w:t>
      </w:r>
    </w:p>
    <w:p w14:paraId="73F4D79F" w14:textId="02CC5346" w:rsidR="009E6D8A" w:rsidRPr="00663A99" w:rsidRDefault="0024747D" w:rsidP="00663A99">
      <w:pPr>
        <w:tabs>
          <w:tab w:val="left" w:pos="1985"/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3A99">
        <w:rPr>
          <w:rFonts w:ascii="Arial" w:eastAsia="Arial" w:hAnsi="Arial" w:cs="Arial"/>
          <w:b/>
          <w:color w:val="808080"/>
          <w:sz w:val="24"/>
          <w:szCs w:val="24"/>
        </w:rPr>
        <w:t>Service/</w:t>
      </w:r>
      <w:proofErr w:type="gramStart"/>
      <w:r w:rsidRPr="00663A99">
        <w:rPr>
          <w:rFonts w:ascii="Arial" w:eastAsia="Arial" w:hAnsi="Arial" w:cs="Arial"/>
          <w:b/>
          <w:color w:val="808080"/>
          <w:sz w:val="24"/>
          <w:szCs w:val="24"/>
        </w:rPr>
        <w:t>Team</w:t>
      </w:r>
      <w:r w:rsidRPr="00663A99">
        <w:rPr>
          <w:rFonts w:ascii="Arial" w:eastAsia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ab/>
      </w:r>
      <w:proofErr w:type="gramEnd"/>
      <w:r w:rsidR="007F4533" w:rsidRPr="00663A99">
        <w:rPr>
          <w:rFonts w:ascii="Arial" w:hAnsi="Arial" w:cs="Arial"/>
          <w:sz w:val="24"/>
          <w:szCs w:val="24"/>
        </w:rPr>
        <w:t>Housing Options</w:t>
      </w:r>
    </w:p>
    <w:p w14:paraId="1300D68A" w14:textId="79604D70" w:rsidR="009E6D8A" w:rsidRPr="00663A99" w:rsidRDefault="0024747D" w:rsidP="00663A99">
      <w:pPr>
        <w:tabs>
          <w:tab w:val="left" w:pos="1985"/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3A99">
        <w:rPr>
          <w:rFonts w:ascii="Arial" w:eastAsia="Arial" w:hAnsi="Arial" w:cs="Arial"/>
          <w:b/>
          <w:color w:val="808080"/>
          <w:sz w:val="24"/>
          <w:szCs w:val="24"/>
        </w:rPr>
        <w:t>Reports to</w:t>
      </w:r>
      <w:r w:rsidRPr="00663A99">
        <w:rPr>
          <w:rFonts w:ascii="Arial" w:eastAsia="Arial" w:hAnsi="Arial" w:cs="Arial"/>
          <w:sz w:val="24"/>
          <w:szCs w:val="24"/>
        </w:rPr>
        <w:t xml:space="preserve">  </w:t>
      </w:r>
      <w:r w:rsidRPr="00663A99">
        <w:rPr>
          <w:rFonts w:ascii="Arial" w:hAnsi="Arial" w:cs="Arial"/>
          <w:sz w:val="24"/>
          <w:szCs w:val="24"/>
        </w:rPr>
        <w:t xml:space="preserve"> </w:t>
      </w:r>
      <w:r w:rsidR="00663A99" w:rsidRPr="00663A99">
        <w:rPr>
          <w:rFonts w:ascii="Arial" w:hAnsi="Arial" w:cs="Arial"/>
          <w:sz w:val="24"/>
          <w:szCs w:val="24"/>
        </w:rPr>
        <w:tab/>
        <w:t>Tenancy Services Manager</w:t>
      </w:r>
    </w:p>
    <w:p w14:paraId="223335A4" w14:textId="5A1D3A79" w:rsidR="009E6D8A" w:rsidRPr="00663A99" w:rsidRDefault="0024747D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3A99">
        <w:rPr>
          <w:rFonts w:ascii="Arial" w:eastAsia="Arial" w:hAnsi="Arial" w:cs="Arial"/>
          <w:b/>
          <w:color w:val="808080"/>
          <w:sz w:val="24"/>
          <w:szCs w:val="24"/>
        </w:rPr>
        <w:t xml:space="preserve">Responsible </w:t>
      </w:r>
      <w:proofErr w:type="gramStart"/>
      <w:r w:rsidRPr="00663A99">
        <w:rPr>
          <w:rFonts w:ascii="Arial" w:eastAsia="Arial" w:hAnsi="Arial" w:cs="Arial"/>
          <w:b/>
          <w:color w:val="808080"/>
          <w:sz w:val="24"/>
          <w:szCs w:val="24"/>
        </w:rPr>
        <w:t>for</w:t>
      </w:r>
      <w:r w:rsidRPr="00663A99">
        <w:rPr>
          <w:rFonts w:ascii="Arial" w:eastAsia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ab/>
      </w:r>
      <w:proofErr w:type="gramEnd"/>
      <w:r w:rsidR="00663A99" w:rsidRPr="00663A99">
        <w:rPr>
          <w:rFonts w:ascii="Arial" w:eastAsia="Arial" w:hAnsi="Arial" w:cs="Arial"/>
          <w:sz w:val="24"/>
          <w:szCs w:val="24"/>
        </w:rPr>
        <w:t>n/a</w:t>
      </w:r>
    </w:p>
    <w:p w14:paraId="219D8F53" w14:textId="699D96F9" w:rsidR="009E6D8A" w:rsidRPr="00663A99" w:rsidRDefault="0024747D">
      <w:pPr>
        <w:spacing w:after="15"/>
        <w:ind w:left="9" w:hanging="10"/>
        <w:rPr>
          <w:rFonts w:ascii="Arial" w:hAnsi="Arial" w:cs="Arial"/>
          <w:sz w:val="24"/>
          <w:szCs w:val="24"/>
        </w:rPr>
      </w:pPr>
      <w:r w:rsidRPr="00663A99">
        <w:rPr>
          <w:rFonts w:ascii="Arial" w:eastAsia="Arial" w:hAnsi="Arial" w:cs="Arial"/>
          <w:b/>
          <w:color w:val="808080"/>
          <w:sz w:val="24"/>
          <w:szCs w:val="24"/>
        </w:rPr>
        <w:t xml:space="preserve">Number of </w:t>
      </w:r>
      <w:proofErr w:type="gramStart"/>
      <w:r w:rsidRPr="00663A99">
        <w:rPr>
          <w:rFonts w:ascii="Arial" w:eastAsia="Arial" w:hAnsi="Arial" w:cs="Arial"/>
          <w:b/>
          <w:color w:val="808080"/>
          <w:sz w:val="24"/>
          <w:szCs w:val="24"/>
        </w:rPr>
        <w:t>posts</w:t>
      </w:r>
      <w:r w:rsidRPr="00663A99">
        <w:rPr>
          <w:rFonts w:ascii="Arial" w:eastAsia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 xml:space="preserve"> </w:t>
      </w:r>
      <w:r w:rsidR="00663A99" w:rsidRPr="00663A99">
        <w:rPr>
          <w:rFonts w:ascii="Arial" w:hAnsi="Arial" w:cs="Arial"/>
          <w:sz w:val="24"/>
          <w:szCs w:val="24"/>
        </w:rPr>
        <w:t>2</w:t>
      </w:r>
      <w:proofErr w:type="gramEnd"/>
    </w:p>
    <w:p w14:paraId="34902637" w14:textId="6B786C22" w:rsidR="009E6D8A" w:rsidRPr="00663A99" w:rsidRDefault="0024747D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3A99">
        <w:rPr>
          <w:rFonts w:ascii="Arial" w:eastAsia="Arial" w:hAnsi="Arial" w:cs="Arial"/>
          <w:b/>
          <w:color w:val="808080"/>
          <w:sz w:val="24"/>
          <w:szCs w:val="24"/>
        </w:rPr>
        <w:t xml:space="preserve">Post </w:t>
      </w:r>
      <w:proofErr w:type="gramStart"/>
      <w:r w:rsidRPr="00663A99">
        <w:rPr>
          <w:rFonts w:ascii="Arial" w:eastAsia="Arial" w:hAnsi="Arial" w:cs="Arial"/>
          <w:b/>
          <w:color w:val="808080"/>
          <w:sz w:val="24"/>
          <w:szCs w:val="24"/>
        </w:rPr>
        <w:t>number</w:t>
      </w:r>
      <w:r w:rsidRPr="00663A99">
        <w:rPr>
          <w:rFonts w:ascii="Arial" w:eastAsia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ab/>
      </w:r>
      <w:proofErr w:type="gramEnd"/>
      <w:r w:rsidRPr="00663A99">
        <w:rPr>
          <w:rFonts w:ascii="Arial" w:hAnsi="Arial" w:cs="Arial"/>
          <w:sz w:val="24"/>
          <w:szCs w:val="24"/>
        </w:rPr>
        <w:t xml:space="preserve"> </w:t>
      </w:r>
      <w:r w:rsidR="00663A99" w:rsidRPr="00663A99">
        <w:rPr>
          <w:rFonts w:ascii="Arial" w:hAnsi="Arial" w:cs="Arial"/>
          <w:sz w:val="24"/>
          <w:szCs w:val="24"/>
        </w:rPr>
        <w:t>9683</w:t>
      </w:r>
    </w:p>
    <w:p w14:paraId="1916D543" w14:textId="3520A1A7" w:rsidR="009E6D8A" w:rsidRPr="00663A99" w:rsidRDefault="0024747D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3A99">
        <w:rPr>
          <w:rFonts w:ascii="Arial" w:eastAsia="Arial" w:hAnsi="Arial" w:cs="Arial"/>
          <w:b/>
          <w:color w:val="808080"/>
          <w:sz w:val="24"/>
          <w:szCs w:val="24"/>
        </w:rPr>
        <w:t>Career Grade</w:t>
      </w:r>
      <w:r w:rsidRPr="00663A99">
        <w:rPr>
          <w:rFonts w:ascii="Arial" w:eastAsia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 xml:space="preserve"> </w:t>
      </w:r>
      <w:r w:rsidRPr="00663A99">
        <w:rPr>
          <w:rFonts w:ascii="Arial" w:eastAsia="Arial" w:hAnsi="Arial" w:cs="Arial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 xml:space="preserve"> </w:t>
      </w:r>
      <w:r w:rsidR="00BC01F2">
        <w:rPr>
          <w:rFonts w:ascii="Arial" w:hAnsi="Arial" w:cs="Arial"/>
          <w:sz w:val="24"/>
          <w:szCs w:val="24"/>
        </w:rPr>
        <w:t xml:space="preserve">   H</w:t>
      </w:r>
    </w:p>
    <w:p w14:paraId="1C00378B" w14:textId="77777777" w:rsidR="009E6D8A" w:rsidRPr="00663A99" w:rsidRDefault="0024747D">
      <w:pPr>
        <w:spacing w:after="0"/>
        <w:ind w:left="14"/>
        <w:rPr>
          <w:rFonts w:ascii="Arial" w:hAnsi="Arial" w:cs="Arial"/>
          <w:sz w:val="24"/>
          <w:szCs w:val="24"/>
        </w:rPr>
      </w:pPr>
      <w:r w:rsidRPr="00663A99">
        <w:rPr>
          <w:rFonts w:ascii="Arial" w:eastAsia="Arial" w:hAnsi="Arial" w:cs="Arial"/>
          <w:b/>
          <w:color w:val="005596"/>
          <w:sz w:val="24"/>
          <w:szCs w:val="24"/>
        </w:rPr>
        <w:t xml:space="preserve"> </w:t>
      </w:r>
      <w:r w:rsidRPr="00663A99">
        <w:rPr>
          <w:rFonts w:ascii="Arial" w:hAnsi="Arial" w:cs="Arial"/>
          <w:sz w:val="24"/>
          <w:szCs w:val="24"/>
        </w:rPr>
        <w:t xml:space="preserve"> </w:t>
      </w:r>
    </w:p>
    <w:p w14:paraId="4F5F9EEB" w14:textId="77777777" w:rsidR="009E6D8A" w:rsidRDefault="0024747D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22608BE4" w14:textId="77777777" w:rsidR="009E6D8A" w:rsidRDefault="0024747D">
      <w:pPr>
        <w:shd w:val="clear" w:color="auto" w:fill="D9D9D9"/>
        <w:spacing w:after="271" w:line="241" w:lineRule="auto"/>
        <w:ind w:left="350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>
        <w:rPr>
          <w:rFonts w:ascii="Arial" w:eastAsia="Arial" w:hAnsi="Arial" w:cs="Arial"/>
          <w:sz w:val="24"/>
        </w:rPr>
        <w:t xml:space="preserve">ensuring this part of the job is delivered in this way which has this impact. </w:t>
      </w:r>
      <w:r>
        <w:t xml:space="preserve"> </w:t>
      </w:r>
    </w:p>
    <w:p w14:paraId="6CE38098" w14:textId="77777777" w:rsidR="009E6D8A" w:rsidRDefault="0024747D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36FA37B2" w14:textId="72C4F1C2" w:rsidR="009E6D8A" w:rsidRPr="002E7063" w:rsidRDefault="002E7063">
      <w:pPr>
        <w:spacing w:after="129"/>
        <w:ind w:left="14"/>
        <w:rPr>
          <w:rFonts w:ascii="Arial" w:hAnsi="Arial" w:cs="Arial"/>
        </w:rPr>
      </w:pPr>
      <w:r w:rsidRPr="002E7063">
        <w:rPr>
          <w:rFonts w:ascii="Arial" w:hAnsi="Arial" w:cs="Arial"/>
        </w:rPr>
        <w:t>To provide a comprehensive &amp; effective rent account and arrears management service to residents in private rented and Council temporary accommodation. To be responsible for maximising income through effective communication with both residents &amp; 3</w:t>
      </w:r>
      <w:r w:rsidRPr="002E7063">
        <w:rPr>
          <w:rFonts w:ascii="Arial" w:hAnsi="Arial" w:cs="Arial"/>
          <w:vertAlign w:val="superscript"/>
        </w:rPr>
        <w:t>rd</w:t>
      </w:r>
      <w:r w:rsidRPr="002E7063">
        <w:rPr>
          <w:rFonts w:ascii="Arial" w:hAnsi="Arial" w:cs="Arial"/>
        </w:rPr>
        <w:t xml:space="preserve"> parties. Good administration of rent account software and record keeping is also key to achieving successful outcomes</w:t>
      </w:r>
      <w:r w:rsidR="0024747D" w:rsidRPr="002E7063">
        <w:rPr>
          <w:rFonts w:ascii="Arial" w:eastAsia="Arial" w:hAnsi="Arial" w:cs="Arial"/>
          <w:b/>
          <w:sz w:val="24"/>
        </w:rPr>
        <w:t xml:space="preserve"> </w:t>
      </w:r>
      <w:r w:rsidR="0024747D" w:rsidRPr="002E7063">
        <w:rPr>
          <w:rFonts w:ascii="Arial" w:hAnsi="Arial" w:cs="Arial"/>
        </w:rPr>
        <w:t xml:space="preserve"> </w:t>
      </w:r>
    </w:p>
    <w:p w14:paraId="38376D93" w14:textId="77777777" w:rsidR="009E6D8A" w:rsidRDefault="0024747D">
      <w:pPr>
        <w:pStyle w:val="Heading2"/>
        <w:ind w:left="-5"/>
      </w:pPr>
      <w:r>
        <w:t xml:space="preserve">Key Responsibilities  </w:t>
      </w:r>
    </w:p>
    <w:p w14:paraId="3B5D5FCF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Ensure effective collection of rent and service charges through good communication with residents and management of accounts through tenancy/client management systems.</w:t>
      </w:r>
    </w:p>
    <w:p w14:paraId="08315DB2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 xml:space="preserve">Create new tenancies/Licenses on the tenancy management systems through inputting information contained in sign-up documents and supply reports where required.  </w:t>
      </w:r>
    </w:p>
    <w:p w14:paraId="68E432CE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 xml:space="preserve">Control the recovery of current arrears through face to face contact, telephone conversations &amp; correspondence in line with Policy &amp; Procedures. </w:t>
      </w:r>
    </w:p>
    <w:p w14:paraId="157DEB12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Keep good contemporaneous records of contacts with residents and 3</w:t>
      </w:r>
      <w:r w:rsidRPr="00C85515">
        <w:rPr>
          <w:rFonts w:ascii="Arial" w:hAnsi="Arial" w:cs="Arial"/>
          <w:vertAlign w:val="superscript"/>
        </w:rPr>
        <w:t>rd</w:t>
      </w:r>
      <w:r w:rsidRPr="00C85515">
        <w:rPr>
          <w:rFonts w:ascii="Arial" w:hAnsi="Arial" w:cs="Arial"/>
        </w:rPr>
        <w:t xml:space="preserve"> parties. </w:t>
      </w:r>
    </w:p>
    <w:p w14:paraId="1AAFCA0A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Ensure residents are encouraged to, and have access to payment methods to, pay rent at early stage after sign-ups.</w:t>
      </w:r>
    </w:p>
    <w:p w14:paraId="64E69375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Advise residents of any outstanding balances, payments required and negotiate payment agreements.</w:t>
      </w:r>
    </w:p>
    <w:p w14:paraId="7CB3E7AF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 xml:space="preserve">Provide welfare and benefit information to assist residents with a view to maximising resident income.  </w:t>
      </w:r>
    </w:p>
    <w:p w14:paraId="1CCC3244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 xml:space="preserve">Advise residents or their representatives of the arrears process and consequences of not paying addressing their arrears.  </w:t>
      </w:r>
    </w:p>
    <w:p w14:paraId="60B120C2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Liaise with residents, their support networks &amp; providers and where necessary refer them to support providers.</w:t>
      </w:r>
    </w:p>
    <w:p w14:paraId="0642AC50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Work in partnership with a variety of internal and external agencies including Housing Benefit, Department of Work and Pensions, Citizens Advice Bureau, Police, support agencies, advocate services, Social Services etc.</w:t>
      </w:r>
    </w:p>
    <w:p w14:paraId="46D939E0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 xml:space="preserve">Prepare and serve notices for rent arrears on a variety of tenure. </w:t>
      </w:r>
    </w:p>
    <w:p w14:paraId="168E24CA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Prepare reports for approval of Tenancy Services Manager.</w:t>
      </w:r>
    </w:p>
    <w:p w14:paraId="662607C3" w14:textId="77777777" w:rsidR="001E190A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Refer cases requiring legal action to Legal Services and assist them in the preparation and representation of possession cases.</w:t>
      </w:r>
    </w:p>
    <w:p w14:paraId="6C047255" w14:textId="77777777" w:rsidR="00EA18B8" w:rsidRPr="00C85515" w:rsidRDefault="001E190A" w:rsidP="001E19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Liaise with County Court Bailiffs and attend evictions.</w:t>
      </w:r>
    </w:p>
    <w:p w14:paraId="01A304FE" w14:textId="77777777" w:rsidR="00EA18B8" w:rsidRPr="00C85515" w:rsidRDefault="00EA18B8" w:rsidP="00EA18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lastRenderedPageBreak/>
        <w:t xml:space="preserve">Help deliver team objectives and meet individual targets and positively contribute to improvement activities and projects. </w:t>
      </w:r>
    </w:p>
    <w:p w14:paraId="66033D24" w14:textId="77777777" w:rsidR="00EA18B8" w:rsidRPr="00C85515" w:rsidRDefault="00EA18B8" w:rsidP="00EA18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 xml:space="preserve">Ensure up-to-date and accurate information is maintained on all IT systems including Northgate &amp; </w:t>
      </w:r>
      <w:proofErr w:type="spellStart"/>
      <w:r w:rsidRPr="00C85515">
        <w:rPr>
          <w:rFonts w:ascii="Arial" w:hAnsi="Arial" w:cs="Arial"/>
        </w:rPr>
        <w:t>Locata</w:t>
      </w:r>
      <w:proofErr w:type="spellEnd"/>
      <w:r w:rsidRPr="00C85515">
        <w:rPr>
          <w:rFonts w:ascii="Arial" w:hAnsi="Arial" w:cs="Arial"/>
        </w:rPr>
        <w:t>.</w:t>
      </w:r>
    </w:p>
    <w:p w14:paraId="254D891D" w14:textId="77777777" w:rsidR="00EA18B8" w:rsidRPr="00C85515" w:rsidRDefault="00EA18B8" w:rsidP="00EA18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 xml:space="preserve">Keep abreast of all relevant Council policies including Lone Working Policy, Cash Handling Policies etc. </w:t>
      </w:r>
    </w:p>
    <w:p w14:paraId="2A91E638" w14:textId="77777777" w:rsidR="00EA18B8" w:rsidRPr="00C85515" w:rsidRDefault="00EA18B8" w:rsidP="00EA18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 xml:space="preserve">Maintain high level of customer care and professional behaviour always. </w:t>
      </w:r>
    </w:p>
    <w:p w14:paraId="3A39AD2A" w14:textId="77777777" w:rsidR="00EA18B8" w:rsidRPr="00C85515" w:rsidRDefault="00EA18B8" w:rsidP="00EA18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Respond directly to the enquiries of elected members and senior managers on issues relating to income recovery.</w:t>
      </w:r>
    </w:p>
    <w:p w14:paraId="51B4EE49" w14:textId="77777777" w:rsidR="00EA18B8" w:rsidRPr="00C85515" w:rsidRDefault="00EA18B8" w:rsidP="00EA18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85515">
        <w:rPr>
          <w:rFonts w:ascii="Arial" w:hAnsi="Arial" w:cs="Arial"/>
        </w:rPr>
        <w:t>Assist the Intensive Housing Management Team in undertaking other duties when required.</w:t>
      </w:r>
    </w:p>
    <w:p w14:paraId="5C04AE63" w14:textId="6989F18C" w:rsidR="001E190A" w:rsidRDefault="001E190A" w:rsidP="00EA18B8">
      <w:pPr>
        <w:pStyle w:val="ListParagraph"/>
      </w:pPr>
      <w:r>
        <w:t xml:space="preserve">   </w:t>
      </w:r>
    </w:p>
    <w:p w14:paraId="38462752" w14:textId="77777777" w:rsidR="009E6D8A" w:rsidRDefault="0024747D" w:rsidP="00A108F4">
      <w:pPr>
        <w:spacing w:after="118" w:line="268" w:lineRule="auto"/>
        <w:ind w:left="691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765F4D0E" w14:textId="77777777" w:rsidR="009E6D8A" w:rsidRDefault="0024747D">
      <w:pPr>
        <w:pStyle w:val="Heading2"/>
        <w:spacing w:after="175"/>
        <w:ind w:left="-5"/>
      </w:pPr>
      <w:r>
        <w:t xml:space="preserve">Specific Qualifications and Experience  </w:t>
      </w:r>
    </w:p>
    <w:p w14:paraId="296C135A" w14:textId="703EAA73" w:rsidR="00AA1A3F" w:rsidRPr="00447E87" w:rsidRDefault="00AA1A3F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 xml:space="preserve">Minimum of 4 GCSEs at Grade C or above or equivalent, including Maths and English </w:t>
      </w:r>
    </w:p>
    <w:p w14:paraId="2C1B5E24" w14:textId="77777777" w:rsidR="00AA1A3F" w:rsidRPr="00AA1A3F" w:rsidRDefault="00AA1A3F" w:rsidP="00A5362C">
      <w:pPr>
        <w:pStyle w:val="ListParagraph"/>
      </w:pPr>
    </w:p>
    <w:p w14:paraId="65BA435D" w14:textId="77777777" w:rsidR="009E6D8A" w:rsidRDefault="0024747D">
      <w:pPr>
        <w:spacing w:after="17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5B72D37" w14:textId="77777777" w:rsidR="009E6D8A" w:rsidRDefault="0024747D">
      <w:pPr>
        <w:pStyle w:val="Heading2"/>
        <w:spacing w:after="175"/>
        <w:ind w:left="-5"/>
      </w:pPr>
      <w:r>
        <w:t xml:space="preserve">Personal Qualities &amp; Attributes  </w:t>
      </w:r>
    </w:p>
    <w:p w14:paraId="3E05E306" w14:textId="6AECDFC1" w:rsidR="00AA1A3F" w:rsidRPr="00447E87" w:rsidRDefault="00AA1A3F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Experience of office work</w:t>
      </w:r>
    </w:p>
    <w:p w14:paraId="02E33932" w14:textId="77777777" w:rsidR="00AA1A3F" w:rsidRPr="00447E87" w:rsidRDefault="00AA1A3F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Experience of working with customers</w:t>
      </w:r>
    </w:p>
    <w:p w14:paraId="6215E8BC" w14:textId="1C50EA73" w:rsidR="00AA1A3F" w:rsidRPr="00447E87" w:rsidRDefault="00AA1A3F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A Housing</w:t>
      </w:r>
      <w:r w:rsidRPr="00447E87">
        <w:rPr>
          <w:rFonts w:ascii="Arial" w:hAnsi="Arial" w:cs="Arial"/>
        </w:rPr>
        <w:t xml:space="preserve"> </w:t>
      </w:r>
      <w:r w:rsidRPr="00447E87">
        <w:rPr>
          <w:rFonts w:ascii="Arial" w:hAnsi="Arial" w:cs="Arial"/>
        </w:rPr>
        <w:t>background would be desirable</w:t>
      </w:r>
    </w:p>
    <w:p w14:paraId="26AD165E" w14:textId="6B7901E1" w:rsidR="00A5362C" w:rsidRPr="00447E87" w:rsidRDefault="00A5362C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Customer focused</w:t>
      </w:r>
    </w:p>
    <w:p w14:paraId="5FB0A321" w14:textId="1A9F2E80" w:rsidR="00A5362C" w:rsidRPr="00447E87" w:rsidRDefault="00A5362C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Can work to deadlines</w:t>
      </w:r>
    </w:p>
    <w:p w14:paraId="72264092" w14:textId="20CA69E1" w:rsidR="00A5362C" w:rsidRPr="00447E87" w:rsidRDefault="00A5362C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Be flexible to respond to changing workload</w:t>
      </w:r>
    </w:p>
    <w:p w14:paraId="67505C9A" w14:textId="65619BA1" w:rsidR="00A5362C" w:rsidRPr="00447E87" w:rsidRDefault="00A5362C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 xml:space="preserve">Enjoys </w:t>
      </w:r>
      <w:r w:rsidR="003C5BE2" w:rsidRPr="00447E87">
        <w:rPr>
          <w:rFonts w:ascii="Arial" w:hAnsi="Arial" w:cs="Arial"/>
        </w:rPr>
        <w:t>working</w:t>
      </w:r>
      <w:r w:rsidRPr="00447E87">
        <w:rPr>
          <w:rFonts w:ascii="Arial" w:hAnsi="Arial" w:cs="Arial"/>
        </w:rPr>
        <w:t xml:space="preserve"> with figures</w:t>
      </w:r>
    </w:p>
    <w:p w14:paraId="7A3A1F86" w14:textId="4A5DFF5A" w:rsidR="003C5BE2" w:rsidRPr="00447E87" w:rsidRDefault="003C5BE2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ICT literate – Microsoft (or similar)</w:t>
      </w:r>
    </w:p>
    <w:p w14:paraId="21378389" w14:textId="035EB0A1" w:rsidR="003C5BE2" w:rsidRPr="00447E87" w:rsidRDefault="003C5BE2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Some knowledge of databases particularly Housing Management systems (or similar)</w:t>
      </w:r>
    </w:p>
    <w:p w14:paraId="2C431B36" w14:textId="323E59C4" w:rsidR="00F34877" w:rsidRPr="00447E87" w:rsidRDefault="00F34877" w:rsidP="00AA1A3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</w:rPr>
      </w:pPr>
      <w:r w:rsidRPr="00447E87">
        <w:rPr>
          <w:rFonts w:ascii="Arial" w:hAnsi="Arial" w:cs="Arial"/>
        </w:rPr>
        <w:t>Knowledge of the processes involved in the recovery of unpaid</w:t>
      </w:r>
      <w:r w:rsidR="00447E87">
        <w:rPr>
          <w:rFonts w:ascii="Arial" w:hAnsi="Arial" w:cs="Arial"/>
        </w:rPr>
        <w:t xml:space="preserve"> </w:t>
      </w:r>
      <w:r w:rsidR="00447E87" w:rsidRPr="00447E87">
        <w:rPr>
          <w:rFonts w:ascii="Arial" w:hAnsi="Arial" w:cs="Arial"/>
          <w:b/>
          <w:bCs/>
          <w:color w:val="FF0000"/>
        </w:rPr>
        <w:t>(is there a word missing here?)</w:t>
      </w:r>
    </w:p>
    <w:p w14:paraId="228B392D" w14:textId="699D4E4B" w:rsidR="00F2331D" w:rsidRPr="00447E87" w:rsidRDefault="00F2331D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Team player</w:t>
      </w:r>
    </w:p>
    <w:p w14:paraId="49B9DAFD" w14:textId="1BF0B165" w:rsidR="00F2331D" w:rsidRPr="00447E87" w:rsidRDefault="00F2331D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Positive and energetic</w:t>
      </w:r>
    </w:p>
    <w:p w14:paraId="498A640C" w14:textId="7AA2519C" w:rsidR="00F2331D" w:rsidRPr="00447E87" w:rsidRDefault="00F2331D" w:rsidP="00AA1A3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47E87">
        <w:rPr>
          <w:rFonts w:ascii="Arial" w:hAnsi="Arial" w:cs="Arial"/>
        </w:rPr>
        <w:t>Willing to undertake further training</w:t>
      </w:r>
    </w:p>
    <w:p w14:paraId="023280CB" w14:textId="7D8E6FA1" w:rsidR="009E6D8A" w:rsidRDefault="009E6D8A">
      <w:pPr>
        <w:spacing w:after="14"/>
        <w:ind w:left="14"/>
      </w:pPr>
    </w:p>
    <w:p w14:paraId="6683A750" w14:textId="77777777" w:rsidR="009E6D8A" w:rsidRDefault="0024747D">
      <w:pPr>
        <w:pStyle w:val="Heading2"/>
        <w:ind w:left="-5"/>
      </w:pPr>
      <w:r>
        <w:t xml:space="preserve">Job Requirements  </w:t>
      </w:r>
    </w:p>
    <w:p w14:paraId="7AC32DE8" w14:textId="4E91032E" w:rsidR="009E6D8A" w:rsidRPr="00447E87" w:rsidRDefault="00AA1A3F" w:rsidP="00AA1A3F">
      <w:pPr>
        <w:pStyle w:val="ListParagraph"/>
        <w:numPr>
          <w:ilvl w:val="0"/>
          <w:numId w:val="5"/>
        </w:numPr>
        <w:spacing w:after="38"/>
        <w:rPr>
          <w:rFonts w:ascii="Arial" w:hAnsi="Arial" w:cs="Arial"/>
        </w:rPr>
      </w:pPr>
      <w:r w:rsidRPr="00447E87">
        <w:rPr>
          <w:rFonts w:ascii="Arial" w:hAnsi="Arial" w:cs="Arial"/>
        </w:rPr>
        <w:t xml:space="preserve">A full driving licence is essential </w:t>
      </w:r>
    </w:p>
    <w:p w14:paraId="2CC51398" w14:textId="77777777" w:rsidR="009E6D8A" w:rsidRDefault="0024747D">
      <w:pPr>
        <w:spacing w:after="55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1F8D80DE" w14:textId="77777777" w:rsidR="009E6D8A" w:rsidRDefault="0024747D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9E6D8A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1114"/>
    <w:multiLevelType w:val="hybridMultilevel"/>
    <w:tmpl w:val="C0EE1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0322"/>
    <w:multiLevelType w:val="hybridMultilevel"/>
    <w:tmpl w:val="DEBA2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41C7"/>
    <w:multiLevelType w:val="hybridMultilevel"/>
    <w:tmpl w:val="43300D02"/>
    <w:lvl w:ilvl="0" w:tplc="69BE088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A7F6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5EFDB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E58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8C54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CC87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291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A7D8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825C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3B2038"/>
    <w:multiLevelType w:val="hybridMultilevel"/>
    <w:tmpl w:val="57EA2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D450D1"/>
    <w:multiLevelType w:val="hybridMultilevel"/>
    <w:tmpl w:val="496ACC6A"/>
    <w:lvl w:ilvl="0" w:tplc="7E6090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038D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2AF1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670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EA24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C4DB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83F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6EB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C049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4951421">
    <w:abstractNumId w:val="2"/>
  </w:num>
  <w:num w:numId="2" w16cid:durableId="93864051">
    <w:abstractNumId w:val="4"/>
  </w:num>
  <w:num w:numId="3" w16cid:durableId="520322805">
    <w:abstractNumId w:val="0"/>
  </w:num>
  <w:num w:numId="4" w16cid:durableId="1452623734">
    <w:abstractNumId w:val="1"/>
  </w:num>
  <w:num w:numId="5" w16cid:durableId="742916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8A"/>
    <w:rsid w:val="001E190A"/>
    <w:rsid w:val="0024747D"/>
    <w:rsid w:val="002E7063"/>
    <w:rsid w:val="003C5BE2"/>
    <w:rsid w:val="00447E87"/>
    <w:rsid w:val="00500C97"/>
    <w:rsid w:val="00663A99"/>
    <w:rsid w:val="007F4533"/>
    <w:rsid w:val="009E6D8A"/>
    <w:rsid w:val="00A108F4"/>
    <w:rsid w:val="00A5362C"/>
    <w:rsid w:val="00AA1A3F"/>
    <w:rsid w:val="00BC01F2"/>
    <w:rsid w:val="00C85515"/>
    <w:rsid w:val="00EA18B8"/>
    <w:rsid w:val="00F13F39"/>
    <w:rsid w:val="00F2331D"/>
    <w:rsid w:val="00F3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BE27"/>
  <w15:docId w15:val="{A484D48D-F10E-4659-AD25-837CA8F4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1E19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C2DEF3830734888BC66670C17BD00" ma:contentTypeVersion="17" ma:contentTypeDescription="Create a new document." ma:contentTypeScope="" ma:versionID="8b9dbcb7e464133ade9fbb032bf0eee0">
  <xsd:schema xmlns:xsd="http://www.w3.org/2001/XMLSchema" xmlns:xs="http://www.w3.org/2001/XMLSchema" xmlns:p="http://schemas.microsoft.com/office/2006/metadata/properties" xmlns:ns2="2400eaf0-bca2-4465-b07f-212b6e067782" xmlns:ns3="52a45fb2-3bd0-4b93-a6b2-3868bb0ccd78" targetNamespace="http://schemas.microsoft.com/office/2006/metadata/properties" ma:root="true" ma:fieldsID="4326077f1f815c5920173af5d9b88af1" ns2:_="" ns3:_="">
    <xsd:import namespace="2400eaf0-bca2-4465-b07f-212b6e067782"/>
    <xsd:import namespace="52a45fb2-3bd0-4b93-a6b2-3868bb0c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af0-bca2-4465-b07f-212b6e067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5fb2-3bd0-4b93-a6b2-3868bb0c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143c70-634f-427c-822e-895a4dd5c397}" ma:internalName="TaxCatchAll" ma:showField="CatchAllData" ma:web="52a45fb2-3bd0-4b93-a6b2-3868bb0c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00eaf0-bca2-4465-b07f-212b6e067782" xsi:nil="true"/>
    <TaxCatchAll xmlns="52a45fb2-3bd0-4b93-a6b2-3868bb0ccd78" xsi:nil="true"/>
    <lcf76f155ced4ddcb4097134ff3c332f xmlns="2400eaf0-bca2-4465-b07f-212b6e0677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845A4-AA1D-487D-AA77-EE538426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af0-bca2-4465-b07f-212b6e067782"/>
    <ds:schemaRef ds:uri="52a45fb2-3bd0-4b93-a6b2-3868bb0cc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89B7F-BE36-45F0-8F65-BEC0FB4C6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8BC9E-F4E1-409F-9908-813AD57C8DB6}">
  <ds:schemaRefs>
    <ds:schemaRef ds:uri="2400eaf0-bca2-4465-b07f-212b6e0677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2a45fb2-3bd0-4b93-a6b2-3868bb0ccd7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Linda Wilson</cp:lastModifiedBy>
  <cp:revision>18</cp:revision>
  <dcterms:created xsi:type="dcterms:W3CDTF">2022-10-06T07:47:00Z</dcterms:created>
  <dcterms:modified xsi:type="dcterms:W3CDTF">2022-11-03T17:39:00Z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0x010100235C2DEF3830734888BC66670C17BD00</vt:lpwstr>
  </property>
  <property fmtid="{D5CDD505-2E9C-101B-9397-08002B2CF9AE}" pid="3" name="MediaServiceImageTags">
    <vt:lpwstr/>
  </property>
</Properties>
</file>