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302FC" w14:textId="77777777" w:rsidR="00C26D71" w:rsidRPr="002C732A" w:rsidRDefault="00C26D71" w:rsidP="002C732A">
      <w:pPr>
        <w:spacing w:after="113" w:line="400" w:lineRule="exact"/>
        <w:rPr>
          <w:b/>
          <w:color w:val="808080" w:themeColor="background1" w:themeShade="80"/>
          <w:sz w:val="36"/>
          <w:szCs w:val="36"/>
        </w:rPr>
      </w:pPr>
      <w:r w:rsidRPr="002C732A">
        <w:rPr>
          <w:b/>
          <w:color w:val="808080" w:themeColor="background1" w:themeShade="80"/>
          <w:sz w:val="36"/>
          <w:szCs w:val="36"/>
        </w:rPr>
        <w:t>Job De</w:t>
      </w:r>
      <w:r w:rsidRPr="008B610E">
        <w:rPr>
          <w:b/>
          <w:color w:val="808080"/>
          <w:sz w:val="36"/>
          <w:szCs w:val="36"/>
        </w:rPr>
        <w:t>s</w:t>
      </w:r>
      <w:r w:rsidRPr="002C732A">
        <w:rPr>
          <w:b/>
          <w:color w:val="808080" w:themeColor="background1" w:themeShade="80"/>
          <w:sz w:val="36"/>
          <w:szCs w:val="36"/>
        </w:rPr>
        <w:t>cription</w:t>
      </w:r>
    </w:p>
    <w:p w14:paraId="27D6677F" w14:textId="77777777" w:rsidR="002A3B04" w:rsidRPr="002A7A4F" w:rsidRDefault="19658040" w:rsidP="518BC46A">
      <w:pPr>
        <w:spacing w:after="454" w:line="400" w:lineRule="exact"/>
        <w:rPr>
          <w:b/>
          <w:bCs/>
          <w:color w:val="525252" w:themeColor="accent5" w:themeShade="80"/>
          <w:sz w:val="36"/>
          <w:szCs w:val="36"/>
        </w:rPr>
      </w:pPr>
      <w:r w:rsidRPr="518BC46A">
        <w:rPr>
          <w:b/>
          <w:bCs/>
          <w:color w:val="525252" w:themeColor="accent5" w:themeShade="80"/>
          <w:sz w:val="36"/>
          <w:szCs w:val="36"/>
        </w:rPr>
        <w:t>Tenancy Sustainment Coordinator Officer</w:t>
      </w:r>
    </w:p>
    <w:p w14:paraId="674D46D4" w14:textId="3EA5EBC6" w:rsidR="002A3B04" w:rsidRPr="002A3B04" w:rsidRDefault="002A3B04" w:rsidP="518BC46A">
      <w:pPr>
        <w:spacing w:line="300" w:lineRule="exact"/>
        <w:rPr>
          <w:b/>
          <w:bCs/>
          <w:color w:val="808080" w:themeColor="background1" w:themeShade="80"/>
        </w:rPr>
      </w:pPr>
      <w:r w:rsidRPr="518BC46A">
        <w:rPr>
          <w:b/>
          <w:bCs/>
          <w:color w:val="808080" w:themeColor="background1" w:themeShade="80"/>
        </w:rPr>
        <w:t>Role Profile</w:t>
      </w:r>
      <w:r>
        <w:tab/>
      </w:r>
      <w:r>
        <w:tab/>
      </w:r>
      <w:r w:rsidR="00844326">
        <w:rPr>
          <w:b/>
          <w:bCs/>
          <w:color w:val="808080" w:themeColor="background1" w:themeShade="80"/>
        </w:rPr>
        <w:t>HOU002</w:t>
      </w:r>
    </w:p>
    <w:p w14:paraId="1AA32F19" w14:textId="7BB60EBC" w:rsidR="002A3B04" w:rsidRPr="002A3B04" w:rsidRDefault="002A3B04" w:rsidP="002A3B04">
      <w:pPr>
        <w:spacing w:line="300" w:lineRule="exact"/>
        <w:rPr>
          <w:color w:val="000000" w:themeColor="text1"/>
        </w:rPr>
      </w:pPr>
      <w:r w:rsidRPr="008B610E">
        <w:rPr>
          <w:b/>
          <w:color w:val="808080" w:themeColor="background1" w:themeShade="80"/>
        </w:rPr>
        <w:t>Service/Team</w:t>
      </w:r>
      <w:r w:rsidR="006647C1">
        <w:rPr>
          <w:color w:val="000000" w:themeColor="text1"/>
        </w:rPr>
        <w:tab/>
      </w:r>
      <w:r w:rsidR="00844326">
        <w:rPr>
          <w:b/>
          <w:bCs/>
          <w:color w:val="808080" w:themeColor="background1" w:themeShade="80"/>
        </w:rPr>
        <w:t>Tenancy Sustainment Support Team</w:t>
      </w:r>
    </w:p>
    <w:p w14:paraId="0152A422" w14:textId="77777777" w:rsidR="002A3B04" w:rsidRPr="002A3B04" w:rsidRDefault="002A3B04" w:rsidP="002A3B04">
      <w:pPr>
        <w:spacing w:line="300" w:lineRule="exact"/>
        <w:rPr>
          <w:color w:val="000000" w:themeColor="text1"/>
        </w:rPr>
      </w:pPr>
      <w:r w:rsidRPr="518BC46A">
        <w:rPr>
          <w:b/>
          <w:bCs/>
          <w:color w:val="808080" w:themeColor="background1" w:themeShade="80"/>
        </w:rPr>
        <w:t>Reports to</w:t>
      </w:r>
      <w:r>
        <w:tab/>
      </w:r>
      <w:r>
        <w:tab/>
      </w:r>
      <w:r w:rsidR="25880732" w:rsidRPr="518BC46A">
        <w:rPr>
          <w:b/>
          <w:bCs/>
          <w:color w:val="808080" w:themeColor="background1" w:themeShade="80"/>
        </w:rPr>
        <w:t>Senior Tenancy Sustainment Officer</w:t>
      </w:r>
    </w:p>
    <w:p w14:paraId="5A6F5BDB" w14:textId="77777777" w:rsidR="002A3B04" w:rsidRDefault="002A3B04" w:rsidP="002A3B04">
      <w:pPr>
        <w:spacing w:line="300" w:lineRule="exact"/>
        <w:rPr>
          <w:b/>
          <w:bCs/>
          <w:color w:val="808080" w:themeColor="background1" w:themeShade="80"/>
        </w:rPr>
      </w:pPr>
      <w:r w:rsidRPr="518BC46A">
        <w:rPr>
          <w:b/>
          <w:bCs/>
          <w:color w:val="808080" w:themeColor="background1" w:themeShade="80"/>
        </w:rPr>
        <w:t>Number of posts</w:t>
      </w:r>
      <w:r>
        <w:tab/>
      </w:r>
      <w:r w:rsidR="74219D33" w:rsidRPr="518BC46A">
        <w:rPr>
          <w:b/>
          <w:bCs/>
          <w:color w:val="808080" w:themeColor="background1" w:themeShade="80"/>
        </w:rPr>
        <w:t>1</w:t>
      </w:r>
    </w:p>
    <w:p w14:paraId="4B983CD4" w14:textId="43F47BBC" w:rsidR="00844326" w:rsidRPr="002A3B04" w:rsidRDefault="00844326" w:rsidP="002A3B04">
      <w:pPr>
        <w:spacing w:line="300" w:lineRule="exact"/>
        <w:rPr>
          <w:color w:val="000000" w:themeColor="text1"/>
        </w:rPr>
      </w:pPr>
      <w:r>
        <w:rPr>
          <w:b/>
          <w:bCs/>
          <w:color w:val="808080" w:themeColor="background1" w:themeShade="80"/>
        </w:rPr>
        <w:t>Grade</w:t>
      </w:r>
      <w:r>
        <w:rPr>
          <w:b/>
          <w:bCs/>
          <w:color w:val="808080" w:themeColor="background1" w:themeShade="80"/>
        </w:rPr>
        <w:tab/>
      </w:r>
      <w:r>
        <w:rPr>
          <w:b/>
          <w:bCs/>
          <w:color w:val="808080" w:themeColor="background1" w:themeShade="80"/>
        </w:rPr>
        <w:tab/>
      </w:r>
      <w:r>
        <w:rPr>
          <w:b/>
          <w:bCs/>
          <w:color w:val="808080" w:themeColor="background1" w:themeShade="80"/>
        </w:rPr>
        <w:tab/>
        <w:t>BCP Grade G</w:t>
      </w:r>
    </w:p>
    <w:p w14:paraId="7D23C08A" w14:textId="77777777" w:rsidR="002A3B04" w:rsidRPr="002A3B04" w:rsidRDefault="002A3B04" w:rsidP="002A3B04">
      <w:pPr>
        <w:spacing w:line="300" w:lineRule="exact"/>
        <w:rPr>
          <w:color w:val="000000" w:themeColor="text1"/>
        </w:rPr>
      </w:pPr>
    </w:p>
    <w:p w14:paraId="5F9E6D96" w14:textId="77777777" w:rsidR="002A3B04" w:rsidRDefault="008B610E" w:rsidP="518BC46A">
      <w:pPr>
        <w:spacing w:after="57" w:line="300" w:lineRule="exact"/>
        <w:rPr>
          <w:b/>
          <w:bCs/>
          <w:color w:val="005596" w:themeColor="text2"/>
          <w:sz w:val="28"/>
          <w:szCs w:val="28"/>
        </w:rPr>
      </w:pPr>
      <w:r w:rsidRPr="008B610E">
        <w:rPr>
          <w:noProof/>
          <w:sz w:val="28"/>
          <w:szCs w:val="28"/>
          <w:lang w:eastAsia="en-GB"/>
        </w:rPr>
        <mc:AlternateContent>
          <mc:Choice Requires="wps">
            <w:drawing>
              <wp:anchor distT="0" distB="0" distL="114300" distR="114300" simplePos="0" relativeHeight="251658240" behindDoc="1" locked="1" layoutInCell="1" allowOverlap="1" wp14:anchorId="525E4709" wp14:editId="568CB2DE">
                <wp:simplePos x="0" y="0"/>
                <wp:positionH relativeFrom="column">
                  <wp:posOffset>12700</wp:posOffset>
                </wp:positionH>
                <wp:positionV relativeFrom="page">
                  <wp:posOffset>2857500</wp:posOffset>
                </wp:positionV>
                <wp:extent cx="6534150" cy="546100"/>
                <wp:effectExtent l="0" t="0" r="0" b="6350"/>
                <wp:wrapTight wrapText="bothSides">
                  <wp:wrapPolygon edited="0">
                    <wp:start x="0" y="0"/>
                    <wp:lineTo x="0" y="21098"/>
                    <wp:lineTo x="21537" y="21098"/>
                    <wp:lineTo x="21537"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534150" cy="546100"/>
                        </a:xfrm>
                        <a:prstGeom prst="rect">
                          <a:avLst/>
                        </a:prstGeom>
                        <a:solidFill>
                          <a:srgbClr val="D9D9D9"/>
                        </a:solidFill>
                        <a:ln w="9525">
                          <a:noFill/>
                          <a:miter/>
                        </a:ln>
                      </wps:spPr>
                      <wps:txbx>
                        <w:txbxContent>
                          <w:p w14:paraId="06D48577" w14:textId="0228E9BC" w:rsidR="003B3B25" w:rsidRDefault="00940375" w:rsidP="00526C07">
                            <w:pPr>
                              <w:spacing w:after="57" w:line="276" w:lineRule="auto"/>
                              <w:ind w:left="173"/>
                              <w:rPr>
                                <w:rFonts w:ascii="Calibri" w:hAnsi="Calibri" w:cs="Calibri"/>
                                <w:b/>
                                <w:bCs/>
                                <w:color w:val="000000"/>
                                <w:lang w:val="en-US"/>
                              </w:rPr>
                            </w:pPr>
                            <w:r>
                              <w:rPr>
                                <w:rFonts w:ascii="Calibri" w:hAnsi="Calibri" w:cs="Calibri"/>
                                <w:b/>
                                <w:bCs/>
                                <w:color w:val="000000"/>
                                <w:lang w:val="en-US"/>
                              </w:rPr>
                              <w:t xml:space="preserve">My job improves the quality of life for the people of Bournemouth Christchurch and Poole by ensuring support they need is </w:t>
                            </w:r>
                            <w:r w:rsidR="007808DB">
                              <w:rPr>
                                <w:rFonts w:ascii="Calibri" w:hAnsi="Calibri" w:cs="Calibri"/>
                                <w:b/>
                                <w:bCs/>
                                <w:color w:val="000000"/>
                                <w:lang w:val="en-US"/>
                              </w:rPr>
                              <w:t>available</w:t>
                            </w:r>
                            <w:r>
                              <w:rPr>
                                <w:rFonts w:ascii="Calibri" w:hAnsi="Calibri" w:cs="Calibri"/>
                                <w:b/>
                                <w:bCs/>
                                <w:color w:val="000000"/>
                                <w:lang w:val="en-US"/>
                              </w:rPr>
                              <w:t xml:space="preserve"> to help maintain their homes and prevent homelessness.</w:t>
                            </w:r>
                          </w:p>
                        </w:txbxContent>
                      </wps:txbx>
                      <wps:bodyPr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525E4709" id="Text Box 2" o:spid="_x0000_s1026" style="position:absolute;margin-left:1pt;margin-top:225pt;width:514.5pt;height: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" fillcolor="#d9d9d9" stroked="f">
                <v:textbox>
                  <w:txbxContent>
                    <w:p w14:paraId="06D48577" w14:textId="0228E9BC" w:rsidR="003B3B25" w:rsidRDefault="00940375" w:rsidP="00526C07">
                      <w:pPr>
                        <w:spacing w:after="57" w:line="276" w:lineRule="auto"/>
                        <w:ind w:left="173"/>
                        <w:rPr>
                          <w:rFonts w:ascii="Calibri" w:hAnsi="Calibri" w:cs="Calibri"/>
                          <w:b/>
                          <w:bCs/>
                          <w:color w:val="000000"/>
                          <w:lang w:val="en-US"/>
                        </w:rPr>
                      </w:pPr>
                      <w:r>
                        <w:rPr>
                          <w:rFonts w:ascii="Calibri" w:hAnsi="Calibri" w:cs="Calibri"/>
                          <w:b/>
                          <w:bCs/>
                          <w:color w:val="000000"/>
                          <w:lang w:val="en-US"/>
                        </w:rPr>
                        <w:t xml:space="preserve">My job improves the quality of life for the people of Bournemouth Christchurch and Poole by ensuring support they need is </w:t>
                      </w:r>
                      <w:r w:rsidR="007808DB">
                        <w:rPr>
                          <w:rFonts w:ascii="Calibri" w:hAnsi="Calibri" w:cs="Calibri"/>
                          <w:b/>
                          <w:bCs/>
                          <w:color w:val="000000"/>
                          <w:lang w:val="en-US"/>
                        </w:rPr>
                        <w:t>available</w:t>
                      </w:r>
                      <w:r>
                        <w:rPr>
                          <w:rFonts w:ascii="Calibri" w:hAnsi="Calibri" w:cs="Calibri"/>
                          <w:b/>
                          <w:bCs/>
                          <w:color w:val="000000"/>
                          <w:lang w:val="en-US"/>
                        </w:rPr>
                        <w:t xml:space="preserve"> to help maintain their homes and prevent homelessness.</w:t>
                      </w:r>
                    </w:p>
                  </w:txbxContent>
                </v:textbox>
                <w10:wrap type="tight" anchory="page"/>
                <w10:anchorlock/>
              </v:rect>
            </w:pict>
          </mc:Fallback>
        </mc:AlternateContent>
      </w:r>
    </w:p>
    <w:p w14:paraId="5BDEEC48" w14:textId="77777777" w:rsidR="0071002E" w:rsidRDefault="0071002E" w:rsidP="0071002E">
      <w:pPr>
        <w:rPr>
          <w:b/>
          <w:szCs w:val="24"/>
        </w:rPr>
      </w:pPr>
    </w:p>
    <w:p w14:paraId="121B695D" w14:textId="77777777" w:rsidR="006E0C0E" w:rsidRDefault="0071002E" w:rsidP="518BC46A">
      <w:pPr>
        <w:spacing w:after="113" w:line="300" w:lineRule="exact"/>
        <w:rPr>
          <w:rFonts w:eastAsia="Arial" w:cs="Arial"/>
          <w:szCs w:val="24"/>
        </w:rPr>
      </w:pPr>
      <w:r w:rsidRPr="518BC46A">
        <w:rPr>
          <w:b/>
          <w:bCs/>
        </w:rPr>
        <w:t>Job Overview</w:t>
      </w:r>
      <w:r w:rsidR="41EE10C1" w:rsidRPr="518BC46A">
        <w:rPr>
          <w:b/>
          <w:bCs/>
        </w:rPr>
        <w:t xml:space="preserve"> </w:t>
      </w:r>
    </w:p>
    <w:p w14:paraId="40A5DB25" w14:textId="77777777" w:rsidR="006E0C0E" w:rsidRDefault="58FFA874" w:rsidP="518BC46A">
      <w:pPr>
        <w:spacing w:after="113" w:line="300" w:lineRule="exact"/>
        <w:rPr>
          <w:rFonts w:eastAsia="Arial" w:cs="Arial"/>
          <w:szCs w:val="24"/>
        </w:rPr>
      </w:pPr>
      <w:r w:rsidRPr="518BC46A">
        <w:rPr>
          <w:rFonts w:eastAsia="Arial" w:cs="Arial"/>
          <w:szCs w:val="24"/>
        </w:rPr>
        <w:t>To coordinate support, monitor vulnerability assessments, and implement safeguarding procedures to sustain tenancies and prevent evictions for BCP Homes residents.</w:t>
      </w:r>
    </w:p>
    <w:p w14:paraId="35D4E36C" w14:textId="77777777" w:rsidR="006E0C0E" w:rsidRDefault="006E0C0E" w:rsidP="518BC46A">
      <w:pPr>
        <w:spacing w:before="180" w:line="300" w:lineRule="exact"/>
      </w:pPr>
    </w:p>
    <w:p w14:paraId="43257CED" w14:textId="77777777" w:rsidR="0071002E" w:rsidRDefault="0071002E" w:rsidP="518BC46A">
      <w:pPr>
        <w:spacing w:after="113" w:line="300" w:lineRule="exact"/>
        <w:rPr>
          <w:b/>
          <w:bCs/>
        </w:rPr>
      </w:pPr>
      <w:r w:rsidRPr="518BC46A">
        <w:rPr>
          <w:b/>
          <w:bCs/>
        </w:rPr>
        <w:t>Key Responsibilities</w:t>
      </w:r>
    </w:p>
    <w:p w14:paraId="10367002" w14:textId="77777777" w:rsidR="518BC46A" w:rsidRPr="003A4D08" w:rsidRDefault="518BC46A" w:rsidP="518BC46A">
      <w:pPr>
        <w:ind w:left="567"/>
        <w:rPr>
          <w:rFonts w:eastAsia="Arial" w:cs="Arial"/>
          <w:szCs w:val="24"/>
        </w:rPr>
      </w:pPr>
    </w:p>
    <w:p w14:paraId="1373C363" w14:textId="77777777" w:rsidR="72A70FF6" w:rsidRPr="003A4D08" w:rsidRDefault="72A70FF6" w:rsidP="518BC46A">
      <w:pPr>
        <w:pStyle w:val="ListParagraph"/>
        <w:numPr>
          <w:ilvl w:val="0"/>
          <w:numId w:val="3"/>
        </w:numPr>
        <w:ind w:left="714" w:hanging="434"/>
        <w:rPr>
          <w:rFonts w:eastAsia="Arial" w:cs="Arial"/>
          <w:szCs w:val="24"/>
        </w:rPr>
      </w:pPr>
      <w:r w:rsidRPr="003A4D08">
        <w:rPr>
          <w:rFonts w:eastAsia="Arial" w:cs="Arial"/>
          <w:szCs w:val="24"/>
        </w:rPr>
        <w:t>Organise workflow and caseloads for the team.</w:t>
      </w:r>
    </w:p>
    <w:p w14:paraId="5B1B6B74" w14:textId="77777777" w:rsidR="518BC46A" w:rsidRPr="003A4D08" w:rsidRDefault="518BC46A" w:rsidP="518BC46A">
      <w:pPr>
        <w:pStyle w:val="ListParagraph"/>
        <w:ind w:left="714" w:hanging="434"/>
        <w:rPr>
          <w:rFonts w:eastAsia="Arial" w:cs="Arial"/>
          <w:szCs w:val="24"/>
        </w:rPr>
      </w:pPr>
    </w:p>
    <w:p w14:paraId="45F62DB6" w14:textId="77777777" w:rsidR="72A70FF6" w:rsidRPr="003A4D08" w:rsidRDefault="72A70FF6" w:rsidP="518BC46A">
      <w:pPr>
        <w:pStyle w:val="ListParagraph"/>
        <w:numPr>
          <w:ilvl w:val="0"/>
          <w:numId w:val="3"/>
        </w:numPr>
        <w:ind w:left="715" w:hanging="437"/>
        <w:rPr>
          <w:rFonts w:eastAsia="Arial" w:cs="Arial"/>
          <w:szCs w:val="24"/>
        </w:rPr>
      </w:pPr>
      <w:r w:rsidRPr="003A4D08">
        <w:rPr>
          <w:rFonts w:eastAsia="Arial" w:cs="Arial"/>
          <w:szCs w:val="24"/>
        </w:rPr>
        <w:t>Provide support, advice and guidance in line with best practice.</w:t>
      </w:r>
    </w:p>
    <w:p w14:paraId="10448087" w14:textId="77777777" w:rsidR="518BC46A" w:rsidRPr="003A4D08" w:rsidRDefault="518BC46A" w:rsidP="518BC46A">
      <w:pPr>
        <w:pStyle w:val="ListParagraph"/>
        <w:ind w:left="715" w:hanging="437"/>
        <w:rPr>
          <w:rFonts w:eastAsia="Arial" w:cs="Arial"/>
          <w:szCs w:val="24"/>
        </w:rPr>
      </w:pPr>
    </w:p>
    <w:p w14:paraId="2F03739D" w14:textId="77777777" w:rsidR="72A70FF6" w:rsidRPr="003A4D08" w:rsidRDefault="72A70FF6" w:rsidP="518BC46A">
      <w:pPr>
        <w:pStyle w:val="ListParagraph"/>
        <w:numPr>
          <w:ilvl w:val="0"/>
          <w:numId w:val="3"/>
        </w:numPr>
        <w:ind w:left="715" w:hanging="437"/>
        <w:rPr>
          <w:rFonts w:eastAsia="Arial" w:cs="Arial"/>
          <w:szCs w:val="24"/>
        </w:rPr>
      </w:pPr>
      <w:r w:rsidRPr="003A4D08">
        <w:rPr>
          <w:rFonts w:eastAsia="Arial" w:cs="Arial"/>
          <w:szCs w:val="24"/>
        </w:rPr>
        <w:t>Maintain caseload of clients.</w:t>
      </w:r>
    </w:p>
    <w:p w14:paraId="32772D32" w14:textId="77777777" w:rsidR="518BC46A" w:rsidRPr="003A4D08" w:rsidRDefault="518BC46A" w:rsidP="518BC46A">
      <w:pPr>
        <w:pStyle w:val="ListParagraph"/>
        <w:ind w:left="715" w:hanging="437"/>
        <w:rPr>
          <w:rFonts w:eastAsia="Arial" w:cs="Arial"/>
          <w:szCs w:val="24"/>
        </w:rPr>
      </w:pPr>
    </w:p>
    <w:p w14:paraId="210DA4DE" w14:textId="0DAB229B" w:rsidR="72A70FF6" w:rsidRPr="003A4D08" w:rsidRDefault="72A70FF6" w:rsidP="518BC46A">
      <w:pPr>
        <w:pStyle w:val="ListParagraph"/>
        <w:numPr>
          <w:ilvl w:val="0"/>
          <w:numId w:val="3"/>
        </w:numPr>
        <w:ind w:left="715" w:hanging="437"/>
        <w:rPr>
          <w:rFonts w:eastAsia="Arial" w:cs="Arial"/>
          <w:szCs w:val="24"/>
        </w:rPr>
      </w:pPr>
      <w:r w:rsidRPr="003A4D08">
        <w:rPr>
          <w:rFonts w:eastAsia="Arial" w:cs="Arial"/>
          <w:szCs w:val="24"/>
        </w:rPr>
        <w:t xml:space="preserve">Assist the </w:t>
      </w:r>
      <w:r w:rsidR="00DA085C">
        <w:rPr>
          <w:rFonts w:eastAsia="Arial" w:cs="Arial"/>
          <w:szCs w:val="24"/>
        </w:rPr>
        <w:t xml:space="preserve">Senior Tenancy Sustainment Officer </w:t>
      </w:r>
      <w:r w:rsidRPr="003A4D08">
        <w:rPr>
          <w:rFonts w:eastAsia="Arial" w:cs="Arial"/>
          <w:szCs w:val="24"/>
        </w:rPr>
        <w:t xml:space="preserve">in ensuring the </w:t>
      </w:r>
      <w:r w:rsidR="520B8B26" w:rsidRPr="003A4D08">
        <w:rPr>
          <w:rFonts w:eastAsia="Arial" w:cs="Arial"/>
          <w:szCs w:val="24"/>
        </w:rPr>
        <w:t>BCP Homes</w:t>
      </w:r>
      <w:r w:rsidRPr="003A4D08">
        <w:rPr>
          <w:rFonts w:eastAsia="Arial" w:cs="Arial"/>
          <w:szCs w:val="24"/>
        </w:rPr>
        <w:t xml:space="preserve"> Safeguarding procedure is followed and monitored.  </w:t>
      </w:r>
    </w:p>
    <w:p w14:paraId="237A99FD" w14:textId="77777777" w:rsidR="518BC46A" w:rsidRPr="003A4D08" w:rsidRDefault="518BC46A" w:rsidP="518BC46A">
      <w:pPr>
        <w:pStyle w:val="ListParagraph"/>
        <w:ind w:left="715" w:hanging="437"/>
        <w:rPr>
          <w:rFonts w:eastAsia="Arial" w:cs="Arial"/>
          <w:szCs w:val="24"/>
        </w:rPr>
      </w:pPr>
    </w:p>
    <w:p w14:paraId="3172415F" w14:textId="4447F0D4" w:rsidR="72A70FF6" w:rsidRPr="003A4D08" w:rsidRDefault="72A70FF6" w:rsidP="518BC46A">
      <w:pPr>
        <w:pStyle w:val="ListParagraph"/>
        <w:numPr>
          <w:ilvl w:val="0"/>
          <w:numId w:val="3"/>
        </w:numPr>
        <w:ind w:left="715" w:hanging="437"/>
        <w:rPr>
          <w:rFonts w:eastAsia="Arial" w:cs="Arial"/>
          <w:szCs w:val="24"/>
        </w:rPr>
      </w:pPr>
      <w:r w:rsidRPr="003A4D08">
        <w:rPr>
          <w:rFonts w:eastAsia="Arial" w:cs="Arial"/>
          <w:szCs w:val="24"/>
        </w:rPr>
        <w:t xml:space="preserve">Work effectively across </w:t>
      </w:r>
      <w:r w:rsidR="00DA085C">
        <w:rPr>
          <w:rFonts w:eastAsia="Arial" w:cs="Arial"/>
          <w:szCs w:val="24"/>
        </w:rPr>
        <w:t xml:space="preserve">BCP Homes and wider BCP council services </w:t>
      </w:r>
      <w:r w:rsidRPr="003A4D08">
        <w:rPr>
          <w:rFonts w:eastAsia="Arial" w:cs="Arial"/>
          <w:szCs w:val="24"/>
        </w:rPr>
        <w:t xml:space="preserve">to ensure identification of vulnerable residents with support needs and clear referral pathways. </w:t>
      </w:r>
    </w:p>
    <w:p w14:paraId="0742B7C6" w14:textId="77777777" w:rsidR="518BC46A" w:rsidRPr="003A4D08" w:rsidRDefault="518BC46A" w:rsidP="518BC46A">
      <w:pPr>
        <w:pStyle w:val="ListParagraph"/>
        <w:ind w:left="715" w:hanging="437"/>
        <w:rPr>
          <w:rFonts w:eastAsia="Arial" w:cs="Arial"/>
          <w:szCs w:val="24"/>
        </w:rPr>
      </w:pPr>
    </w:p>
    <w:p w14:paraId="2590EDBD" w14:textId="1C3A177B" w:rsidR="72A70FF6" w:rsidRPr="003A4D08" w:rsidRDefault="72A70FF6" w:rsidP="518BC46A">
      <w:pPr>
        <w:pStyle w:val="ListParagraph"/>
        <w:numPr>
          <w:ilvl w:val="0"/>
          <w:numId w:val="3"/>
        </w:numPr>
        <w:ind w:left="715" w:hanging="437"/>
        <w:rPr>
          <w:rFonts w:eastAsia="Arial" w:cs="Arial"/>
          <w:szCs w:val="24"/>
        </w:rPr>
      </w:pPr>
      <w:r w:rsidRPr="003A4D08">
        <w:rPr>
          <w:rFonts w:eastAsia="Arial" w:cs="Arial"/>
          <w:szCs w:val="24"/>
        </w:rPr>
        <w:t>Attend</w:t>
      </w:r>
      <w:r w:rsidR="00DA085C">
        <w:rPr>
          <w:rFonts w:eastAsia="Arial" w:cs="Arial"/>
          <w:szCs w:val="24"/>
        </w:rPr>
        <w:t xml:space="preserve"> and arrange</w:t>
      </w:r>
      <w:r w:rsidRPr="003A4D08">
        <w:rPr>
          <w:rFonts w:eastAsia="Arial" w:cs="Arial"/>
          <w:szCs w:val="24"/>
        </w:rPr>
        <w:t xml:space="preserve"> multiagency case conferences </w:t>
      </w:r>
      <w:r w:rsidR="00DA085C">
        <w:rPr>
          <w:rFonts w:eastAsia="Arial" w:cs="Arial"/>
          <w:szCs w:val="24"/>
        </w:rPr>
        <w:t xml:space="preserve">including Multi-agency Risk Management meetings </w:t>
      </w:r>
      <w:r w:rsidRPr="003A4D08">
        <w:rPr>
          <w:rFonts w:eastAsia="Arial" w:cs="Arial"/>
          <w:szCs w:val="24"/>
        </w:rPr>
        <w:t>when required.</w:t>
      </w:r>
    </w:p>
    <w:p w14:paraId="43FD3816" w14:textId="77777777" w:rsidR="518BC46A" w:rsidRPr="003A4D08" w:rsidRDefault="518BC46A" w:rsidP="518BC46A">
      <w:pPr>
        <w:pStyle w:val="ListParagraph"/>
        <w:ind w:left="715" w:hanging="437"/>
        <w:rPr>
          <w:rFonts w:eastAsia="Arial" w:cs="Arial"/>
          <w:szCs w:val="24"/>
        </w:rPr>
      </w:pPr>
    </w:p>
    <w:p w14:paraId="645D8852" w14:textId="77777777" w:rsidR="1EE6240C" w:rsidRPr="003A4D08" w:rsidRDefault="1EE6240C" w:rsidP="0F1C0B4C">
      <w:pPr>
        <w:pStyle w:val="ListParagraph"/>
        <w:numPr>
          <w:ilvl w:val="0"/>
          <w:numId w:val="3"/>
        </w:numPr>
        <w:ind w:left="715" w:hanging="437"/>
        <w:rPr>
          <w:rFonts w:eastAsia="Arial" w:cs="Arial"/>
          <w:szCs w:val="24"/>
        </w:rPr>
      </w:pPr>
      <w:r w:rsidRPr="003A4D08">
        <w:rPr>
          <w:rFonts w:eastAsia="Arial" w:cs="Arial"/>
          <w:szCs w:val="24"/>
        </w:rPr>
        <w:t xml:space="preserve">To oversee the Multi-Agency Risk Assessment Conference (MARAC) for BCP </w:t>
      </w:r>
      <w:r w:rsidR="61DD0CC2" w:rsidRPr="003A4D08">
        <w:rPr>
          <w:rFonts w:eastAsia="Arial" w:cs="Arial"/>
          <w:szCs w:val="24"/>
        </w:rPr>
        <w:t>Homes by gathering information from all relevant sources to create a detailed weekly report, attend the conference</w:t>
      </w:r>
      <w:r w:rsidR="305E9505" w:rsidRPr="003A4D08">
        <w:rPr>
          <w:rFonts w:eastAsia="Arial" w:cs="Arial"/>
          <w:szCs w:val="24"/>
        </w:rPr>
        <w:t xml:space="preserve"> to present the findings and follow up on any actions.</w:t>
      </w:r>
    </w:p>
    <w:p w14:paraId="734393F1" w14:textId="77777777" w:rsidR="518BC46A" w:rsidRPr="003A4D08" w:rsidRDefault="518BC46A" w:rsidP="518BC46A">
      <w:pPr>
        <w:pStyle w:val="ListParagraph"/>
        <w:ind w:left="715" w:hanging="437"/>
        <w:rPr>
          <w:rFonts w:eastAsia="Arial" w:cs="Arial"/>
          <w:szCs w:val="24"/>
        </w:rPr>
      </w:pPr>
    </w:p>
    <w:p w14:paraId="028F82CF" w14:textId="60DFA41C" w:rsidR="72A70FF6" w:rsidRPr="003A4D08" w:rsidRDefault="72A70FF6" w:rsidP="518BC46A">
      <w:pPr>
        <w:pStyle w:val="ListParagraph"/>
        <w:numPr>
          <w:ilvl w:val="0"/>
          <w:numId w:val="3"/>
        </w:numPr>
        <w:ind w:left="715" w:hanging="437"/>
        <w:rPr>
          <w:rFonts w:eastAsia="Arial" w:cs="Arial"/>
          <w:szCs w:val="24"/>
        </w:rPr>
      </w:pPr>
      <w:r w:rsidRPr="003A4D08">
        <w:rPr>
          <w:rFonts w:eastAsia="Arial" w:cs="Arial"/>
          <w:szCs w:val="24"/>
        </w:rPr>
        <w:t xml:space="preserve">Work with </w:t>
      </w:r>
      <w:r w:rsidR="00DA085C">
        <w:rPr>
          <w:rFonts w:eastAsia="Arial" w:cs="Arial"/>
          <w:szCs w:val="24"/>
        </w:rPr>
        <w:t xml:space="preserve">Strategic Housing and Partnerships </w:t>
      </w:r>
      <w:r w:rsidRPr="003A4D08">
        <w:rPr>
          <w:rFonts w:eastAsia="Arial" w:cs="Arial"/>
          <w:szCs w:val="24"/>
        </w:rPr>
        <w:t>to implement procedures which assist in the prevention of homelessness.</w:t>
      </w:r>
    </w:p>
    <w:p w14:paraId="5699F539" w14:textId="77777777" w:rsidR="518BC46A" w:rsidRPr="003A4D08" w:rsidRDefault="518BC46A" w:rsidP="518BC46A">
      <w:pPr>
        <w:pStyle w:val="ListParagraph"/>
        <w:ind w:left="715" w:hanging="437"/>
        <w:rPr>
          <w:rFonts w:eastAsia="Arial" w:cs="Arial"/>
          <w:szCs w:val="24"/>
        </w:rPr>
      </w:pPr>
    </w:p>
    <w:p w14:paraId="6B61641F" w14:textId="77777777" w:rsidR="72A70FF6" w:rsidRPr="003A4D08" w:rsidRDefault="72A70FF6" w:rsidP="518BC46A">
      <w:pPr>
        <w:pStyle w:val="ListParagraph"/>
        <w:numPr>
          <w:ilvl w:val="0"/>
          <w:numId w:val="3"/>
        </w:numPr>
        <w:ind w:left="715" w:hanging="437"/>
        <w:rPr>
          <w:rFonts w:eastAsia="Arial" w:cs="Arial"/>
          <w:szCs w:val="24"/>
        </w:rPr>
      </w:pPr>
      <w:r w:rsidRPr="003A4D08">
        <w:rPr>
          <w:rFonts w:eastAsia="Arial" w:cs="Arial"/>
          <w:szCs w:val="24"/>
        </w:rPr>
        <w:t>Identify any support needs pre-sign up, using the vulnerability indicators and Resident Information Form.</w:t>
      </w:r>
    </w:p>
    <w:p w14:paraId="124AF6FF" w14:textId="77777777" w:rsidR="518BC46A" w:rsidRPr="003A4D08" w:rsidRDefault="518BC46A" w:rsidP="518BC46A">
      <w:pPr>
        <w:pStyle w:val="ListParagraph"/>
        <w:ind w:left="715" w:hanging="437"/>
        <w:rPr>
          <w:rFonts w:eastAsia="Arial" w:cs="Arial"/>
          <w:szCs w:val="24"/>
        </w:rPr>
      </w:pPr>
    </w:p>
    <w:p w14:paraId="60F24051" w14:textId="77777777" w:rsidR="72A70FF6" w:rsidRPr="003A4D08" w:rsidRDefault="72A70FF6" w:rsidP="518BC46A">
      <w:pPr>
        <w:pStyle w:val="ListParagraph"/>
        <w:numPr>
          <w:ilvl w:val="0"/>
          <w:numId w:val="3"/>
        </w:numPr>
        <w:ind w:left="715" w:hanging="437"/>
        <w:rPr>
          <w:rFonts w:eastAsia="Arial" w:cs="Arial"/>
          <w:szCs w:val="24"/>
        </w:rPr>
      </w:pPr>
      <w:r w:rsidRPr="003A4D08">
        <w:rPr>
          <w:rFonts w:eastAsia="Arial" w:cs="Arial"/>
          <w:szCs w:val="24"/>
        </w:rPr>
        <w:lastRenderedPageBreak/>
        <w:t>Liaise with Social Services and other related agencies to report and follow up safeguarding concerns.</w:t>
      </w:r>
    </w:p>
    <w:p w14:paraId="489A5FA8" w14:textId="77777777" w:rsidR="518BC46A" w:rsidRPr="003A4D08" w:rsidRDefault="518BC46A" w:rsidP="518BC46A">
      <w:pPr>
        <w:rPr>
          <w:rFonts w:eastAsia="Arial" w:cs="Arial"/>
          <w:szCs w:val="24"/>
        </w:rPr>
      </w:pPr>
    </w:p>
    <w:p w14:paraId="65549003" w14:textId="77777777" w:rsidR="72A70FF6" w:rsidRPr="003A4D08" w:rsidRDefault="72A70FF6" w:rsidP="518BC46A">
      <w:pPr>
        <w:pStyle w:val="ListParagraph"/>
        <w:numPr>
          <w:ilvl w:val="0"/>
          <w:numId w:val="3"/>
        </w:numPr>
        <w:ind w:left="715" w:hanging="437"/>
        <w:rPr>
          <w:rFonts w:eastAsia="Arial" w:cs="Arial"/>
          <w:szCs w:val="24"/>
        </w:rPr>
      </w:pPr>
      <w:r w:rsidRPr="003A4D08">
        <w:rPr>
          <w:rFonts w:eastAsia="Arial" w:cs="Arial"/>
          <w:szCs w:val="24"/>
        </w:rPr>
        <w:t>Ensure that risk assessments and risk management plans are completed where necessary and that staff are aware of risk management.</w:t>
      </w:r>
    </w:p>
    <w:p w14:paraId="7825B713" w14:textId="77777777" w:rsidR="518BC46A" w:rsidRPr="003A4D08" w:rsidRDefault="518BC46A" w:rsidP="518BC46A">
      <w:pPr>
        <w:pStyle w:val="ListParagraph"/>
        <w:ind w:left="715" w:hanging="437"/>
        <w:rPr>
          <w:rFonts w:eastAsia="Arial" w:cs="Arial"/>
          <w:szCs w:val="24"/>
        </w:rPr>
      </w:pPr>
    </w:p>
    <w:p w14:paraId="59ED5AFF" w14:textId="77777777" w:rsidR="72A70FF6" w:rsidRDefault="72A70FF6" w:rsidP="518BC46A">
      <w:pPr>
        <w:pStyle w:val="ListParagraph"/>
        <w:numPr>
          <w:ilvl w:val="0"/>
          <w:numId w:val="3"/>
        </w:numPr>
        <w:ind w:left="715" w:hanging="437"/>
        <w:rPr>
          <w:rFonts w:eastAsia="Arial" w:cs="Arial"/>
          <w:szCs w:val="24"/>
        </w:rPr>
      </w:pPr>
      <w:r w:rsidRPr="003A4D08">
        <w:rPr>
          <w:rFonts w:eastAsia="Arial" w:cs="Arial"/>
          <w:szCs w:val="24"/>
        </w:rPr>
        <w:t xml:space="preserve">Forge close links to work in partnership with key stakeholders including drug and alcohol and mental health services, health and social care in delivering support services to vulnerable residents and leaseholders.   </w:t>
      </w:r>
    </w:p>
    <w:p w14:paraId="00227FB9" w14:textId="77777777" w:rsidR="00DA085C" w:rsidRPr="00DA085C" w:rsidRDefault="00DA085C" w:rsidP="00DA085C">
      <w:pPr>
        <w:rPr>
          <w:rFonts w:eastAsia="Arial" w:cs="Arial"/>
          <w:szCs w:val="24"/>
        </w:rPr>
      </w:pPr>
    </w:p>
    <w:p w14:paraId="10B972E3" w14:textId="15C58435" w:rsidR="518BC46A" w:rsidRDefault="72A70FF6" w:rsidP="00B32C5C">
      <w:pPr>
        <w:pStyle w:val="ListParagraph"/>
        <w:numPr>
          <w:ilvl w:val="0"/>
          <w:numId w:val="3"/>
        </w:numPr>
        <w:ind w:left="715" w:hanging="437"/>
        <w:rPr>
          <w:rFonts w:eastAsia="Arial" w:cs="Arial"/>
          <w:szCs w:val="24"/>
        </w:rPr>
      </w:pPr>
      <w:r w:rsidRPr="00DA085C">
        <w:rPr>
          <w:rFonts w:eastAsia="Arial" w:cs="Arial"/>
          <w:szCs w:val="24"/>
        </w:rPr>
        <w:t xml:space="preserve">Promotion of </w:t>
      </w:r>
      <w:r w:rsidR="00DA085C" w:rsidRPr="00DA085C">
        <w:rPr>
          <w:rFonts w:eastAsia="Arial" w:cs="Arial"/>
          <w:szCs w:val="24"/>
        </w:rPr>
        <w:t>the Tenancy Sustainment</w:t>
      </w:r>
      <w:r w:rsidRPr="00DA085C">
        <w:rPr>
          <w:rFonts w:eastAsia="Arial" w:cs="Arial"/>
          <w:szCs w:val="24"/>
        </w:rPr>
        <w:t xml:space="preserve"> service both within </w:t>
      </w:r>
      <w:r w:rsidR="00DA085C" w:rsidRPr="00DA085C">
        <w:rPr>
          <w:rFonts w:eastAsia="Arial" w:cs="Arial"/>
          <w:szCs w:val="24"/>
        </w:rPr>
        <w:t>BCP council</w:t>
      </w:r>
      <w:r w:rsidRPr="00DA085C">
        <w:rPr>
          <w:rFonts w:eastAsia="Arial" w:cs="Arial"/>
          <w:szCs w:val="24"/>
        </w:rPr>
        <w:t xml:space="preserve"> and with key partners and organisations</w:t>
      </w:r>
      <w:r w:rsidR="00DA085C">
        <w:rPr>
          <w:rFonts w:eastAsia="Arial" w:cs="Arial"/>
          <w:szCs w:val="24"/>
        </w:rPr>
        <w:t>.</w:t>
      </w:r>
    </w:p>
    <w:p w14:paraId="6A3DFBF2" w14:textId="77777777" w:rsidR="00DA085C" w:rsidRPr="00DA085C" w:rsidRDefault="00DA085C" w:rsidP="00DA085C">
      <w:pPr>
        <w:rPr>
          <w:rFonts w:eastAsia="Arial" w:cs="Arial"/>
          <w:szCs w:val="24"/>
        </w:rPr>
      </w:pPr>
    </w:p>
    <w:p w14:paraId="357934AD" w14:textId="77777777" w:rsidR="72A70FF6" w:rsidRPr="003A4D08" w:rsidRDefault="72A70FF6" w:rsidP="518BC46A">
      <w:pPr>
        <w:pStyle w:val="ListParagraph"/>
        <w:numPr>
          <w:ilvl w:val="0"/>
          <w:numId w:val="3"/>
        </w:numPr>
        <w:ind w:left="715" w:hanging="437"/>
        <w:rPr>
          <w:rFonts w:eastAsia="Arial" w:cs="Arial"/>
          <w:szCs w:val="24"/>
        </w:rPr>
      </w:pPr>
      <w:r w:rsidRPr="003A4D08">
        <w:rPr>
          <w:rFonts w:eastAsia="Arial" w:cs="Arial"/>
          <w:szCs w:val="24"/>
        </w:rPr>
        <w:t xml:space="preserve">Continual improvement of service to ensure effective and efficient working practices. </w:t>
      </w:r>
    </w:p>
    <w:p w14:paraId="05E6A2E6" w14:textId="77777777" w:rsidR="518BC46A" w:rsidRPr="003A4D08" w:rsidRDefault="518BC46A" w:rsidP="518BC46A">
      <w:pPr>
        <w:pStyle w:val="ListParagraph"/>
        <w:ind w:left="715" w:hanging="437"/>
        <w:rPr>
          <w:rFonts w:eastAsia="Arial" w:cs="Arial"/>
          <w:szCs w:val="24"/>
        </w:rPr>
      </w:pPr>
    </w:p>
    <w:p w14:paraId="7C04010E" w14:textId="77777777" w:rsidR="72A70FF6" w:rsidRPr="003A4D08" w:rsidRDefault="72A70FF6" w:rsidP="0F1C0B4C">
      <w:pPr>
        <w:pStyle w:val="ListParagraph"/>
        <w:numPr>
          <w:ilvl w:val="0"/>
          <w:numId w:val="3"/>
        </w:numPr>
        <w:ind w:left="715" w:hanging="437"/>
        <w:rPr>
          <w:rFonts w:eastAsia="Arial" w:cs="Arial"/>
          <w:szCs w:val="24"/>
        </w:rPr>
      </w:pPr>
      <w:r w:rsidRPr="003A4D08">
        <w:rPr>
          <w:rFonts w:eastAsia="Arial" w:cs="Arial"/>
          <w:szCs w:val="24"/>
        </w:rPr>
        <w:t>Monitor support outputs and outcomes ensuring timely completion of information for KPIs and the commentary of explanation for governance</w:t>
      </w:r>
      <w:r w:rsidR="75620847" w:rsidRPr="003A4D08">
        <w:rPr>
          <w:rFonts w:eastAsia="Arial" w:cs="Arial"/>
          <w:szCs w:val="24"/>
        </w:rPr>
        <w:t>.</w:t>
      </w:r>
    </w:p>
    <w:p w14:paraId="40A97C6F" w14:textId="77777777" w:rsidR="0F1C0B4C" w:rsidRPr="003A4D08" w:rsidRDefault="0F1C0B4C" w:rsidP="0F1C0B4C">
      <w:pPr>
        <w:pStyle w:val="ListParagraph"/>
        <w:ind w:left="715" w:hanging="437"/>
        <w:rPr>
          <w:rFonts w:eastAsia="Arial" w:cs="Arial"/>
          <w:szCs w:val="24"/>
        </w:rPr>
      </w:pPr>
    </w:p>
    <w:p w14:paraId="41177C06" w14:textId="77777777" w:rsidR="75620847" w:rsidRPr="003A4D08" w:rsidRDefault="75620847" w:rsidP="0F1C0B4C">
      <w:pPr>
        <w:pStyle w:val="ListParagraph"/>
        <w:numPr>
          <w:ilvl w:val="0"/>
          <w:numId w:val="3"/>
        </w:numPr>
        <w:ind w:left="715" w:hanging="437"/>
        <w:rPr>
          <w:rFonts w:eastAsia="Arial" w:cs="Arial"/>
          <w:szCs w:val="24"/>
        </w:rPr>
      </w:pPr>
      <w:r w:rsidRPr="003A4D08">
        <w:rPr>
          <w:rFonts w:eastAsia="Arial" w:cs="Arial"/>
          <w:szCs w:val="24"/>
        </w:rPr>
        <w:t>Deputise for the Senior Tenancy Sustainment Officer where required including case supervision.</w:t>
      </w:r>
    </w:p>
    <w:p w14:paraId="719C758F" w14:textId="77777777" w:rsidR="0F1C0B4C" w:rsidRPr="003A4D08" w:rsidRDefault="0F1C0B4C" w:rsidP="0F1C0B4C">
      <w:pPr>
        <w:ind w:left="567" w:hanging="567"/>
        <w:rPr>
          <w:rFonts w:eastAsia="Arial" w:cs="Arial"/>
          <w:szCs w:val="24"/>
        </w:rPr>
      </w:pPr>
    </w:p>
    <w:p w14:paraId="1A56F393" w14:textId="77777777" w:rsidR="00C50476" w:rsidRPr="003A4D08" w:rsidRDefault="0071002E" w:rsidP="0F1C0B4C">
      <w:pPr>
        <w:spacing w:after="113" w:line="300" w:lineRule="exact"/>
        <w:rPr>
          <w:b/>
          <w:bCs/>
          <w:szCs w:val="24"/>
        </w:rPr>
      </w:pPr>
      <w:r w:rsidRPr="003A4D08">
        <w:rPr>
          <w:b/>
          <w:bCs/>
          <w:szCs w:val="24"/>
        </w:rPr>
        <w:t>Specific Qualifications and Experience</w:t>
      </w:r>
      <w:r w:rsidR="5BF66ACB" w:rsidRPr="003A4D08">
        <w:rPr>
          <w:b/>
          <w:bCs/>
          <w:szCs w:val="24"/>
        </w:rPr>
        <w:t xml:space="preserve"> (Essential/Desirable)</w:t>
      </w:r>
    </w:p>
    <w:p w14:paraId="14CB155D" w14:textId="77777777" w:rsidR="00D45759" w:rsidRPr="003A4D08" w:rsidRDefault="00D45759" w:rsidP="00D45759">
      <w:pPr>
        <w:pStyle w:val="ListParagraph"/>
        <w:rPr>
          <w:szCs w:val="24"/>
        </w:rPr>
      </w:pPr>
    </w:p>
    <w:p w14:paraId="54FEAF1B" w14:textId="478FB19B" w:rsidR="008A0289" w:rsidRPr="008F1714" w:rsidRDefault="3EC8A9D2" w:rsidP="008F1714">
      <w:pPr>
        <w:pStyle w:val="ListParagraph"/>
        <w:numPr>
          <w:ilvl w:val="0"/>
          <w:numId w:val="2"/>
        </w:numPr>
        <w:ind w:left="283" w:hanging="283"/>
        <w:rPr>
          <w:rFonts w:eastAsia="Arial" w:cs="Arial"/>
          <w:szCs w:val="24"/>
        </w:rPr>
      </w:pPr>
      <w:r w:rsidRPr="003A4D08">
        <w:rPr>
          <w:rFonts w:eastAsia="Arial" w:cs="Arial"/>
          <w:szCs w:val="24"/>
        </w:rPr>
        <w:t>Providing</w:t>
      </w:r>
      <w:r w:rsidR="006D7037">
        <w:rPr>
          <w:rFonts w:eastAsia="Arial" w:cs="Arial"/>
          <w:szCs w:val="24"/>
        </w:rPr>
        <w:t xml:space="preserve"> housing</w:t>
      </w:r>
      <w:r w:rsidRPr="003A4D08">
        <w:rPr>
          <w:rFonts w:eastAsia="Arial" w:cs="Arial"/>
          <w:szCs w:val="24"/>
        </w:rPr>
        <w:t xml:space="preserve"> support to vulnerable individuals (E)</w:t>
      </w:r>
    </w:p>
    <w:p w14:paraId="47CD1A54" w14:textId="542F1D54" w:rsidR="008A0289" w:rsidRPr="008F1714" w:rsidRDefault="3EC8A9D2" w:rsidP="008F1714">
      <w:pPr>
        <w:pStyle w:val="ListParagraph"/>
        <w:numPr>
          <w:ilvl w:val="0"/>
          <w:numId w:val="2"/>
        </w:numPr>
        <w:ind w:left="283" w:hanging="283"/>
        <w:rPr>
          <w:rFonts w:eastAsia="Arial" w:cs="Arial"/>
          <w:szCs w:val="24"/>
        </w:rPr>
      </w:pPr>
      <w:r w:rsidRPr="003A4D08">
        <w:rPr>
          <w:rFonts w:eastAsia="Arial" w:cs="Arial"/>
          <w:szCs w:val="24"/>
        </w:rPr>
        <w:t>Preparing and reviewing support/care plans (E)</w:t>
      </w:r>
    </w:p>
    <w:p w14:paraId="6C252F60" w14:textId="76B82084" w:rsidR="0F1C0B4C" w:rsidRPr="008F1714" w:rsidRDefault="3EC8A9D2" w:rsidP="008F1714">
      <w:pPr>
        <w:pStyle w:val="ListParagraph"/>
        <w:numPr>
          <w:ilvl w:val="0"/>
          <w:numId w:val="2"/>
        </w:numPr>
        <w:ind w:left="283" w:hanging="283"/>
        <w:rPr>
          <w:szCs w:val="24"/>
        </w:rPr>
      </w:pPr>
      <w:r w:rsidRPr="003A4D08">
        <w:rPr>
          <w:rFonts w:eastAsia="Arial" w:cs="Arial"/>
          <w:szCs w:val="24"/>
        </w:rPr>
        <w:t>Experience of partnership working (E)</w:t>
      </w:r>
    </w:p>
    <w:p w14:paraId="6FDF2E5C" w14:textId="61F6EDB9" w:rsidR="0F1C0B4C" w:rsidRPr="00100D26" w:rsidRDefault="6ABE8C5E" w:rsidP="008F1714">
      <w:pPr>
        <w:pStyle w:val="ListParagraph"/>
        <w:numPr>
          <w:ilvl w:val="0"/>
          <w:numId w:val="1"/>
        </w:numPr>
        <w:ind w:left="283" w:hanging="283"/>
        <w:rPr>
          <w:rFonts w:eastAsia="Arial" w:cs="Arial"/>
          <w:szCs w:val="24"/>
        </w:rPr>
      </w:pPr>
      <w:r w:rsidRPr="003A4D08">
        <w:rPr>
          <w:rFonts w:eastAsia="Arial" w:cs="Arial"/>
          <w:szCs w:val="24"/>
        </w:rPr>
        <w:t xml:space="preserve">Good </w:t>
      </w:r>
      <w:r w:rsidRPr="00100D26">
        <w:rPr>
          <w:rFonts w:eastAsia="Arial" w:cs="Arial"/>
          <w:szCs w:val="24"/>
        </w:rPr>
        <w:t>standard of general education, including English and Maths (E)</w:t>
      </w:r>
    </w:p>
    <w:p w14:paraId="47046077" w14:textId="186A8A7A" w:rsidR="00100D26" w:rsidRPr="00100D26" w:rsidRDefault="6ABE8C5E" w:rsidP="00100D26">
      <w:pPr>
        <w:pStyle w:val="ListParagraph"/>
        <w:numPr>
          <w:ilvl w:val="0"/>
          <w:numId w:val="1"/>
        </w:numPr>
        <w:ind w:left="283" w:hanging="283"/>
        <w:rPr>
          <w:szCs w:val="24"/>
        </w:rPr>
      </w:pPr>
      <w:r w:rsidRPr="00100D26">
        <w:rPr>
          <w:rFonts w:eastAsia="Arial" w:cs="Arial"/>
          <w:szCs w:val="24"/>
        </w:rPr>
        <w:t xml:space="preserve">Relevant professional qualification desirable, or prepared to undertake (CIH or similar) </w:t>
      </w:r>
      <w:r w:rsidR="00186459">
        <w:rPr>
          <w:rFonts w:eastAsia="Arial" w:cs="Arial"/>
          <w:szCs w:val="24"/>
        </w:rPr>
        <w:t>(D)</w:t>
      </w:r>
    </w:p>
    <w:p w14:paraId="5F005033" w14:textId="457B1F0D" w:rsidR="005D4385" w:rsidRDefault="006647C1" w:rsidP="008B610E">
      <w:pPr>
        <w:spacing w:after="113" w:line="300" w:lineRule="exact"/>
        <w:rPr>
          <w:b/>
          <w:szCs w:val="24"/>
        </w:rPr>
      </w:pPr>
      <w:r w:rsidRPr="003A4D08">
        <w:rPr>
          <w:b/>
          <w:szCs w:val="24"/>
        </w:rPr>
        <w:br/>
      </w:r>
      <w:r w:rsidR="0071002E" w:rsidRPr="003A4D08">
        <w:rPr>
          <w:b/>
          <w:szCs w:val="24"/>
        </w:rPr>
        <w:t>Personal Qualities &amp; Attributes</w:t>
      </w:r>
    </w:p>
    <w:p w14:paraId="00C8A438" w14:textId="67A5A2E9" w:rsidR="005D4385" w:rsidRDefault="005A68E7" w:rsidP="008F1714">
      <w:pPr>
        <w:numPr>
          <w:ilvl w:val="0"/>
          <w:numId w:val="16"/>
        </w:numPr>
        <w:tabs>
          <w:tab w:val="left" w:pos="-720"/>
        </w:tabs>
        <w:suppressAutoHyphens/>
        <w:spacing w:before="40"/>
        <w:rPr>
          <w:rFonts w:cs="Arial"/>
          <w:spacing w:val="-3"/>
          <w:szCs w:val="24"/>
        </w:rPr>
      </w:pPr>
      <w:r>
        <w:rPr>
          <w:rFonts w:cs="Arial"/>
          <w:spacing w:val="-3"/>
          <w:szCs w:val="24"/>
        </w:rPr>
        <w:t>Excellent skills in motivation and listening to people (E)</w:t>
      </w:r>
    </w:p>
    <w:p w14:paraId="70BCF9E0" w14:textId="5A85ECC9" w:rsidR="008F1714" w:rsidRPr="008F1714" w:rsidRDefault="00E7424F" w:rsidP="008F1714">
      <w:pPr>
        <w:numPr>
          <w:ilvl w:val="0"/>
          <w:numId w:val="16"/>
        </w:numPr>
        <w:tabs>
          <w:tab w:val="left" w:pos="-720"/>
        </w:tabs>
        <w:suppressAutoHyphens/>
        <w:spacing w:before="40"/>
        <w:rPr>
          <w:rFonts w:cs="Arial"/>
          <w:spacing w:val="-3"/>
          <w:szCs w:val="24"/>
        </w:rPr>
      </w:pPr>
      <w:r>
        <w:rPr>
          <w:rFonts w:cs="Arial"/>
          <w:spacing w:val="-3"/>
          <w:szCs w:val="24"/>
        </w:rPr>
        <w:t>Excellent communication skills both written and verbal</w:t>
      </w:r>
      <w:r w:rsidR="00161C2B">
        <w:rPr>
          <w:rFonts w:cs="Arial"/>
          <w:spacing w:val="-3"/>
          <w:szCs w:val="24"/>
        </w:rPr>
        <w:t xml:space="preserve"> </w:t>
      </w:r>
      <w:bookmarkStart w:id="0" w:name="_Hlk190368522"/>
      <w:r w:rsidR="00161C2B">
        <w:rPr>
          <w:rFonts w:cs="Arial"/>
          <w:spacing w:val="-3"/>
          <w:szCs w:val="24"/>
        </w:rPr>
        <w:t>(E)</w:t>
      </w:r>
      <w:bookmarkEnd w:id="0"/>
    </w:p>
    <w:p w14:paraId="01386763" w14:textId="17A69892" w:rsidR="00161C2B" w:rsidRPr="00161C2B" w:rsidRDefault="00E7424F" w:rsidP="00161C2B">
      <w:pPr>
        <w:numPr>
          <w:ilvl w:val="0"/>
          <w:numId w:val="16"/>
        </w:numPr>
        <w:tabs>
          <w:tab w:val="left" w:pos="-720"/>
        </w:tabs>
        <w:suppressAutoHyphens/>
        <w:spacing w:before="40"/>
        <w:rPr>
          <w:rFonts w:cs="Arial"/>
          <w:spacing w:val="-3"/>
          <w:szCs w:val="24"/>
        </w:rPr>
      </w:pPr>
      <w:r>
        <w:rPr>
          <w:rFonts w:cs="Arial"/>
          <w:spacing w:val="-3"/>
          <w:szCs w:val="24"/>
        </w:rPr>
        <w:t xml:space="preserve">Excellent </w:t>
      </w:r>
      <w:r w:rsidR="001E6A83">
        <w:rPr>
          <w:rFonts w:cs="Arial"/>
          <w:spacing w:val="-3"/>
          <w:szCs w:val="24"/>
        </w:rPr>
        <w:t>organisational and time management skills</w:t>
      </w:r>
      <w:r w:rsidR="00161C2B">
        <w:rPr>
          <w:rFonts w:cs="Arial"/>
          <w:spacing w:val="-3"/>
          <w:szCs w:val="24"/>
        </w:rPr>
        <w:t xml:space="preserve"> </w:t>
      </w:r>
      <w:r w:rsidR="005D4385">
        <w:rPr>
          <w:rFonts w:cs="Arial"/>
          <w:spacing w:val="-3"/>
          <w:szCs w:val="24"/>
        </w:rPr>
        <w:t>(E)</w:t>
      </w:r>
    </w:p>
    <w:p w14:paraId="02AD22F2" w14:textId="05ABC289" w:rsidR="00C63D25" w:rsidRDefault="001E6A83" w:rsidP="00C63D25">
      <w:pPr>
        <w:numPr>
          <w:ilvl w:val="0"/>
          <w:numId w:val="16"/>
        </w:numPr>
        <w:tabs>
          <w:tab w:val="left" w:pos="-720"/>
        </w:tabs>
        <w:suppressAutoHyphens/>
        <w:spacing w:before="40"/>
        <w:rPr>
          <w:rFonts w:cs="Arial"/>
          <w:spacing w:val="-3"/>
          <w:szCs w:val="24"/>
        </w:rPr>
      </w:pPr>
      <w:r>
        <w:rPr>
          <w:rFonts w:cs="Arial"/>
          <w:spacing w:val="-3"/>
          <w:szCs w:val="24"/>
        </w:rPr>
        <w:t xml:space="preserve">Ability to work </w:t>
      </w:r>
      <w:r w:rsidR="00395E77">
        <w:rPr>
          <w:rFonts w:cs="Arial"/>
          <w:spacing w:val="-3"/>
          <w:szCs w:val="24"/>
        </w:rPr>
        <w:t>independently (E)</w:t>
      </w:r>
    </w:p>
    <w:p w14:paraId="65170286" w14:textId="302DEB0A" w:rsidR="00395E77" w:rsidRPr="00C63D25" w:rsidRDefault="00395E77" w:rsidP="00C63D25">
      <w:pPr>
        <w:numPr>
          <w:ilvl w:val="0"/>
          <w:numId w:val="16"/>
        </w:numPr>
        <w:tabs>
          <w:tab w:val="left" w:pos="-720"/>
        </w:tabs>
        <w:suppressAutoHyphens/>
        <w:spacing w:before="40"/>
        <w:rPr>
          <w:rFonts w:cs="Arial"/>
          <w:spacing w:val="-3"/>
          <w:szCs w:val="24"/>
        </w:rPr>
      </w:pPr>
      <w:r>
        <w:rPr>
          <w:rFonts w:cs="Arial"/>
          <w:spacing w:val="-3"/>
          <w:szCs w:val="24"/>
        </w:rPr>
        <w:t xml:space="preserve">Able to work effectively under pressure and meet deadlines and remain calm in challenging </w:t>
      </w:r>
      <w:r w:rsidR="00014E28">
        <w:rPr>
          <w:rFonts w:cs="Arial"/>
          <w:spacing w:val="-3"/>
          <w:szCs w:val="24"/>
        </w:rPr>
        <w:t>situations (E)</w:t>
      </w:r>
    </w:p>
    <w:p w14:paraId="472249BF" w14:textId="7D7B5B18" w:rsidR="00C63D25" w:rsidRPr="00C63D25" w:rsidRDefault="00C63D25" w:rsidP="00C63D25">
      <w:pPr>
        <w:numPr>
          <w:ilvl w:val="0"/>
          <w:numId w:val="16"/>
        </w:numPr>
        <w:tabs>
          <w:tab w:val="left" w:pos="-720"/>
        </w:tabs>
        <w:suppressAutoHyphens/>
        <w:spacing w:before="40"/>
        <w:rPr>
          <w:rFonts w:cs="Arial"/>
          <w:spacing w:val="-3"/>
          <w:szCs w:val="24"/>
        </w:rPr>
      </w:pPr>
      <w:r w:rsidRPr="00C63D25">
        <w:rPr>
          <w:rFonts w:cs="Arial"/>
          <w:spacing w:val="-3"/>
          <w:szCs w:val="24"/>
        </w:rPr>
        <w:t>IT literate, including MS Word, Excel, Outlook and Internet</w:t>
      </w:r>
      <w:r w:rsidR="00186459">
        <w:rPr>
          <w:rFonts w:cs="Arial"/>
          <w:spacing w:val="-3"/>
          <w:szCs w:val="24"/>
        </w:rPr>
        <w:t xml:space="preserve"> (E)</w:t>
      </w:r>
    </w:p>
    <w:p w14:paraId="09740832" w14:textId="60CB9D58" w:rsidR="00C63D25" w:rsidRPr="00C63D25" w:rsidRDefault="00C63D25" w:rsidP="00C63D25">
      <w:pPr>
        <w:numPr>
          <w:ilvl w:val="0"/>
          <w:numId w:val="16"/>
        </w:numPr>
        <w:tabs>
          <w:tab w:val="left" w:pos="-720"/>
        </w:tabs>
        <w:suppressAutoHyphens/>
        <w:spacing w:before="40"/>
        <w:rPr>
          <w:rFonts w:cs="Arial"/>
          <w:spacing w:val="-3"/>
          <w:szCs w:val="24"/>
        </w:rPr>
      </w:pPr>
      <w:r w:rsidRPr="00C63D25">
        <w:rPr>
          <w:rFonts w:cs="Arial"/>
          <w:spacing w:val="-3"/>
          <w:szCs w:val="24"/>
        </w:rPr>
        <w:t>Enthusiastic and energetic team player</w:t>
      </w:r>
      <w:r w:rsidR="00186459">
        <w:rPr>
          <w:rFonts w:cs="Arial"/>
          <w:spacing w:val="-3"/>
          <w:szCs w:val="24"/>
        </w:rPr>
        <w:t xml:space="preserve"> (E)</w:t>
      </w:r>
    </w:p>
    <w:p w14:paraId="436B2E8B" w14:textId="4EF0E8A7" w:rsidR="00C63D25" w:rsidRPr="00C63D25" w:rsidRDefault="00C63D25" w:rsidP="00C63D25">
      <w:pPr>
        <w:numPr>
          <w:ilvl w:val="0"/>
          <w:numId w:val="16"/>
        </w:numPr>
        <w:tabs>
          <w:tab w:val="left" w:pos="-720"/>
        </w:tabs>
        <w:suppressAutoHyphens/>
        <w:spacing w:before="40"/>
        <w:rPr>
          <w:rFonts w:cs="Arial"/>
          <w:spacing w:val="-3"/>
          <w:szCs w:val="24"/>
        </w:rPr>
      </w:pPr>
      <w:r w:rsidRPr="00C63D25">
        <w:rPr>
          <w:rFonts w:cs="Arial"/>
          <w:spacing w:val="-3"/>
          <w:szCs w:val="24"/>
        </w:rPr>
        <w:t>Ability to empathise with and motivate clients</w:t>
      </w:r>
      <w:r w:rsidR="00186459">
        <w:rPr>
          <w:rFonts w:cs="Arial"/>
          <w:spacing w:val="-3"/>
          <w:szCs w:val="24"/>
        </w:rPr>
        <w:t xml:space="preserve"> (E)</w:t>
      </w:r>
    </w:p>
    <w:p w14:paraId="01E5762C" w14:textId="3ABAE65C" w:rsidR="00C63D25" w:rsidRPr="00C63D25" w:rsidRDefault="00C63D25" w:rsidP="00C63D25">
      <w:pPr>
        <w:numPr>
          <w:ilvl w:val="0"/>
          <w:numId w:val="16"/>
        </w:numPr>
        <w:tabs>
          <w:tab w:val="left" w:pos="-720"/>
        </w:tabs>
        <w:suppressAutoHyphens/>
        <w:spacing w:before="40"/>
        <w:rPr>
          <w:rFonts w:cs="Arial"/>
          <w:spacing w:val="-3"/>
          <w:szCs w:val="24"/>
        </w:rPr>
      </w:pPr>
      <w:r w:rsidRPr="00C63D25">
        <w:rPr>
          <w:rFonts w:cs="Arial"/>
          <w:spacing w:val="-3"/>
          <w:szCs w:val="24"/>
        </w:rPr>
        <w:t>Ability to communicate with people from diverse backgrounds and at all levels</w:t>
      </w:r>
      <w:r w:rsidR="00186459">
        <w:rPr>
          <w:rFonts w:cs="Arial"/>
          <w:spacing w:val="-3"/>
          <w:szCs w:val="24"/>
        </w:rPr>
        <w:t xml:space="preserve"> </w:t>
      </w:r>
      <w:r w:rsidR="000279E7">
        <w:rPr>
          <w:rFonts w:cs="Arial"/>
          <w:spacing w:val="-3"/>
          <w:szCs w:val="24"/>
        </w:rPr>
        <w:t>(E)</w:t>
      </w:r>
    </w:p>
    <w:p w14:paraId="5AF32A22" w14:textId="2F241863" w:rsidR="00C63D25" w:rsidRPr="00C63D25" w:rsidRDefault="00C63D25" w:rsidP="00C63D25">
      <w:pPr>
        <w:numPr>
          <w:ilvl w:val="0"/>
          <w:numId w:val="16"/>
        </w:numPr>
        <w:tabs>
          <w:tab w:val="left" w:pos="-720"/>
        </w:tabs>
        <w:suppressAutoHyphens/>
        <w:spacing w:before="40"/>
        <w:rPr>
          <w:rFonts w:cs="Arial"/>
          <w:spacing w:val="-3"/>
          <w:szCs w:val="24"/>
        </w:rPr>
      </w:pPr>
      <w:r w:rsidRPr="00C63D25">
        <w:rPr>
          <w:rFonts w:cs="Arial"/>
          <w:spacing w:val="-3"/>
          <w:szCs w:val="24"/>
        </w:rPr>
        <w:t xml:space="preserve">Able to maintain professional boundaries and work confidentially </w:t>
      </w:r>
      <w:r w:rsidR="000279E7">
        <w:rPr>
          <w:rFonts w:cs="Arial"/>
          <w:spacing w:val="-3"/>
          <w:szCs w:val="24"/>
        </w:rPr>
        <w:t>(E)</w:t>
      </w:r>
    </w:p>
    <w:p w14:paraId="3DA44461" w14:textId="0B4AF462" w:rsidR="00C63D25" w:rsidRPr="00C63D25" w:rsidRDefault="00C63D25" w:rsidP="00C63D25">
      <w:pPr>
        <w:numPr>
          <w:ilvl w:val="0"/>
          <w:numId w:val="16"/>
        </w:numPr>
        <w:tabs>
          <w:tab w:val="left" w:pos="-720"/>
        </w:tabs>
        <w:suppressAutoHyphens/>
        <w:spacing w:before="40"/>
        <w:rPr>
          <w:rFonts w:cs="Arial"/>
          <w:spacing w:val="-3"/>
          <w:szCs w:val="24"/>
        </w:rPr>
      </w:pPr>
      <w:r w:rsidRPr="00C63D25">
        <w:rPr>
          <w:rFonts w:cs="Arial"/>
          <w:spacing w:val="-3"/>
          <w:szCs w:val="24"/>
        </w:rPr>
        <w:t>Good negotiation skills</w:t>
      </w:r>
      <w:r w:rsidR="000279E7">
        <w:rPr>
          <w:rFonts w:cs="Arial"/>
          <w:spacing w:val="-3"/>
          <w:szCs w:val="24"/>
        </w:rPr>
        <w:t xml:space="preserve"> (D)</w:t>
      </w:r>
    </w:p>
    <w:p w14:paraId="0E997DF9" w14:textId="77777777" w:rsidR="000279E7" w:rsidRDefault="000279E7" w:rsidP="008B610E">
      <w:pPr>
        <w:spacing w:after="113" w:line="300" w:lineRule="exact"/>
        <w:rPr>
          <w:rFonts w:cs="Arial"/>
          <w:spacing w:val="-3"/>
          <w:szCs w:val="24"/>
        </w:rPr>
      </w:pPr>
    </w:p>
    <w:p w14:paraId="27A192CC" w14:textId="77777777" w:rsidR="000279E7" w:rsidRDefault="000279E7" w:rsidP="008B610E">
      <w:pPr>
        <w:spacing w:after="113" w:line="300" w:lineRule="exact"/>
        <w:rPr>
          <w:b/>
          <w:szCs w:val="24"/>
        </w:rPr>
      </w:pPr>
    </w:p>
    <w:p w14:paraId="6279993E" w14:textId="77777777" w:rsidR="00F34E0F" w:rsidRDefault="00F34E0F" w:rsidP="008B610E">
      <w:pPr>
        <w:spacing w:after="113" w:line="300" w:lineRule="exact"/>
        <w:rPr>
          <w:b/>
          <w:szCs w:val="24"/>
        </w:rPr>
      </w:pPr>
    </w:p>
    <w:p w14:paraId="2757121A" w14:textId="1DB0EDDA" w:rsidR="0071002E" w:rsidRDefault="008A0289" w:rsidP="008B610E">
      <w:pPr>
        <w:spacing w:after="113" w:line="300" w:lineRule="exact"/>
        <w:rPr>
          <w:b/>
          <w:szCs w:val="24"/>
        </w:rPr>
      </w:pPr>
      <w:r w:rsidRPr="003A4D08">
        <w:rPr>
          <w:b/>
          <w:szCs w:val="24"/>
        </w:rPr>
        <w:lastRenderedPageBreak/>
        <w:br/>
      </w:r>
      <w:r w:rsidR="0071002E" w:rsidRPr="003A4D08">
        <w:rPr>
          <w:b/>
          <w:szCs w:val="24"/>
        </w:rPr>
        <w:t>Job Requirements</w:t>
      </w:r>
    </w:p>
    <w:p w14:paraId="0F6935F2" w14:textId="77777777" w:rsidR="00225994" w:rsidRDefault="00225994" w:rsidP="008B610E">
      <w:pPr>
        <w:spacing w:after="113" w:line="300" w:lineRule="exact"/>
        <w:rPr>
          <w:b/>
          <w:szCs w:val="24"/>
        </w:rPr>
      </w:pPr>
    </w:p>
    <w:p w14:paraId="1111A897" w14:textId="60E23BD2" w:rsidR="00225994" w:rsidRPr="00E614A9" w:rsidRDefault="00225994" w:rsidP="00225994">
      <w:pPr>
        <w:pStyle w:val="ListParagraph"/>
        <w:numPr>
          <w:ilvl w:val="0"/>
          <w:numId w:val="15"/>
        </w:numPr>
        <w:spacing w:after="113" w:line="300" w:lineRule="exact"/>
        <w:rPr>
          <w:bCs/>
          <w:szCs w:val="24"/>
        </w:rPr>
      </w:pPr>
      <w:r w:rsidRPr="00E614A9">
        <w:rPr>
          <w:bCs/>
          <w:szCs w:val="24"/>
        </w:rPr>
        <w:t xml:space="preserve">Must be able to travel, using </w:t>
      </w:r>
      <w:r w:rsidR="00E614A9" w:rsidRPr="00E614A9">
        <w:rPr>
          <w:bCs/>
          <w:szCs w:val="24"/>
        </w:rPr>
        <w:t>public or other forms of transport where they are viable, or by holding a valid UK driving licence with access to own or pool car.</w:t>
      </w:r>
    </w:p>
    <w:sectPr w:rsidR="00225994" w:rsidRPr="00E614A9" w:rsidSect="00C26D71">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BBE0B" w14:textId="77777777" w:rsidR="00B52A9F" w:rsidRDefault="00B52A9F" w:rsidP="009312EE">
      <w:r>
        <w:separator/>
      </w:r>
    </w:p>
  </w:endnote>
  <w:endnote w:type="continuationSeparator" w:id="0">
    <w:p w14:paraId="31380A12" w14:textId="77777777" w:rsidR="00B52A9F" w:rsidRDefault="00B52A9F" w:rsidP="009312EE">
      <w:r>
        <w:continuationSeparator/>
      </w:r>
    </w:p>
  </w:endnote>
  <w:endnote w:type="continuationNotice" w:id="1">
    <w:p w14:paraId="388F150D" w14:textId="77777777" w:rsidR="00B52A9F" w:rsidRDefault="00B52A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D5F11" w14:textId="77777777" w:rsidR="009312EE" w:rsidRPr="009312EE" w:rsidRDefault="009312EE" w:rsidP="009312EE">
    <w:pPr>
      <w:pStyle w:val="ListParagraph"/>
      <w:spacing w:after="113" w:line="300" w:lineRule="exact"/>
      <w:ind w:left="0"/>
      <w:rPr>
        <w:sz w:val="20"/>
        <w:szCs w:val="20"/>
      </w:rPr>
    </w:pPr>
    <w:r w:rsidRPr="009312EE">
      <w:rPr>
        <w:sz w:val="20"/>
        <w:szCs w:val="20"/>
      </w:rPr>
      <w:t>This job description is not exhaustive and reflects the type and range of tasks, responsibilities a</w:t>
    </w:r>
    <w:r>
      <w:rPr>
        <w:sz w:val="20"/>
        <w:szCs w:val="20"/>
      </w:rPr>
      <w:t>nd outcomes associated with this post.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788E5" w14:textId="77777777" w:rsidR="00B52A9F" w:rsidRDefault="00B52A9F" w:rsidP="009312EE">
      <w:r>
        <w:separator/>
      </w:r>
    </w:p>
  </w:footnote>
  <w:footnote w:type="continuationSeparator" w:id="0">
    <w:p w14:paraId="2EA2FAB2" w14:textId="77777777" w:rsidR="00B52A9F" w:rsidRDefault="00B52A9F" w:rsidP="009312EE">
      <w:r>
        <w:continuationSeparator/>
      </w:r>
    </w:p>
  </w:footnote>
  <w:footnote w:type="continuationNotice" w:id="1">
    <w:p w14:paraId="495BC767" w14:textId="77777777" w:rsidR="00B52A9F" w:rsidRDefault="00B52A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9"/>
      <w:gridCol w:w="3489"/>
      <w:gridCol w:w="3489"/>
    </w:tblGrid>
    <w:tr w:rsidR="508BC158" w14:paraId="7CEA5D11" w14:textId="77777777" w:rsidTr="508BC158">
      <w:tc>
        <w:tcPr>
          <w:tcW w:w="3489" w:type="dxa"/>
        </w:tcPr>
        <w:p w14:paraId="2AC23E63" w14:textId="77777777" w:rsidR="508BC158" w:rsidRDefault="508BC158" w:rsidP="508BC158">
          <w:pPr>
            <w:pStyle w:val="Header"/>
            <w:ind w:left="-115"/>
          </w:pPr>
        </w:p>
      </w:tc>
      <w:tc>
        <w:tcPr>
          <w:tcW w:w="3489" w:type="dxa"/>
        </w:tcPr>
        <w:p w14:paraId="78E01548" w14:textId="77777777" w:rsidR="508BC158" w:rsidRDefault="508BC158" w:rsidP="508BC158">
          <w:pPr>
            <w:pStyle w:val="Header"/>
            <w:jc w:val="center"/>
          </w:pPr>
        </w:p>
      </w:tc>
      <w:tc>
        <w:tcPr>
          <w:tcW w:w="3489" w:type="dxa"/>
        </w:tcPr>
        <w:p w14:paraId="479D69A3" w14:textId="77777777" w:rsidR="508BC158" w:rsidRDefault="508BC158" w:rsidP="508BC158">
          <w:pPr>
            <w:pStyle w:val="Header"/>
            <w:ind w:right="-115"/>
            <w:jc w:val="right"/>
          </w:pPr>
        </w:p>
      </w:tc>
    </w:tr>
  </w:tbl>
  <w:p w14:paraId="4601409F" w14:textId="77777777" w:rsidR="508BC158" w:rsidRDefault="508BC158" w:rsidP="508BC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A165BEA"/>
    <w:lvl w:ilvl="0">
      <w:numFmt w:val="decimal"/>
      <w:lvlText w:val="*"/>
      <w:lvlJc w:val="left"/>
    </w:lvl>
  </w:abstractNum>
  <w:abstractNum w:abstractNumId="1" w15:restartNumberingAfterBreak="0">
    <w:nsid w:val="14EA018D"/>
    <w:multiLevelType w:val="hybridMultilevel"/>
    <w:tmpl w:val="E76A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85A96"/>
    <w:multiLevelType w:val="singleLevel"/>
    <w:tmpl w:val="D0BEC99E"/>
    <w:lvl w:ilvl="0">
      <w:start w:val="1"/>
      <w:numFmt w:val="decimal"/>
      <w:lvlText w:val="%1."/>
      <w:legacy w:legacy="1" w:legacySpace="0" w:legacyIndent="720"/>
      <w:lvlJc w:val="left"/>
      <w:pPr>
        <w:ind w:left="720" w:hanging="720"/>
      </w:pPr>
    </w:lvl>
  </w:abstractNum>
  <w:abstractNum w:abstractNumId="3" w15:restartNumberingAfterBreak="0">
    <w:nsid w:val="17E641B1"/>
    <w:multiLevelType w:val="hybridMultilevel"/>
    <w:tmpl w:val="25D4C310"/>
    <w:lvl w:ilvl="0" w:tplc="E4A8A68A">
      <w:start w:val="1"/>
      <w:numFmt w:val="bullet"/>
      <w:lvlText w:val="·"/>
      <w:lvlJc w:val="left"/>
      <w:pPr>
        <w:ind w:left="720" w:hanging="360"/>
      </w:pPr>
      <w:rPr>
        <w:rFonts w:ascii="Symbol" w:hAnsi="Symbol" w:hint="default"/>
      </w:rPr>
    </w:lvl>
    <w:lvl w:ilvl="1" w:tplc="7C542592">
      <w:start w:val="1"/>
      <w:numFmt w:val="bullet"/>
      <w:lvlText w:val="o"/>
      <w:lvlJc w:val="left"/>
      <w:pPr>
        <w:ind w:left="1440" w:hanging="360"/>
      </w:pPr>
      <w:rPr>
        <w:rFonts w:ascii="Courier New" w:hAnsi="Courier New" w:hint="default"/>
      </w:rPr>
    </w:lvl>
    <w:lvl w:ilvl="2" w:tplc="C4E8803C">
      <w:start w:val="1"/>
      <w:numFmt w:val="bullet"/>
      <w:lvlText w:val=""/>
      <w:lvlJc w:val="left"/>
      <w:pPr>
        <w:ind w:left="2160" w:hanging="360"/>
      </w:pPr>
      <w:rPr>
        <w:rFonts w:ascii="Wingdings" w:hAnsi="Wingdings" w:hint="default"/>
      </w:rPr>
    </w:lvl>
    <w:lvl w:ilvl="3" w:tplc="FF12EEE4">
      <w:start w:val="1"/>
      <w:numFmt w:val="bullet"/>
      <w:lvlText w:val=""/>
      <w:lvlJc w:val="left"/>
      <w:pPr>
        <w:ind w:left="2880" w:hanging="360"/>
      </w:pPr>
      <w:rPr>
        <w:rFonts w:ascii="Symbol" w:hAnsi="Symbol" w:hint="default"/>
      </w:rPr>
    </w:lvl>
    <w:lvl w:ilvl="4" w:tplc="51EA0E62">
      <w:start w:val="1"/>
      <w:numFmt w:val="bullet"/>
      <w:lvlText w:val="o"/>
      <w:lvlJc w:val="left"/>
      <w:pPr>
        <w:ind w:left="3600" w:hanging="360"/>
      </w:pPr>
      <w:rPr>
        <w:rFonts w:ascii="Courier New" w:hAnsi="Courier New" w:hint="default"/>
      </w:rPr>
    </w:lvl>
    <w:lvl w:ilvl="5" w:tplc="1F4E713E">
      <w:start w:val="1"/>
      <w:numFmt w:val="bullet"/>
      <w:lvlText w:val=""/>
      <w:lvlJc w:val="left"/>
      <w:pPr>
        <w:ind w:left="4320" w:hanging="360"/>
      </w:pPr>
      <w:rPr>
        <w:rFonts w:ascii="Wingdings" w:hAnsi="Wingdings" w:hint="default"/>
      </w:rPr>
    </w:lvl>
    <w:lvl w:ilvl="6" w:tplc="EE6C5330">
      <w:start w:val="1"/>
      <w:numFmt w:val="bullet"/>
      <w:lvlText w:val=""/>
      <w:lvlJc w:val="left"/>
      <w:pPr>
        <w:ind w:left="5040" w:hanging="360"/>
      </w:pPr>
      <w:rPr>
        <w:rFonts w:ascii="Symbol" w:hAnsi="Symbol" w:hint="default"/>
      </w:rPr>
    </w:lvl>
    <w:lvl w:ilvl="7" w:tplc="EB56EDD2">
      <w:start w:val="1"/>
      <w:numFmt w:val="bullet"/>
      <w:lvlText w:val="o"/>
      <w:lvlJc w:val="left"/>
      <w:pPr>
        <w:ind w:left="5760" w:hanging="360"/>
      </w:pPr>
      <w:rPr>
        <w:rFonts w:ascii="Courier New" w:hAnsi="Courier New" w:hint="default"/>
      </w:rPr>
    </w:lvl>
    <w:lvl w:ilvl="8" w:tplc="41F6E55C">
      <w:start w:val="1"/>
      <w:numFmt w:val="bullet"/>
      <w:lvlText w:val=""/>
      <w:lvlJc w:val="left"/>
      <w:pPr>
        <w:ind w:left="6480" w:hanging="360"/>
      </w:pPr>
      <w:rPr>
        <w:rFonts w:ascii="Wingdings" w:hAnsi="Wingdings" w:hint="default"/>
      </w:rPr>
    </w:lvl>
  </w:abstractNum>
  <w:abstractNum w:abstractNumId="4" w15:restartNumberingAfterBreak="0">
    <w:nsid w:val="273C685C"/>
    <w:multiLevelType w:val="hybridMultilevel"/>
    <w:tmpl w:val="C2F00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904B05"/>
    <w:multiLevelType w:val="hybridMultilevel"/>
    <w:tmpl w:val="7E4C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304658"/>
    <w:multiLevelType w:val="hybridMultilevel"/>
    <w:tmpl w:val="A58C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12F2F1"/>
    <w:multiLevelType w:val="hybridMultilevel"/>
    <w:tmpl w:val="99B68446"/>
    <w:lvl w:ilvl="0" w:tplc="0AAE3050">
      <w:start w:val="1"/>
      <w:numFmt w:val="decimal"/>
      <w:lvlText w:val="%1."/>
      <w:lvlJc w:val="left"/>
      <w:pPr>
        <w:ind w:left="2911" w:hanging="360"/>
      </w:pPr>
    </w:lvl>
    <w:lvl w:ilvl="1" w:tplc="BC6868C4">
      <w:start w:val="1"/>
      <w:numFmt w:val="lowerLetter"/>
      <w:lvlText w:val="%2."/>
      <w:lvlJc w:val="left"/>
      <w:pPr>
        <w:ind w:left="3631" w:hanging="360"/>
      </w:pPr>
    </w:lvl>
    <w:lvl w:ilvl="2" w:tplc="951CCC9E">
      <w:start w:val="1"/>
      <w:numFmt w:val="lowerRoman"/>
      <w:lvlText w:val="%3."/>
      <w:lvlJc w:val="right"/>
      <w:pPr>
        <w:ind w:left="4351" w:hanging="180"/>
      </w:pPr>
    </w:lvl>
    <w:lvl w:ilvl="3" w:tplc="81040274">
      <w:start w:val="1"/>
      <w:numFmt w:val="decimal"/>
      <w:lvlText w:val="%4."/>
      <w:lvlJc w:val="left"/>
      <w:pPr>
        <w:ind w:left="5071" w:hanging="360"/>
      </w:pPr>
    </w:lvl>
    <w:lvl w:ilvl="4" w:tplc="65D0675C">
      <w:start w:val="1"/>
      <w:numFmt w:val="lowerLetter"/>
      <w:lvlText w:val="%5."/>
      <w:lvlJc w:val="left"/>
      <w:pPr>
        <w:ind w:left="5791" w:hanging="360"/>
      </w:pPr>
    </w:lvl>
    <w:lvl w:ilvl="5" w:tplc="B47EED4C">
      <w:start w:val="1"/>
      <w:numFmt w:val="lowerRoman"/>
      <w:lvlText w:val="%6."/>
      <w:lvlJc w:val="right"/>
      <w:pPr>
        <w:ind w:left="6511" w:hanging="180"/>
      </w:pPr>
    </w:lvl>
    <w:lvl w:ilvl="6" w:tplc="148A397A">
      <w:start w:val="1"/>
      <w:numFmt w:val="decimal"/>
      <w:lvlText w:val="%7."/>
      <w:lvlJc w:val="left"/>
      <w:pPr>
        <w:ind w:left="7231" w:hanging="360"/>
      </w:pPr>
    </w:lvl>
    <w:lvl w:ilvl="7" w:tplc="7B50400E">
      <w:start w:val="1"/>
      <w:numFmt w:val="lowerLetter"/>
      <w:lvlText w:val="%8."/>
      <w:lvlJc w:val="left"/>
      <w:pPr>
        <w:ind w:left="7951" w:hanging="360"/>
      </w:pPr>
    </w:lvl>
    <w:lvl w:ilvl="8" w:tplc="DD3004A8">
      <w:start w:val="1"/>
      <w:numFmt w:val="lowerRoman"/>
      <w:lvlText w:val="%9."/>
      <w:lvlJc w:val="right"/>
      <w:pPr>
        <w:ind w:left="8671" w:hanging="180"/>
      </w:pPr>
    </w:lvl>
  </w:abstractNum>
  <w:abstractNum w:abstractNumId="8" w15:restartNumberingAfterBreak="0">
    <w:nsid w:val="3AFA4A7D"/>
    <w:multiLevelType w:val="hybridMultilevel"/>
    <w:tmpl w:val="C21659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35637C"/>
    <w:multiLevelType w:val="hybridMultilevel"/>
    <w:tmpl w:val="B8309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7850863"/>
    <w:multiLevelType w:val="hybridMultilevel"/>
    <w:tmpl w:val="4B3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3D186A"/>
    <w:multiLevelType w:val="multilevel"/>
    <w:tmpl w:val="BF06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625CC4"/>
    <w:multiLevelType w:val="multilevel"/>
    <w:tmpl w:val="157E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63E4AE"/>
    <w:multiLevelType w:val="hybridMultilevel"/>
    <w:tmpl w:val="49209DD2"/>
    <w:lvl w:ilvl="0" w:tplc="1ADA6346">
      <w:start w:val="1"/>
      <w:numFmt w:val="bullet"/>
      <w:lvlText w:val="·"/>
      <w:lvlJc w:val="left"/>
      <w:pPr>
        <w:ind w:left="360" w:hanging="360"/>
      </w:pPr>
      <w:rPr>
        <w:rFonts w:ascii="Symbol" w:hAnsi="Symbol" w:hint="default"/>
      </w:rPr>
    </w:lvl>
    <w:lvl w:ilvl="1" w:tplc="D9181930">
      <w:start w:val="1"/>
      <w:numFmt w:val="bullet"/>
      <w:lvlText w:val="o"/>
      <w:lvlJc w:val="left"/>
      <w:pPr>
        <w:ind w:left="1440" w:hanging="360"/>
      </w:pPr>
      <w:rPr>
        <w:rFonts w:ascii="Courier New" w:hAnsi="Courier New" w:hint="default"/>
      </w:rPr>
    </w:lvl>
    <w:lvl w:ilvl="2" w:tplc="B92E9C38">
      <w:start w:val="1"/>
      <w:numFmt w:val="bullet"/>
      <w:lvlText w:val=""/>
      <w:lvlJc w:val="left"/>
      <w:pPr>
        <w:ind w:left="2160" w:hanging="360"/>
      </w:pPr>
      <w:rPr>
        <w:rFonts w:ascii="Wingdings" w:hAnsi="Wingdings" w:hint="default"/>
      </w:rPr>
    </w:lvl>
    <w:lvl w:ilvl="3" w:tplc="A3E89CDE">
      <w:start w:val="1"/>
      <w:numFmt w:val="bullet"/>
      <w:lvlText w:val=""/>
      <w:lvlJc w:val="left"/>
      <w:pPr>
        <w:ind w:left="2880" w:hanging="360"/>
      </w:pPr>
      <w:rPr>
        <w:rFonts w:ascii="Symbol" w:hAnsi="Symbol" w:hint="default"/>
      </w:rPr>
    </w:lvl>
    <w:lvl w:ilvl="4" w:tplc="8F4E1DE2">
      <w:start w:val="1"/>
      <w:numFmt w:val="bullet"/>
      <w:lvlText w:val="o"/>
      <w:lvlJc w:val="left"/>
      <w:pPr>
        <w:ind w:left="3600" w:hanging="360"/>
      </w:pPr>
      <w:rPr>
        <w:rFonts w:ascii="Courier New" w:hAnsi="Courier New" w:hint="default"/>
      </w:rPr>
    </w:lvl>
    <w:lvl w:ilvl="5" w:tplc="EFE02EC6">
      <w:start w:val="1"/>
      <w:numFmt w:val="bullet"/>
      <w:lvlText w:val=""/>
      <w:lvlJc w:val="left"/>
      <w:pPr>
        <w:ind w:left="4320" w:hanging="360"/>
      </w:pPr>
      <w:rPr>
        <w:rFonts w:ascii="Wingdings" w:hAnsi="Wingdings" w:hint="default"/>
      </w:rPr>
    </w:lvl>
    <w:lvl w:ilvl="6" w:tplc="C1CAF4F2">
      <w:start w:val="1"/>
      <w:numFmt w:val="bullet"/>
      <w:lvlText w:val=""/>
      <w:lvlJc w:val="left"/>
      <w:pPr>
        <w:ind w:left="5040" w:hanging="360"/>
      </w:pPr>
      <w:rPr>
        <w:rFonts w:ascii="Symbol" w:hAnsi="Symbol" w:hint="default"/>
      </w:rPr>
    </w:lvl>
    <w:lvl w:ilvl="7" w:tplc="97D416CA">
      <w:start w:val="1"/>
      <w:numFmt w:val="bullet"/>
      <w:lvlText w:val="o"/>
      <w:lvlJc w:val="left"/>
      <w:pPr>
        <w:ind w:left="5760" w:hanging="360"/>
      </w:pPr>
      <w:rPr>
        <w:rFonts w:ascii="Courier New" w:hAnsi="Courier New" w:hint="default"/>
      </w:rPr>
    </w:lvl>
    <w:lvl w:ilvl="8" w:tplc="AE5C9FB4">
      <w:start w:val="1"/>
      <w:numFmt w:val="bullet"/>
      <w:lvlText w:val=""/>
      <w:lvlJc w:val="left"/>
      <w:pPr>
        <w:ind w:left="6480" w:hanging="360"/>
      </w:pPr>
      <w:rPr>
        <w:rFonts w:ascii="Wingdings" w:hAnsi="Wingdings" w:hint="default"/>
      </w:rPr>
    </w:lvl>
  </w:abstractNum>
  <w:abstractNum w:abstractNumId="14" w15:restartNumberingAfterBreak="0">
    <w:nsid w:val="708C06D5"/>
    <w:multiLevelType w:val="hybridMultilevel"/>
    <w:tmpl w:val="7C46176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A2226E"/>
    <w:multiLevelType w:val="hybridMultilevel"/>
    <w:tmpl w:val="232EE8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5285304">
    <w:abstractNumId w:val="13"/>
  </w:num>
  <w:num w:numId="2" w16cid:durableId="971329775">
    <w:abstractNumId w:val="3"/>
  </w:num>
  <w:num w:numId="3" w16cid:durableId="319231745">
    <w:abstractNumId w:val="7"/>
  </w:num>
  <w:num w:numId="4" w16cid:durableId="467161901">
    <w:abstractNumId w:val="4"/>
  </w:num>
  <w:num w:numId="5" w16cid:durableId="608119859">
    <w:abstractNumId w:val="5"/>
  </w:num>
  <w:num w:numId="6" w16cid:durableId="1995720175">
    <w:abstractNumId w:val="6"/>
  </w:num>
  <w:num w:numId="7" w16cid:durableId="531385004">
    <w:abstractNumId w:val="10"/>
  </w:num>
  <w:num w:numId="8" w16cid:durableId="2101371302">
    <w:abstractNumId w:val="1"/>
  </w:num>
  <w:num w:numId="9" w16cid:durableId="880823173">
    <w:abstractNumId w:val="12"/>
  </w:num>
  <w:num w:numId="10" w16cid:durableId="2107114903">
    <w:abstractNumId w:val="11"/>
  </w:num>
  <w:num w:numId="11" w16cid:durableId="956915137">
    <w:abstractNumId w:val="5"/>
  </w:num>
  <w:num w:numId="12" w16cid:durableId="304747250">
    <w:abstractNumId w:val="15"/>
  </w:num>
  <w:num w:numId="13" w16cid:durableId="1213998940">
    <w:abstractNumId w:val="14"/>
  </w:num>
  <w:num w:numId="14" w16cid:durableId="1096097990">
    <w:abstractNumId w:val="8"/>
  </w:num>
  <w:num w:numId="15" w16cid:durableId="610741932">
    <w:abstractNumId w:val="9"/>
  </w:num>
  <w:num w:numId="16" w16cid:durableId="1957562992">
    <w:abstractNumId w:val="0"/>
    <w:lvlOverride w:ilvl="0">
      <w:lvl w:ilvl="0">
        <w:numFmt w:val="bullet"/>
        <w:lvlText w:val=""/>
        <w:legacy w:legacy="1" w:legacySpace="0" w:legacyIndent="283"/>
        <w:lvlJc w:val="left"/>
        <w:pPr>
          <w:ind w:left="283" w:hanging="283"/>
        </w:pPr>
        <w:rPr>
          <w:rFonts w:ascii="Symbol" w:hAnsi="Symbol" w:hint="default"/>
        </w:rPr>
      </w:lvl>
    </w:lvlOverride>
  </w:num>
  <w:num w:numId="17" w16cid:durableId="389156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71"/>
    <w:rsid w:val="00014E28"/>
    <w:rsid w:val="000274C9"/>
    <w:rsid w:val="000279E7"/>
    <w:rsid w:val="00054767"/>
    <w:rsid w:val="000613AA"/>
    <w:rsid w:val="0009316A"/>
    <w:rsid w:val="000E3229"/>
    <w:rsid w:val="000F534A"/>
    <w:rsid w:val="00100D26"/>
    <w:rsid w:val="0011795B"/>
    <w:rsid w:val="00121D2E"/>
    <w:rsid w:val="00143D9D"/>
    <w:rsid w:val="00161C2B"/>
    <w:rsid w:val="00175AEF"/>
    <w:rsid w:val="00186459"/>
    <w:rsid w:val="001D7A13"/>
    <w:rsid w:val="001E4077"/>
    <w:rsid w:val="001E6A83"/>
    <w:rsid w:val="00225994"/>
    <w:rsid w:val="002545FB"/>
    <w:rsid w:val="00262E55"/>
    <w:rsid w:val="0027137C"/>
    <w:rsid w:val="00273A0A"/>
    <w:rsid w:val="002A2CA3"/>
    <w:rsid w:val="002A3B04"/>
    <w:rsid w:val="002A7874"/>
    <w:rsid w:val="002A7A4F"/>
    <w:rsid w:val="002C732A"/>
    <w:rsid w:val="002E5A4D"/>
    <w:rsid w:val="002E5D0D"/>
    <w:rsid w:val="00332DA0"/>
    <w:rsid w:val="003673B6"/>
    <w:rsid w:val="00371CD4"/>
    <w:rsid w:val="00395E77"/>
    <w:rsid w:val="003A4D08"/>
    <w:rsid w:val="003B3B25"/>
    <w:rsid w:val="00452C08"/>
    <w:rsid w:val="00472E55"/>
    <w:rsid w:val="00485100"/>
    <w:rsid w:val="004A4125"/>
    <w:rsid w:val="004C25B0"/>
    <w:rsid w:val="004F70D2"/>
    <w:rsid w:val="005A68E7"/>
    <w:rsid w:val="005D4385"/>
    <w:rsid w:val="005F303F"/>
    <w:rsid w:val="00640561"/>
    <w:rsid w:val="00663474"/>
    <w:rsid w:val="006647C1"/>
    <w:rsid w:val="006914C2"/>
    <w:rsid w:val="006C5A68"/>
    <w:rsid w:val="006D7037"/>
    <w:rsid w:val="006E0C0E"/>
    <w:rsid w:val="006E47D6"/>
    <w:rsid w:val="006F0FB7"/>
    <w:rsid w:val="0071002E"/>
    <w:rsid w:val="0077156F"/>
    <w:rsid w:val="007808DB"/>
    <w:rsid w:val="007846A2"/>
    <w:rsid w:val="007E6187"/>
    <w:rsid w:val="00816F02"/>
    <w:rsid w:val="008355F2"/>
    <w:rsid w:val="00841BE3"/>
    <w:rsid w:val="00844326"/>
    <w:rsid w:val="00855441"/>
    <w:rsid w:val="008A0289"/>
    <w:rsid w:val="008B08AE"/>
    <w:rsid w:val="008B610E"/>
    <w:rsid w:val="008F1714"/>
    <w:rsid w:val="008F752B"/>
    <w:rsid w:val="00901A57"/>
    <w:rsid w:val="009312EE"/>
    <w:rsid w:val="00940375"/>
    <w:rsid w:val="00942969"/>
    <w:rsid w:val="00A13C32"/>
    <w:rsid w:val="00A17227"/>
    <w:rsid w:val="00AA24A1"/>
    <w:rsid w:val="00B22BC5"/>
    <w:rsid w:val="00B52A9F"/>
    <w:rsid w:val="00BA5A7F"/>
    <w:rsid w:val="00C144C6"/>
    <w:rsid w:val="00C26D71"/>
    <w:rsid w:val="00C4309C"/>
    <w:rsid w:val="00C50476"/>
    <w:rsid w:val="00C63D25"/>
    <w:rsid w:val="00CD0089"/>
    <w:rsid w:val="00D2558C"/>
    <w:rsid w:val="00D31BF6"/>
    <w:rsid w:val="00D45759"/>
    <w:rsid w:val="00D9112A"/>
    <w:rsid w:val="00D92867"/>
    <w:rsid w:val="00DA085C"/>
    <w:rsid w:val="00DA66F8"/>
    <w:rsid w:val="00DB52E2"/>
    <w:rsid w:val="00DC1FBF"/>
    <w:rsid w:val="00E614A9"/>
    <w:rsid w:val="00E64E7C"/>
    <w:rsid w:val="00E73C9E"/>
    <w:rsid w:val="00E7424F"/>
    <w:rsid w:val="00EA7A50"/>
    <w:rsid w:val="00EA7EA2"/>
    <w:rsid w:val="00EF0DB4"/>
    <w:rsid w:val="00F26E7E"/>
    <w:rsid w:val="00F34E0F"/>
    <w:rsid w:val="00F52618"/>
    <w:rsid w:val="00F9310C"/>
    <w:rsid w:val="00FB16C7"/>
    <w:rsid w:val="00FD3654"/>
    <w:rsid w:val="0D7B1725"/>
    <w:rsid w:val="0DEEFFB2"/>
    <w:rsid w:val="0F1C0B4C"/>
    <w:rsid w:val="11822B98"/>
    <w:rsid w:val="16B57AF9"/>
    <w:rsid w:val="16DC1398"/>
    <w:rsid w:val="19658040"/>
    <w:rsid w:val="1AD19A2C"/>
    <w:rsid w:val="1AEBAC3C"/>
    <w:rsid w:val="1EE6240C"/>
    <w:rsid w:val="251B93DD"/>
    <w:rsid w:val="25880732"/>
    <w:rsid w:val="28B6E795"/>
    <w:rsid w:val="2AF32E57"/>
    <w:rsid w:val="305E9505"/>
    <w:rsid w:val="3EC8A9D2"/>
    <w:rsid w:val="41EE10C1"/>
    <w:rsid w:val="48ECE900"/>
    <w:rsid w:val="4B9D6556"/>
    <w:rsid w:val="4CEFD2DF"/>
    <w:rsid w:val="508BC158"/>
    <w:rsid w:val="5174F3A6"/>
    <w:rsid w:val="518BC46A"/>
    <w:rsid w:val="520B8B26"/>
    <w:rsid w:val="56C42E2D"/>
    <w:rsid w:val="58FFA874"/>
    <w:rsid w:val="5BF66ACB"/>
    <w:rsid w:val="5E5998AE"/>
    <w:rsid w:val="61DD0CC2"/>
    <w:rsid w:val="67E70D1C"/>
    <w:rsid w:val="6ABE8C5E"/>
    <w:rsid w:val="6D5F2965"/>
    <w:rsid w:val="7130DCFA"/>
    <w:rsid w:val="72A70FF6"/>
    <w:rsid w:val="731E297B"/>
    <w:rsid w:val="74219D33"/>
    <w:rsid w:val="75620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728F2"/>
  <w15:docId w15:val="{E59189E4-8561-4481-B31A-BC558F28E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D71"/>
    <w:rPr>
      <w:rFonts w:ascii="Tahoma" w:hAnsi="Tahoma" w:cs="Tahoma"/>
      <w:sz w:val="16"/>
      <w:szCs w:val="16"/>
    </w:rPr>
  </w:style>
  <w:style w:type="character" w:customStyle="1" w:styleId="BalloonTextChar">
    <w:name w:val="Balloon Text Char"/>
    <w:basedOn w:val="DefaultParagraphFont"/>
    <w:link w:val="BalloonText"/>
    <w:uiPriority w:val="99"/>
    <w:semiHidden/>
    <w:rsid w:val="00C26D71"/>
    <w:rPr>
      <w:rFonts w:ascii="Tahoma" w:hAnsi="Tahoma" w:cs="Tahoma"/>
      <w:sz w:val="16"/>
      <w:szCs w:val="16"/>
    </w:rPr>
  </w:style>
  <w:style w:type="paragraph" w:styleId="ListParagraph">
    <w:name w:val="List Paragraph"/>
    <w:basedOn w:val="Normal"/>
    <w:uiPriority w:val="34"/>
    <w:qFormat/>
    <w:rsid w:val="0071002E"/>
    <w:pPr>
      <w:ind w:left="720"/>
      <w:contextualSpacing/>
    </w:pPr>
  </w:style>
  <w:style w:type="paragraph" w:styleId="Header">
    <w:name w:val="header"/>
    <w:basedOn w:val="Normal"/>
    <w:link w:val="HeaderChar"/>
    <w:unhideWhenUsed/>
    <w:rsid w:val="009312EE"/>
    <w:pPr>
      <w:tabs>
        <w:tab w:val="center" w:pos="4513"/>
        <w:tab w:val="right" w:pos="9026"/>
      </w:tabs>
    </w:pPr>
  </w:style>
  <w:style w:type="character" w:customStyle="1" w:styleId="HeaderChar">
    <w:name w:val="Header Char"/>
    <w:basedOn w:val="DefaultParagraphFont"/>
    <w:link w:val="Header"/>
    <w:uiPriority w:val="99"/>
    <w:rsid w:val="009312EE"/>
  </w:style>
  <w:style w:type="paragraph" w:styleId="Footer">
    <w:name w:val="footer"/>
    <w:basedOn w:val="Normal"/>
    <w:link w:val="FooterChar"/>
    <w:uiPriority w:val="99"/>
    <w:unhideWhenUsed/>
    <w:rsid w:val="009312EE"/>
    <w:pPr>
      <w:tabs>
        <w:tab w:val="center" w:pos="4513"/>
        <w:tab w:val="right" w:pos="9026"/>
      </w:tabs>
    </w:pPr>
  </w:style>
  <w:style w:type="character" w:customStyle="1" w:styleId="FooterChar">
    <w:name w:val="Footer Char"/>
    <w:basedOn w:val="DefaultParagraphFont"/>
    <w:link w:val="Footer"/>
    <w:uiPriority w:val="99"/>
    <w:rsid w:val="009312EE"/>
  </w:style>
  <w:style w:type="paragraph" w:styleId="NormalWeb">
    <w:name w:val="Normal (Web)"/>
    <w:basedOn w:val="Normal"/>
    <w:uiPriority w:val="99"/>
    <w:semiHidden/>
    <w:unhideWhenUsed/>
    <w:rsid w:val="000E3229"/>
    <w:pPr>
      <w:spacing w:before="100" w:beforeAutospacing="1" w:after="100" w:afterAutospacing="1"/>
    </w:pPr>
    <w:rPr>
      <w:rFonts w:ascii="Times New Roman" w:eastAsiaTheme="minorEastAsia" w:hAnsi="Times New Roman" w:cs="Times New Roman"/>
      <w:szCs w:val="2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764169">
      <w:bodyDiv w:val="1"/>
      <w:marLeft w:val="0"/>
      <w:marRight w:val="0"/>
      <w:marTop w:val="0"/>
      <w:marBottom w:val="0"/>
      <w:divBdr>
        <w:top w:val="none" w:sz="0" w:space="0" w:color="auto"/>
        <w:left w:val="none" w:sz="0" w:space="0" w:color="auto"/>
        <w:bottom w:val="none" w:sz="0" w:space="0" w:color="auto"/>
        <w:right w:val="none" w:sz="0" w:space="0" w:color="auto"/>
      </w:divBdr>
    </w:div>
    <w:div w:id="642856164">
      <w:bodyDiv w:val="1"/>
      <w:marLeft w:val="0"/>
      <w:marRight w:val="0"/>
      <w:marTop w:val="0"/>
      <w:marBottom w:val="0"/>
      <w:divBdr>
        <w:top w:val="none" w:sz="0" w:space="0" w:color="auto"/>
        <w:left w:val="none" w:sz="0" w:space="0" w:color="auto"/>
        <w:bottom w:val="none" w:sz="0" w:space="0" w:color="auto"/>
        <w:right w:val="none" w:sz="0" w:space="0" w:color="auto"/>
      </w:divBdr>
    </w:div>
    <w:div w:id="148258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Joint Services">
      <a:dk1>
        <a:sysClr val="windowText" lastClr="000000"/>
      </a:dk1>
      <a:lt1>
        <a:sysClr val="window" lastClr="FFFFFF"/>
      </a:lt1>
      <a:dk2>
        <a:srgbClr val="005596"/>
      </a:dk2>
      <a:lt2>
        <a:srgbClr val="EEECE1"/>
      </a:lt2>
      <a:accent1>
        <a:srgbClr val="83B341"/>
      </a:accent1>
      <a:accent2>
        <a:srgbClr val="56C5D0"/>
      </a:accent2>
      <a:accent3>
        <a:srgbClr val="FFDD00"/>
      </a:accent3>
      <a:accent4>
        <a:srgbClr val="00A0AF"/>
      </a:accent4>
      <a:accent5>
        <a:srgbClr val="A5A5A5"/>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5C2DEF3830734888BC66670C17BD00" ma:contentTypeVersion="19" ma:contentTypeDescription="Create a new document." ma:contentTypeScope="" ma:versionID="41d9cf2633f648f9102ba3faad68918e">
  <xsd:schema xmlns:xsd="http://www.w3.org/2001/XMLSchema" xmlns:xs="http://www.w3.org/2001/XMLSchema" xmlns:p="http://schemas.microsoft.com/office/2006/metadata/properties" xmlns:ns2="2400eaf0-bca2-4465-b07f-212b6e067782" xmlns:ns3="52a45fb2-3bd0-4b93-a6b2-3868bb0ccd78" targetNamespace="http://schemas.microsoft.com/office/2006/metadata/properties" ma:root="true" ma:fieldsID="d1059f3add8a2a4af1d02cd74d581ede" ns2:_="" ns3:_="">
    <xsd:import namespace="2400eaf0-bca2-4465-b07f-212b6e067782"/>
    <xsd:import namespace="52a45fb2-3bd0-4b93-a6b2-3868bb0ccd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0eaf0-bca2-4465-b07f-212b6e0677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a45fb2-3bd0-4b93-a6b2-3868bb0ccd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143c70-634f-427c-822e-895a4dd5c397}" ma:internalName="TaxCatchAll" ma:showField="CatchAllData" ma:web="52a45fb2-3bd0-4b93-a6b2-3868bb0ccd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2a45fb2-3bd0-4b93-a6b2-3868bb0ccd78" xsi:nil="true"/>
    <lcf76f155ced4ddcb4097134ff3c332f xmlns="2400eaf0-bca2-4465-b07f-212b6e067782">
      <Terms xmlns="http://schemas.microsoft.com/office/infopath/2007/PartnerControls"/>
    </lcf76f155ced4ddcb4097134ff3c332f>
    <_Flow_SignoffStatus xmlns="2400eaf0-bca2-4465-b07f-212b6e067782" xsi:nil="true"/>
  </documentManagement>
</p:properties>
</file>

<file path=customXml/itemProps1.xml><?xml version="1.0" encoding="utf-8"?>
<ds:datastoreItem xmlns:ds="http://schemas.openxmlformats.org/officeDocument/2006/customXml" ds:itemID="{D86AC59F-869A-4EB2-9190-71328F8764BD}">
  <ds:schemaRefs>
    <ds:schemaRef ds:uri="http://schemas.microsoft.com/sharepoint/v3/contenttype/forms"/>
  </ds:schemaRefs>
</ds:datastoreItem>
</file>

<file path=customXml/itemProps2.xml><?xml version="1.0" encoding="utf-8"?>
<ds:datastoreItem xmlns:ds="http://schemas.openxmlformats.org/officeDocument/2006/customXml" ds:itemID="{560EDEFC-4F79-46E6-87F7-6A0B1342C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0eaf0-bca2-4465-b07f-212b6e067782"/>
    <ds:schemaRef ds:uri="52a45fb2-3bd0-4b93-a6b2-3868bb0cc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8F0F23-9FF3-41E7-B7B4-9931A4BD6F8F}">
  <ds:schemaRefs>
    <ds:schemaRef ds:uri="http://schemas.openxmlformats.org/officeDocument/2006/bibliography"/>
  </ds:schemaRefs>
</ds:datastoreItem>
</file>

<file path=customXml/itemProps4.xml><?xml version="1.0" encoding="utf-8"?>
<ds:datastoreItem xmlns:ds="http://schemas.openxmlformats.org/officeDocument/2006/customXml" ds:itemID="{3F3460F6-B63F-4AF2-A4BB-DB8A3059622F}">
  <ds:schemaRefs>
    <ds:schemaRef ds:uri="http://schemas.microsoft.com/office/2006/metadata/properties"/>
    <ds:schemaRef ds:uri="http://schemas.microsoft.com/office/infopath/2007/PartnerControls"/>
    <ds:schemaRef ds:uri="52a45fb2-3bd0-4b93-a6b2-3868bb0ccd78"/>
    <ds:schemaRef ds:uri="2400eaf0-bca2-4465-b07f-212b6e067782"/>
  </ds:schemaRefs>
</ds:datastoreItem>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528</Words>
  <Characters>3012</Characters>
  <Application>Microsoft Office Word</Application>
  <DocSecurity>0</DocSecurity>
  <Lines>25</Lines>
  <Paragraphs>7</Paragraphs>
  <ScaleCrop>false</ScaleCrop>
  <Company>Borough of Poole Council</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Pye</dc:creator>
  <cp:lastModifiedBy>Linda Wilson</cp:lastModifiedBy>
  <cp:revision>4</cp:revision>
  <cp:lastPrinted>2018-11-07T10:48:00Z</cp:lastPrinted>
  <dcterms:created xsi:type="dcterms:W3CDTF">2025-02-20T10:59:00Z</dcterms:created>
  <dcterms:modified xsi:type="dcterms:W3CDTF">2025-02-20T12:01:00Z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0x010100235C2DEF3830734888BC66670C17BD00</vt:lpwstr>
  </property>
  <property fmtid="{D5CDD505-2E9C-101B-9397-08002B2CF9AE}" pid="3" name="MediaServiceImageTags">
    <vt:lpwstr/>
  </property>
</Properties>
</file>