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0F937" w14:textId="77777777" w:rsidR="003D7543" w:rsidRDefault="000807D7">
      <w:pPr>
        <w:pStyle w:val="Heading1"/>
      </w:pPr>
      <w:r>
        <w:t xml:space="preserve">Job Description </w:t>
      </w:r>
      <w:r>
        <w:rPr>
          <w:rFonts w:ascii="Calibri" w:eastAsia="Calibri" w:hAnsi="Calibri" w:cs="Calibri"/>
          <w:b w:val="0"/>
          <w:color w:val="000000"/>
          <w:vertAlign w:val="subscript"/>
        </w:rPr>
        <w:t xml:space="preserve"> </w:t>
      </w:r>
    </w:p>
    <w:p w14:paraId="26D59690" w14:textId="77777777" w:rsidR="003D7543" w:rsidRDefault="000807D7">
      <w:pPr>
        <w:spacing w:after="0"/>
        <w:ind w:left="14"/>
      </w:pPr>
      <w:r>
        <w:rPr>
          <w:rFonts w:ascii="Arial" w:eastAsia="Arial" w:hAnsi="Arial" w:cs="Arial"/>
          <w:b/>
          <w:color w:val="808080"/>
          <w:sz w:val="36"/>
        </w:rPr>
        <w:t xml:space="preserve"> </w:t>
      </w:r>
      <w:r>
        <w:rPr>
          <w:sz w:val="36"/>
          <w:vertAlign w:val="subscript"/>
        </w:rPr>
        <w:t xml:space="preserve"> </w:t>
      </w:r>
    </w:p>
    <w:p w14:paraId="6AFDD525" w14:textId="1CD5EF60" w:rsidR="003D7543" w:rsidRDefault="000807D7">
      <w:pPr>
        <w:tabs>
          <w:tab w:val="center" w:pos="2175"/>
        </w:tabs>
        <w:spacing w:after="15"/>
        <w:ind w:left="-1"/>
      </w:pPr>
      <w:r>
        <w:rPr>
          <w:rFonts w:ascii="Arial" w:eastAsia="Arial" w:hAnsi="Arial" w:cs="Arial"/>
          <w:b/>
          <w:color w:val="808080"/>
          <w:sz w:val="24"/>
        </w:rPr>
        <w:t>Role Profile</w:t>
      </w:r>
      <w:r w:rsidR="00DF74DE">
        <w:rPr>
          <w:rFonts w:ascii="Arial" w:eastAsia="Arial" w:hAnsi="Arial" w:cs="Arial"/>
          <w:b/>
          <w:color w:val="808080"/>
          <w:sz w:val="24"/>
        </w:rPr>
        <w:t>:</w:t>
      </w:r>
      <w:r>
        <w:rPr>
          <w:rFonts w:ascii="Arial" w:eastAsia="Arial" w:hAnsi="Arial" w:cs="Arial"/>
          <w:b/>
          <w:color w:val="808080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 </w:t>
      </w:r>
      <w:r w:rsidR="00DF74DE">
        <w:rPr>
          <w:rFonts w:ascii="Arial" w:eastAsia="Arial" w:hAnsi="Arial" w:cs="Arial"/>
          <w:sz w:val="24"/>
        </w:rPr>
        <w:t>Inclusion Office</w:t>
      </w:r>
      <w:r w:rsidR="00824948">
        <w:rPr>
          <w:rFonts w:ascii="Arial" w:eastAsia="Arial" w:hAnsi="Arial" w:cs="Arial"/>
          <w:sz w:val="24"/>
        </w:rPr>
        <w:t>r (Alternative Provision)</w:t>
      </w:r>
    </w:p>
    <w:p w14:paraId="26E6ED8B" w14:textId="1ECB4848" w:rsidR="003D7543" w:rsidRDefault="000807D7">
      <w:pPr>
        <w:tabs>
          <w:tab w:val="center" w:pos="2242"/>
        </w:tabs>
        <w:spacing w:after="15"/>
        <w:ind w:left="-1"/>
      </w:pPr>
      <w:r>
        <w:rPr>
          <w:rFonts w:ascii="Arial" w:eastAsia="Arial" w:hAnsi="Arial" w:cs="Arial"/>
          <w:b/>
          <w:color w:val="808080"/>
          <w:sz w:val="24"/>
        </w:rPr>
        <w:t>Service/Team</w:t>
      </w:r>
      <w:r w:rsidR="00DF74DE">
        <w:rPr>
          <w:rFonts w:ascii="Arial" w:eastAsia="Arial" w:hAnsi="Arial" w:cs="Arial"/>
          <w:b/>
          <w:color w:val="808080"/>
          <w:sz w:val="24"/>
        </w:rPr>
        <w:t xml:space="preserve">: </w:t>
      </w:r>
      <w:r w:rsidR="005B1D1D">
        <w:rPr>
          <w:rFonts w:ascii="Arial" w:eastAsia="Arial" w:hAnsi="Arial" w:cs="Arial"/>
          <w:b/>
          <w:color w:val="808080"/>
          <w:sz w:val="24"/>
        </w:rPr>
        <w:t>Inclusion Service,</w:t>
      </w:r>
      <w:r w:rsidR="00DF74DE">
        <w:rPr>
          <w:rFonts w:ascii="Arial" w:eastAsia="Arial" w:hAnsi="Arial" w:cs="Arial"/>
          <w:b/>
          <w:color w:val="808080"/>
          <w:sz w:val="24"/>
        </w:rPr>
        <w:t xml:space="preserve"> </w:t>
      </w:r>
      <w:r w:rsidR="005B1D1D">
        <w:rPr>
          <w:rFonts w:ascii="Arial" w:eastAsia="Arial" w:hAnsi="Arial" w:cs="Arial"/>
          <w:b/>
          <w:color w:val="808080"/>
          <w:sz w:val="24"/>
        </w:rPr>
        <w:t>Education and Skills Directorate</w:t>
      </w:r>
      <w:r w:rsidR="00DF74DE">
        <w:rPr>
          <w:rFonts w:ascii="Arial" w:eastAsia="Arial" w:hAnsi="Arial" w:cs="Arial"/>
          <w:b/>
          <w:color w:val="808080"/>
          <w:sz w:val="24"/>
        </w:rPr>
        <w:t xml:space="preserve"> </w:t>
      </w:r>
    </w:p>
    <w:p w14:paraId="0433C624" w14:textId="0B7F6CA5" w:rsidR="003D7543" w:rsidRDefault="000807D7">
      <w:pPr>
        <w:tabs>
          <w:tab w:val="center" w:pos="2242"/>
        </w:tabs>
        <w:spacing w:after="15"/>
        <w:ind w:left="-1"/>
      </w:pPr>
      <w:r>
        <w:rPr>
          <w:rFonts w:ascii="Arial" w:eastAsia="Arial" w:hAnsi="Arial" w:cs="Arial"/>
          <w:b/>
          <w:color w:val="808080"/>
          <w:sz w:val="24"/>
        </w:rPr>
        <w:t>Reports to</w:t>
      </w:r>
      <w:r w:rsidR="00DF74DE">
        <w:rPr>
          <w:rFonts w:ascii="Arial" w:eastAsia="Arial" w:hAnsi="Arial" w:cs="Arial"/>
          <w:b/>
          <w:color w:val="808080"/>
          <w:sz w:val="24"/>
        </w:rPr>
        <w:t>: Senior Inclusion Officer</w:t>
      </w:r>
      <w:r>
        <w:t xml:space="preserve">  </w:t>
      </w:r>
    </w:p>
    <w:p w14:paraId="514501FC" w14:textId="014C58E7" w:rsidR="003D7543" w:rsidRDefault="000807D7">
      <w:pPr>
        <w:tabs>
          <w:tab w:val="center" w:pos="2242"/>
        </w:tabs>
        <w:spacing w:after="15"/>
        <w:ind w:left="-1"/>
      </w:pPr>
      <w:r>
        <w:rPr>
          <w:rFonts w:ascii="Arial" w:eastAsia="Arial" w:hAnsi="Arial" w:cs="Arial"/>
          <w:b/>
          <w:color w:val="808080"/>
          <w:sz w:val="24"/>
        </w:rPr>
        <w:t>Responsible for</w:t>
      </w:r>
      <w:r w:rsidR="00DF74DE">
        <w:rPr>
          <w:rFonts w:ascii="Arial" w:eastAsia="Arial" w:hAnsi="Arial" w:cs="Arial"/>
          <w:sz w:val="24"/>
        </w:rPr>
        <w:t>: No line management responsibility</w:t>
      </w:r>
    </w:p>
    <w:p w14:paraId="5F69EF25" w14:textId="2D20F72D" w:rsidR="003D7543" w:rsidRDefault="000807D7">
      <w:pPr>
        <w:spacing w:after="15"/>
        <w:ind w:left="9" w:hanging="10"/>
      </w:pPr>
      <w:r>
        <w:rPr>
          <w:rFonts w:ascii="Arial" w:eastAsia="Arial" w:hAnsi="Arial" w:cs="Arial"/>
          <w:b/>
          <w:color w:val="808080"/>
          <w:sz w:val="24"/>
        </w:rPr>
        <w:t>Number of posts</w:t>
      </w:r>
      <w:r w:rsidR="00DF74DE">
        <w:rPr>
          <w:rFonts w:ascii="Arial" w:eastAsia="Arial" w:hAnsi="Arial" w:cs="Arial"/>
          <w:sz w:val="24"/>
        </w:rPr>
        <w:t xml:space="preserve">: </w:t>
      </w:r>
      <w:r w:rsidR="00357308">
        <w:rPr>
          <w:rFonts w:ascii="Arial" w:eastAsia="Arial" w:hAnsi="Arial" w:cs="Arial"/>
          <w:sz w:val="24"/>
        </w:rPr>
        <w:t>1 x</w:t>
      </w:r>
      <w:r w:rsidR="005177FC">
        <w:rPr>
          <w:rFonts w:ascii="Arial" w:eastAsia="Arial" w:hAnsi="Arial" w:cs="Arial"/>
          <w:sz w:val="24"/>
        </w:rPr>
        <w:t xml:space="preserve"> </w:t>
      </w:r>
      <w:r w:rsidR="00EA58BD">
        <w:rPr>
          <w:rFonts w:ascii="Arial" w:eastAsia="Arial" w:hAnsi="Arial" w:cs="Arial"/>
          <w:sz w:val="24"/>
        </w:rPr>
        <w:t>fulltime</w:t>
      </w:r>
      <w:r w:rsidR="005177FC">
        <w:rPr>
          <w:rFonts w:ascii="Arial" w:eastAsia="Arial" w:hAnsi="Arial" w:cs="Arial"/>
          <w:sz w:val="24"/>
        </w:rPr>
        <w:t xml:space="preserve"> through</w:t>
      </w:r>
      <w:r w:rsidR="000A70F7">
        <w:rPr>
          <w:rFonts w:ascii="Arial" w:eastAsia="Arial" w:hAnsi="Arial" w:cs="Arial"/>
          <w:sz w:val="24"/>
        </w:rPr>
        <w:t>out</w:t>
      </w:r>
      <w:r w:rsidR="005177FC">
        <w:rPr>
          <w:rFonts w:ascii="Arial" w:eastAsia="Arial" w:hAnsi="Arial" w:cs="Arial"/>
          <w:sz w:val="24"/>
        </w:rPr>
        <w:t xml:space="preserve"> the year</w:t>
      </w:r>
    </w:p>
    <w:p w14:paraId="00011245" w14:textId="2FFEA232" w:rsidR="00DA5432" w:rsidRPr="00DA5432" w:rsidRDefault="00505FA0" w:rsidP="00DA5432">
      <w:pPr>
        <w:rPr>
          <w:rFonts w:ascii="Arial" w:eastAsia="Times New Roman" w:hAnsi="Arial" w:cs="Arial"/>
        </w:rPr>
      </w:pPr>
      <w:r>
        <w:rPr>
          <w:rFonts w:ascii="Arial" w:hAnsi="Arial" w:cs="Arial"/>
        </w:rPr>
        <w:t xml:space="preserve">Position number: </w:t>
      </w:r>
      <w:r w:rsidR="000A70F7">
        <w:rPr>
          <w:rFonts w:ascii="Arial" w:eastAsia="Times New Roman" w:hAnsi="Arial" w:cs="Arial"/>
        </w:rPr>
        <w:t>519841</w:t>
      </w:r>
    </w:p>
    <w:p w14:paraId="1F803002" w14:textId="7C168E20" w:rsidR="003D7543" w:rsidRDefault="000807D7">
      <w:pPr>
        <w:tabs>
          <w:tab w:val="center" w:pos="2242"/>
        </w:tabs>
        <w:spacing w:after="15"/>
        <w:ind w:left="-1"/>
      </w:pPr>
      <w:r>
        <w:rPr>
          <w:rFonts w:ascii="Arial" w:eastAsia="Arial" w:hAnsi="Arial" w:cs="Arial"/>
          <w:b/>
          <w:color w:val="808080"/>
          <w:sz w:val="24"/>
        </w:rPr>
        <w:t>Career Grade</w:t>
      </w:r>
      <w:r w:rsidR="002F2BD9">
        <w:rPr>
          <w:rFonts w:ascii="Arial" w:eastAsia="Arial" w:hAnsi="Arial" w:cs="Arial"/>
          <w:b/>
          <w:color w:val="808080"/>
          <w:sz w:val="24"/>
        </w:rPr>
        <w:t>:</w:t>
      </w:r>
      <w:r w:rsidR="00400A98">
        <w:rPr>
          <w:rFonts w:ascii="Arial" w:eastAsia="Arial" w:hAnsi="Arial" w:cs="Arial"/>
          <w:b/>
          <w:color w:val="808080"/>
          <w:sz w:val="24"/>
        </w:rPr>
        <w:t xml:space="preserve"> </w:t>
      </w:r>
      <w:r w:rsidR="00072DDE">
        <w:rPr>
          <w:rFonts w:ascii="Arial" w:eastAsia="Arial" w:hAnsi="Arial" w:cs="Arial"/>
          <w:b/>
          <w:color w:val="808080"/>
          <w:sz w:val="24"/>
        </w:rPr>
        <w:t>G</w:t>
      </w:r>
      <w:r w:rsidR="00F86C89">
        <w:rPr>
          <w:rFonts w:ascii="Arial" w:eastAsia="Arial" w:hAnsi="Arial" w:cs="Arial"/>
          <w:b/>
          <w:color w:val="808080"/>
          <w:sz w:val="24"/>
        </w:rPr>
        <w:t xml:space="preserve"> </w:t>
      </w:r>
    </w:p>
    <w:p w14:paraId="0D3C3D0C" w14:textId="0954C875" w:rsidR="003D7543" w:rsidRDefault="000807D7" w:rsidP="00DA5432">
      <w:pPr>
        <w:spacing w:after="0"/>
        <w:ind w:left="14"/>
      </w:pPr>
      <w:r>
        <w:rPr>
          <w:rFonts w:ascii="Arial" w:eastAsia="Arial" w:hAnsi="Arial" w:cs="Arial"/>
          <w:b/>
          <w:color w:val="005596"/>
          <w:sz w:val="28"/>
        </w:rPr>
        <w:t xml:space="preserve"> </w:t>
      </w:r>
      <w:r>
        <w:t xml:space="preserve"> </w:t>
      </w:r>
    </w:p>
    <w:p w14:paraId="5AFEAC95" w14:textId="4F4C9D76" w:rsidR="003D7543" w:rsidRDefault="000807D7" w:rsidP="002F2BD9">
      <w:pPr>
        <w:shd w:val="clear" w:color="auto" w:fill="D9D9D9"/>
        <w:spacing w:after="271" w:line="241" w:lineRule="auto"/>
      </w:pPr>
      <w:r>
        <w:rPr>
          <w:rFonts w:ascii="Arial" w:eastAsia="Arial" w:hAnsi="Arial" w:cs="Arial"/>
          <w:b/>
          <w:sz w:val="24"/>
        </w:rPr>
        <w:t xml:space="preserve">My job improves the quality of life for the people of Bournemouth Christchurch and Poole by </w:t>
      </w:r>
      <w:r w:rsidRPr="002F2BD9">
        <w:rPr>
          <w:rFonts w:ascii="Arial" w:eastAsia="Arial" w:hAnsi="Arial" w:cs="Arial"/>
          <w:b/>
          <w:bCs/>
          <w:sz w:val="24"/>
        </w:rPr>
        <w:t xml:space="preserve">ensuring </w:t>
      </w:r>
      <w:r w:rsidR="00DF74DE" w:rsidRPr="002F2BD9">
        <w:rPr>
          <w:rFonts w:ascii="Arial" w:eastAsia="Arial" w:hAnsi="Arial" w:cs="Arial"/>
          <w:b/>
          <w:bCs/>
          <w:sz w:val="24"/>
        </w:rPr>
        <w:t>that children and young people receive a suitable, full-time education</w:t>
      </w:r>
      <w:r w:rsidR="00DF74DE">
        <w:rPr>
          <w:rFonts w:ascii="Arial" w:eastAsia="Arial" w:hAnsi="Arial" w:cs="Arial"/>
          <w:sz w:val="24"/>
        </w:rPr>
        <w:t xml:space="preserve"> </w:t>
      </w:r>
    </w:p>
    <w:p w14:paraId="772FA4F2" w14:textId="77777777" w:rsidR="003D7543" w:rsidRDefault="000807D7">
      <w:pPr>
        <w:spacing w:after="117"/>
        <w:ind w:left="-5" w:hanging="10"/>
      </w:pPr>
      <w:r>
        <w:rPr>
          <w:rFonts w:ascii="Arial" w:eastAsia="Arial" w:hAnsi="Arial" w:cs="Arial"/>
          <w:b/>
          <w:sz w:val="24"/>
        </w:rPr>
        <w:t xml:space="preserve">Job Overview </w:t>
      </w:r>
      <w:r>
        <w:t xml:space="preserve"> </w:t>
      </w:r>
    </w:p>
    <w:p w14:paraId="3253CCF7" w14:textId="7AAE30AA" w:rsidR="004C5E64" w:rsidRDefault="00DF74DE" w:rsidP="00A43CB4">
      <w:pPr>
        <w:spacing w:after="129"/>
        <w:ind w:left="14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Inclusion Officer</w:t>
      </w:r>
      <w:r w:rsidR="00A43CB4">
        <w:rPr>
          <w:rFonts w:ascii="Arial" w:eastAsia="Arial" w:hAnsi="Arial" w:cs="Arial"/>
          <w:sz w:val="24"/>
        </w:rPr>
        <w:t>s</w:t>
      </w:r>
      <w:r>
        <w:rPr>
          <w:rFonts w:ascii="Arial" w:eastAsia="Arial" w:hAnsi="Arial" w:cs="Arial"/>
          <w:sz w:val="24"/>
        </w:rPr>
        <w:t xml:space="preserve"> </w:t>
      </w:r>
      <w:r w:rsidR="00A42233">
        <w:rPr>
          <w:rFonts w:ascii="Arial" w:eastAsia="Arial" w:hAnsi="Arial" w:cs="Arial"/>
          <w:sz w:val="24"/>
        </w:rPr>
        <w:t>work collaboratively with schools to support the development of inclusive practice</w:t>
      </w:r>
      <w:r w:rsidR="00FA0C38">
        <w:rPr>
          <w:rFonts w:ascii="Arial" w:eastAsia="Arial" w:hAnsi="Arial" w:cs="Arial"/>
          <w:sz w:val="24"/>
        </w:rPr>
        <w:t>,</w:t>
      </w:r>
      <w:r w:rsidR="00A42233">
        <w:rPr>
          <w:rFonts w:ascii="Arial" w:eastAsia="Arial" w:hAnsi="Arial" w:cs="Arial"/>
          <w:sz w:val="24"/>
        </w:rPr>
        <w:t xml:space="preserve"> </w:t>
      </w:r>
      <w:r w:rsidR="001D4430">
        <w:rPr>
          <w:rFonts w:ascii="Arial" w:eastAsia="Arial" w:hAnsi="Arial" w:cs="Arial"/>
          <w:sz w:val="24"/>
        </w:rPr>
        <w:t xml:space="preserve">which </w:t>
      </w:r>
      <w:r w:rsidR="0054200F">
        <w:rPr>
          <w:rFonts w:ascii="Arial" w:eastAsia="Arial" w:hAnsi="Arial" w:cs="Arial"/>
          <w:sz w:val="24"/>
        </w:rPr>
        <w:t xml:space="preserve">reduces persistent absence and </w:t>
      </w:r>
      <w:r w:rsidR="00B708FB">
        <w:rPr>
          <w:rFonts w:ascii="Arial" w:eastAsia="Arial" w:hAnsi="Arial" w:cs="Arial"/>
          <w:sz w:val="24"/>
        </w:rPr>
        <w:t>the need to use dis</w:t>
      </w:r>
      <w:r w:rsidR="003F3A76">
        <w:rPr>
          <w:rFonts w:ascii="Arial" w:eastAsia="Arial" w:hAnsi="Arial" w:cs="Arial"/>
          <w:sz w:val="24"/>
        </w:rPr>
        <w:t>ciplinary sanctions that result in a child</w:t>
      </w:r>
      <w:r w:rsidR="002A5299">
        <w:rPr>
          <w:rFonts w:ascii="Arial" w:eastAsia="Arial" w:hAnsi="Arial" w:cs="Arial"/>
          <w:sz w:val="24"/>
        </w:rPr>
        <w:t>ren and young people</w:t>
      </w:r>
      <w:r w:rsidR="003F3A76">
        <w:rPr>
          <w:rFonts w:ascii="Arial" w:eastAsia="Arial" w:hAnsi="Arial" w:cs="Arial"/>
          <w:sz w:val="24"/>
        </w:rPr>
        <w:t xml:space="preserve"> missing out on education or </w:t>
      </w:r>
      <w:r w:rsidR="002A5299">
        <w:rPr>
          <w:rFonts w:ascii="Arial" w:eastAsia="Arial" w:hAnsi="Arial" w:cs="Arial"/>
          <w:sz w:val="24"/>
        </w:rPr>
        <w:t>being placed in alternative provision.</w:t>
      </w:r>
    </w:p>
    <w:p w14:paraId="33A39491" w14:textId="6AA97E7E" w:rsidR="00791609" w:rsidRDefault="00791609" w:rsidP="00A43CB4">
      <w:pPr>
        <w:spacing w:after="129"/>
        <w:ind w:left="14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They will </w:t>
      </w:r>
      <w:r w:rsidR="00173A0E">
        <w:rPr>
          <w:rFonts w:ascii="Arial" w:eastAsia="Arial" w:hAnsi="Arial" w:cs="Arial"/>
          <w:sz w:val="24"/>
        </w:rPr>
        <w:t>ide</w:t>
      </w:r>
      <w:r w:rsidR="00D76C55">
        <w:rPr>
          <w:rFonts w:ascii="Arial" w:eastAsia="Arial" w:hAnsi="Arial" w:cs="Arial"/>
          <w:sz w:val="24"/>
        </w:rPr>
        <w:t>ntify children that are</w:t>
      </w:r>
      <w:r>
        <w:rPr>
          <w:rFonts w:ascii="Arial" w:eastAsia="Arial" w:hAnsi="Arial" w:cs="Arial"/>
          <w:sz w:val="24"/>
        </w:rPr>
        <w:t>:</w:t>
      </w:r>
      <w:r w:rsidR="00D76C55">
        <w:rPr>
          <w:rFonts w:ascii="Arial" w:eastAsia="Arial" w:hAnsi="Arial" w:cs="Arial"/>
          <w:sz w:val="24"/>
        </w:rPr>
        <w:t xml:space="preserve"> </w:t>
      </w:r>
      <w:r w:rsidR="000B1416">
        <w:rPr>
          <w:rFonts w:ascii="Arial" w:eastAsia="Arial" w:hAnsi="Arial" w:cs="Arial"/>
          <w:sz w:val="24"/>
        </w:rPr>
        <w:t xml:space="preserve">persistently absent from school, </w:t>
      </w:r>
      <w:r w:rsidR="002B3289">
        <w:rPr>
          <w:rFonts w:ascii="Arial" w:eastAsia="Arial" w:hAnsi="Arial" w:cs="Arial"/>
          <w:sz w:val="24"/>
        </w:rPr>
        <w:t xml:space="preserve">missing out </w:t>
      </w:r>
      <w:r w:rsidR="00245654">
        <w:rPr>
          <w:rFonts w:ascii="Arial" w:eastAsia="Arial" w:hAnsi="Arial" w:cs="Arial"/>
          <w:sz w:val="24"/>
        </w:rPr>
        <w:t>on education</w:t>
      </w:r>
      <w:r w:rsidR="00CE45E9">
        <w:rPr>
          <w:rFonts w:ascii="Arial" w:eastAsia="Arial" w:hAnsi="Arial" w:cs="Arial"/>
          <w:sz w:val="24"/>
        </w:rPr>
        <w:t xml:space="preserve"> (</w:t>
      </w:r>
      <w:r w:rsidR="003B028A">
        <w:rPr>
          <w:rFonts w:ascii="Arial" w:eastAsia="Arial" w:hAnsi="Arial" w:cs="Arial"/>
          <w:sz w:val="24"/>
        </w:rPr>
        <w:t xml:space="preserve">because of </w:t>
      </w:r>
      <w:r w:rsidR="00FC573A">
        <w:rPr>
          <w:rFonts w:ascii="Arial" w:eastAsia="Arial" w:hAnsi="Arial" w:cs="Arial"/>
          <w:sz w:val="24"/>
        </w:rPr>
        <w:t>illness</w:t>
      </w:r>
      <w:r w:rsidR="001F0E33">
        <w:rPr>
          <w:rFonts w:ascii="Arial" w:eastAsia="Arial" w:hAnsi="Arial" w:cs="Arial"/>
          <w:sz w:val="24"/>
        </w:rPr>
        <w:t xml:space="preserve">, </w:t>
      </w:r>
      <w:r w:rsidR="003B028A">
        <w:rPr>
          <w:rFonts w:ascii="Arial" w:eastAsia="Arial" w:hAnsi="Arial" w:cs="Arial"/>
          <w:sz w:val="24"/>
        </w:rPr>
        <w:t>suspension, exclusion</w:t>
      </w:r>
      <w:r w:rsidR="00CE45E9">
        <w:rPr>
          <w:rFonts w:ascii="Arial" w:eastAsia="Arial" w:hAnsi="Arial" w:cs="Arial"/>
          <w:sz w:val="24"/>
        </w:rPr>
        <w:t>)</w:t>
      </w:r>
      <w:r w:rsidR="00D269FF">
        <w:rPr>
          <w:rFonts w:ascii="Arial" w:eastAsia="Arial" w:hAnsi="Arial" w:cs="Arial"/>
          <w:sz w:val="24"/>
        </w:rPr>
        <w:t xml:space="preserve">, </w:t>
      </w:r>
      <w:r w:rsidR="00CE45E9">
        <w:rPr>
          <w:rFonts w:ascii="Arial" w:eastAsia="Arial" w:hAnsi="Arial" w:cs="Arial"/>
          <w:sz w:val="24"/>
        </w:rPr>
        <w:t xml:space="preserve">those who have </w:t>
      </w:r>
      <w:r w:rsidR="00FC573A">
        <w:rPr>
          <w:rFonts w:ascii="Arial" w:eastAsia="Arial" w:hAnsi="Arial" w:cs="Arial"/>
          <w:sz w:val="24"/>
        </w:rPr>
        <w:t xml:space="preserve">no school place or </w:t>
      </w:r>
      <w:r w:rsidR="00CE45E9">
        <w:rPr>
          <w:rFonts w:ascii="Arial" w:eastAsia="Arial" w:hAnsi="Arial" w:cs="Arial"/>
          <w:sz w:val="24"/>
        </w:rPr>
        <w:t xml:space="preserve">are </w:t>
      </w:r>
      <w:r w:rsidR="00D269FF">
        <w:rPr>
          <w:rFonts w:ascii="Arial" w:eastAsia="Arial" w:hAnsi="Arial" w:cs="Arial"/>
          <w:sz w:val="24"/>
        </w:rPr>
        <w:t>not being offered a full</w:t>
      </w:r>
      <w:r w:rsidR="00854B7A">
        <w:rPr>
          <w:rFonts w:ascii="Arial" w:eastAsia="Arial" w:hAnsi="Arial" w:cs="Arial"/>
          <w:sz w:val="24"/>
        </w:rPr>
        <w:t>-</w:t>
      </w:r>
      <w:r w:rsidR="00D269FF">
        <w:rPr>
          <w:rFonts w:ascii="Arial" w:eastAsia="Arial" w:hAnsi="Arial" w:cs="Arial"/>
          <w:sz w:val="24"/>
        </w:rPr>
        <w:t xml:space="preserve">time </w:t>
      </w:r>
      <w:r w:rsidR="00FC573A">
        <w:rPr>
          <w:rFonts w:ascii="Arial" w:eastAsia="Arial" w:hAnsi="Arial" w:cs="Arial"/>
          <w:sz w:val="24"/>
        </w:rPr>
        <w:t>suitable education</w:t>
      </w:r>
      <w:r w:rsidR="00CE45E9">
        <w:rPr>
          <w:rFonts w:ascii="Arial" w:eastAsia="Arial" w:hAnsi="Arial" w:cs="Arial"/>
          <w:sz w:val="24"/>
        </w:rPr>
        <w:t xml:space="preserve">, </w:t>
      </w:r>
      <w:r w:rsidR="001F0E33">
        <w:rPr>
          <w:rFonts w:ascii="Arial" w:eastAsia="Arial" w:hAnsi="Arial" w:cs="Arial"/>
          <w:sz w:val="24"/>
        </w:rPr>
        <w:t xml:space="preserve">or whose elective home education </w:t>
      </w:r>
      <w:r w:rsidR="00A43CB4">
        <w:rPr>
          <w:rFonts w:ascii="Arial" w:eastAsia="Arial" w:hAnsi="Arial" w:cs="Arial"/>
          <w:sz w:val="24"/>
        </w:rPr>
        <w:t xml:space="preserve">is </w:t>
      </w:r>
      <w:r w:rsidR="001F0E33">
        <w:rPr>
          <w:rFonts w:ascii="Arial" w:eastAsia="Arial" w:hAnsi="Arial" w:cs="Arial"/>
          <w:sz w:val="24"/>
        </w:rPr>
        <w:t xml:space="preserve">not </w:t>
      </w:r>
      <w:r w:rsidR="00F82408">
        <w:rPr>
          <w:rFonts w:ascii="Arial" w:eastAsia="Arial" w:hAnsi="Arial" w:cs="Arial"/>
          <w:sz w:val="24"/>
        </w:rPr>
        <w:t>suitable.</w:t>
      </w:r>
      <w:r>
        <w:rPr>
          <w:rFonts w:ascii="Arial" w:eastAsia="Arial" w:hAnsi="Arial" w:cs="Arial"/>
          <w:sz w:val="24"/>
        </w:rPr>
        <w:t xml:space="preserve"> </w:t>
      </w:r>
    </w:p>
    <w:p w14:paraId="79D7C96D" w14:textId="5664910E" w:rsidR="003D7543" w:rsidRDefault="00791609" w:rsidP="00A43CB4">
      <w:pPr>
        <w:spacing w:after="129"/>
        <w:ind w:left="14"/>
      </w:pPr>
      <w:r>
        <w:rPr>
          <w:rFonts w:ascii="Arial" w:eastAsia="Arial" w:hAnsi="Arial" w:cs="Arial"/>
          <w:sz w:val="24"/>
        </w:rPr>
        <w:t xml:space="preserve">For the children and young people identified they </w:t>
      </w:r>
      <w:r w:rsidR="00AE54F4">
        <w:rPr>
          <w:rFonts w:ascii="Arial" w:eastAsia="Arial" w:hAnsi="Arial" w:cs="Arial"/>
          <w:sz w:val="24"/>
        </w:rPr>
        <w:t xml:space="preserve">will </w:t>
      </w:r>
      <w:r w:rsidR="00854B7A">
        <w:rPr>
          <w:rFonts w:ascii="Arial" w:eastAsia="Arial" w:hAnsi="Arial" w:cs="Arial"/>
          <w:sz w:val="24"/>
        </w:rPr>
        <w:t>work</w:t>
      </w:r>
      <w:r w:rsidR="00B2283B">
        <w:rPr>
          <w:rFonts w:ascii="Arial" w:eastAsia="Arial" w:hAnsi="Arial" w:cs="Arial"/>
          <w:sz w:val="24"/>
        </w:rPr>
        <w:t xml:space="preserve"> </w:t>
      </w:r>
      <w:r w:rsidR="00DF74DE">
        <w:rPr>
          <w:rFonts w:ascii="Arial" w:eastAsia="Arial" w:hAnsi="Arial" w:cs="Arial"/>
          <w:sz w:val="24"/>
        </w:rPr>
        <w:t>collabora</w:t>
      </w:r>
      <w:r w:rsidR="00854B7A">
        <w:rPr>
          <w:rFonts w:ascii="Arial" w:eastAsia="Arial" w:hAnsi="Arial" w:cs="Arial"/>
          <w:sz w:val="24"/>
        </w:rPr>
        <w:t xml:space="preserve">tively with </w:t>
      </w:r>
      <w:r>
        <w:rPr>
          <w:rFonts w:ascii="Arial" w:eastAsia="Arial" w:hAnsi="Arial" w:cs="Arial"/>
          <w:sz w:val="24"/>
        </w:rPr>
        <w:t>the</w:t>
      </w:r>
      <w:r w:rsidR="00AE54F4">
        <w:rPr>
          <w:rFonts w:ascii="Arial" w:eastAsia="Arial" w:hAnsi="Arial" w:cs="Arial"/>
          <w:sz w:val="24"/>
        </w:rPr>
        <w:t>m</w:t>
      </w:r>
      <w:r w:rsidR="00037A4B">
        <w:rPr>
          <w:rFonts w:ascii="Arial" w:eastAsia="Arial" w:hAnsi="Arial" w:cs="Arial"/>
          <w:sz w:val="24"/>
        </w:rPr>
        <w:t>, their famil</w:t>
      </w:r>
      <w:r>
        <w:rPr>
          <w:rFonts w:ascii="Arial" w:eastAsia="Arial" w:hAnsi="Arial" w:cs="Arial"/>
          <w:sz w:val="24"/>
        </w:rPr>
        <w:t>y</w:t>
      </w:r>
      <w:r w:rsidR="00037A4B">
        <w:rPr>
          <w:rFonts w:ascii="Arial" w:eastAsia="Arial" w:hAnsi="Arial" w:cs="Arial"/>
          <w:sz w:val="24"/>
        </w:rPr>
        <w:t>, schools and</w:t>
      </w:r>
      <w:r w:rsidR="00DF74DE">
        <w:rPr>
          <w:rFonts w:ascii="Arial" w:eastAsia="Arial" w:hAnsi="Arial" w:cs="Arial"/>
          <w:sz w:val="24"/>
        </w:rPr>
        <w:t xml:space="preserve"> other agencies</w:t>
      </w:r>
      <w:r w:rsidR="00037A4B">
        <w:rPr>
          <w:rFonts w:ascii="Arial" w:eastAsia="Arial" w:hAnsi="Arial" w:cs="Arial"/>
          <w:sz w:val="24"/>
        </w:rPr>
        <w:t xml:space="preserve"> to </w:t>
      </w:r>
      <w:r w:rsidR="00EA0671">
        <w:rPr>
          <w:rFonts w:ascii="Arial" w:eastAsia="Arial" w:hAnsi="Arial" w:cs="Arial"/>
          <w:sz w:val="24"/>
        </w:rPr>
        <w:t xml:space="preserve">ensure </w:t>
      </w:r>
      <w:r w:rsidR="00682925">
        <w:rPr>
          <w:rFonts w:ascii="Arial" w:eastAsia="Arial" w:hAnsi="Arial" w:cs="Arial"/>
          <w:sz w:val="24"/>
        </w:rPr>
        <w:t xml:space="preserve">that </w:t>
      </w:r>
      <w:r>
        <w:rPr>
          <w:rFonts w:ascii="Arial" w:eastAsia="Arial" w:hAnsi="Arial" w:cs="Arial"/>
          <w:sz w:val="24"/>
        </w:rPr>
        <w:t>they</w:t>
      </w:r>
      <w:r w:rsidR="00EA0671">
        <w:rPr>
          <w:rFonts w:ascii="Arial" w:eastAsia="Arial" w:hAnsi="Arial" w:cs="Arial"/>
          <w:sz w:val="24"/>
        </w:rPr>
        <w:t xml:space="preserve"> </w:t>
      </w:r>
      <w:r w:rsidR="00682925">
        <w:rPr>
          <w:rFonts w:ascii="Arial" w:eastAsia="Arial" w:hAnsi="Arial" w:cs="Arial"/>
          <w:sz w:val="24"/>
        </w:rPr>
        <w:t xml:space="preserve">receive a </w:t>
      </w:r>
      <w:r w:rsidR="000C5883">
        <w:rPr>
          <w:rFonts w:ascii="Arial" w:eastAsia="Arial" w:hAnsi="Arial" w:cs="Arial"/>
          <w:sz w:val="24"/>
        </w:rPr>
        <w:t>suitable</w:t>
      </w:r>
      <w:r w:rsidR="00DF74DE">
        <w:rPr>
          <w:rFonts w:ascii="Arial" w:eastAsia="Arial" w:hAnsi="Arial" w:cs="Arial"/>
          <w:sz w:val="24"/>
        </w:rPr>
        <w:t xml:space="preserve"> education</w:t>
      </w:r>
      <w:r w:rsidR="00EA0671">
        <w:rPr>
          <w:rFonts w:ascii="Arial" w:eastAsia="Arial" w:hAnsi="Arial" w:cs="Arial"/>
          <w:sz w:val="24"/>
        </w:rPr>
        <w:t xml:space="preserve"> </w:t>
      </w:r>
      <w:r w:rsidR="000C5883">
        <w:rPr>
          <w:rFonts w:ascii="Arial" w:eastAsia="Arial" w:hAnsi="Arial" w:cs="Arial"/>
          <w:sz w:val="24"/>
        </w:rPr>
        <w:t xml:space="preserve">either </w:t>
      </w:r>
      <w:r w:rsidR="00FA0D27">
        <w:rPr>
          <w:rFonts w:ascii="Arial" w:eastAsia="Arial" w:hAnsi="Arial" w:cs="Arial"/>
          <w:sz w:val="24"/>
        </w:rPr>
        <w:t>at school</w:t>
      </w:r>
      <w:r w:rsidR="00AE54F4">
        <w:rPr>
          <w:rFonts w:ascii="Arial" w:eastAsia="Arial" w:hAnsi="Arial" w:cs="Arial"/>
          <w:sz w:val="24"/>
        </w:rPr>
        <w:t>, in alternative provision</w:t>
      </w:r>
      <w:r w:rsidR="00FA0D27">
        <w:rPr>
          <w:rFonts w:ascii="Arial" w:eastAsia="Arial" w:hAnsi="Arial" w:cs="Arial"/>
          <w:sz w:val="24"/>
        </w:rPr>
        <w:t xml:space="preserve"> </w:t>
      </w:r>
      <w:r w:rsidR="0041662C">
        <w:rPr>
          <w:rFonts w:ascii="Arial" w:eastAsia="Arial" w:hAnsi="Arial" w:cs="Arial"/>
          <w:sz w:val="24"/>
        </w:rPr>
        <w:t xml:space="preserve">or </w:t>
      </w:r>
      <w:r w:rsidR="000C5883">
        <w:rPr>
          <w:rFonts w:ascii="Arial" w:eastAsia="Arial" w:hAnsi="Arial" w:cs="Arial"/>
          <w:sz w:val="24"/>
        </w:rPr>
        <w:t>through being electively home educated.</w:t>
      </w:r>
    </w:p>
    <w:p w14:paraId="665761FE" w14:textId="77777777" w:rsidR="003D7543" w:rsidRDefault="000807D7">
      <w:pPr>
        <w:spacing w:after="129"/>
        <w:ind w:left="14"/>
      </w:pPr>
      <w:r>
        <w:rPr>
          <w:rFonts w:ascii="Arial" w:eastAsia="Arial" w:hAnsi="Arial" w:cs="Arial"/>
          <w:b/>
          <w:sz w:val="24"/>
        </w:rPr>
        <w:t xml:space="preserve"> </w:t>
      </w:r>
      <w:r>
        <w:t xml:space="preserve"> </w:t>
      </w:r>
    </w:p>
    <w:p w14:paraId="41572FCE" w14:textId="77777777" w:rsidR="003D7543" w:rsidRDefault="000807D7">
      <w:pPr>
        <w:pStyle w:val="Heading2"/>
        <w:ind w:left="-5"/>
      </w:pPr>
      <w:r>
        <w:t xml:space="preserve">Key Responsibilities  </w:t>
      </w:r>
    </w:p>
    <w:p w14:paraId="5FBE6DDF" w14:textId="6A4C7A85" w:rsidR="00BE26C3" w:rsidRPr="00BE26C3" w:rsidRDefault="00E174D0" w:rsidP="00821D2A">
      <w:pPr>
        <w:numPr>
          <w:ilvl w:val="0"/>
          <w:numId w:val="15"/>
        </w:numPr>
        <w:spacing w:after="0" w:line="240" w:lineRule="auto"/>
        <w:ind w:hanging="346"/>
        <w:rPr>
          <w:rFonts w:ascii="Arial" w:hAnsi="Arial" w:cs="Arial"/>
        </w:rPr>
      </w:pPr>
      <w:r w:rsidRPr="00E174D0">
        <w:rPr>
          <w:rFonts w:ascii="Arial" w:eastAsia="Arial" w:hAnsi="Arial" w:cs="Arial"/>
          <w:sz w:val="24"/>
        </w:rPr>
        <w:t xml:space="preserve">To establish effective, professional relationships with </w:t>
      </w:r>
      <w:r w:rsidR="00E607D5">
        <w:rPr>
          <w:rFonts w:ascii="Arial" w:eastAsia="Arial" w:hAnsi="Arial" w:cs="Arial"/>
          <w:sz w:val="24"/>
        </w:rPr>
        <w:t>s</w:t>
      </w:r>
      <w:r w:rsidRPr="00E174D0">
        <w:rPr>
          <w:rFonts w:ascii="Arial" w:eastAsia="Arial" w:hAnsi="Arial" w:cs="Arial"/>
          <w:sz w:val="24"/>
        </w:rPr>
        <w:t xml:space="preserve">chools providing </w:t>
      </w:r>
      <w:r w:rsidR="00BE26C3">
        <w:rPr>
          <w:rFonts w:ascii="Arial" w:eastAsia="Arial" w:hAnsi="Arial" w:cs="Arial"/>
          <w:sz w:val="24"/>
        </w:rPr>
        <w:t xml:space="preserve">information, guidance </w:t>
      </w:r>
      <w:r w:rsidRPr="00E174D0">
        <w:rPr>
          <w:rFonts w:ascii="Arial" w:eastAsia="Arial" w:hAnsi="Arial" w:cs="Arial"/>
          <w:sz w:val="24"/>
        </w:rPr>
        <w:t xml:space="preserve">support to </w:t>
      </w:r>
      <w:r w:rsidR="005B1D1D">
        <w:rPr>
          <w:rFonts w:ascii="Arial" w:eastAsia="Arial" w:hAnsi="Arial" w:cs="Arial"/>
          <w:sz w:val="24"/>
        </w:rPr>
        <w:t xml:space="preserve">develop good practice which </w:t>
      </w:r>
      <w:r w:rsidRPr="00E174D0">
        <w:rPr>
          <w:rFonts w:ascii="Arial" w:eastAsia="Arial" w:hAnsi="Arial" w:cs="Arial"/>
          <w:sz w:val="24"/>
        </w:rPr>
        <w:t>ensure</w:t>
      </w:r>
      <w:r w:rsidR="005B1D1D">
        <w:rPr>
          <w:rFonts w:ascii="Arial" w:eastAsia="Arial" w:hAnsi="Arial" w:cs="Arial"/>
          <w:sz w:val="24"/>
        </w:rPr>
        <w:t>s that</w:t>
      </w:r>
      <w:r w:rsidR="00E607D5">
        <w:rPr>
          <w:rFonts w:ascii="Arial" w:eastAsia="Arial" w:hAnsi="Arial" w:cs="Arial"/>
          <w:sz w:val="24"/>
        </w:rPr>
        <w:t>, wherever possible,</w:t>
      </w:r>
      <w:r w:rsidRPr="00E174D0">
        <w:rPr>
          <w:rFonts w:ascii="Arial" w:eastAsia="Arial" w:hAnsi="Arial" w:cs="Arial"/>
          <w:sz w:val="24"/>
        </w:rPr>
        <w:t xml:space="preserve"> all pupils </w:t>
      </w:r>
      <w:r w:rsidR="005B1D1D">
        <w:rPr>
          <w:rFonts w:ascii="Arial" w:eastAsia="Arial" w:hAnsi="Arial" w:cs="Arial"/>
          <w:sz w:val="24"/>
        </w:rPr>
        <w:t xml:space="preserve">attend school regularly and </w:t>
      </w:r>
      <w:r w:rsidRPr="00E174D0">
        <w:rPr>
          <w:rFonts w:ascii="Arial" w:eastAsia="Arial" w:hAnsi="Arial" w:cs="Arial"/>
          <w:sz w:val="24"/>
        </w:rPr>
        <w:t>receiv</w:t>
      </w:r>
      <w:r w:rsidR="005B1D1D">
        <w:rPr>
          <w:rFonts w:ascii="Arial" w:eastAsia="Arial" w:hAnsi="Arial" w:cs="Arial"/>
          <w:sz w:val="24"/>
        </w:rPr>
        <w:t xml:space="preserve">e </w:t>
      </w:r>
      <w:r w:rsidRPr="00E174D0">
        <w:rPr>
          <w:rFonts w:ascii="Arial" w:eastAsia="Arial" w:hAnsi="Arial" w:cs="Arial"/>
          <w:sz w:val="24"/>
        </w:rPr>
        <w:t>a</w:t>
      </w:r>
      <w:r w:rsidR="005B1D1D">
        <w:rPr>
          <w:rFonts w:ascii="Arial" w:eastAsia="Arial" w:hAnsi="Arial" w:cs="Arial"/>
          <w:sz w:val="24"/>
        </w:rPr>
        <w:t xml:space="preserve"> </w:t>
      </w:r>
      <w:r w:rsidR="000A685E">
        <w:rPr>
          <w:rFonts w:ascii="Arial" w:eastAsia="Arial" w:hAnsi="Arial" w:cs="Arial"/>
          <w:sz w:val="24"/>
        </w:rPr>
        <w:t>full-time</w:t>
      </w:r>
      <w:r w:rsidR="005B1D1D">
        <w:rPr>
          <w:rFonts w:ascii="Arial" w:eastAsia="Arial" w:hAnsi="Arial" w:cs="Arial"/>
          <w:sz w:val="24"/>
        </w:rPr>
        <w:t xml:space="preserve"> suitable</w:t>
      </w:r>
      <w:r w:rsidRPr="00E174D0">
        <w:rPr>
          <w:rFonts w:ascii="Arial" w:eastAsia="Arial" w:hAnsi="Arial" w:cs="Arial"/>
          <w:sz w:val="24"/>
        </w:rPr>
        <w:t xml:space="preserve"> education</w:t>
      </w:r>
      <w:r w:rsidR="005B1D1D">
        <w:rPr>
          <w:rFonts w:ascii="Arial" w:eastAsia="Arial" w:hAnsi="Arial" w:cs="Arial"/>
          <w:sz w:val="24"/>
        </w:rPr>
        <w:t>.</w:t>
      </w:r>
    </w:p>
    <w:p w14:paraId="736EF38E" w14:textId="77777777" w:rsidR="00BE26C3" w:rsidRPr="00BE26C3" w:rsidRDefault="00BE26C3" w:rsidP="00BE26C3">
      <w:pPr>
        <w:spacing w:after="0" w:line="240" w:lineRule="auto"/>
        <w:ind w:left="345"/>
        <w:rPr>
          <w:rFonts w:ascii="Arial" w:hAnsi="Arial" w:cs="Arial"/>
        </w:rPr>
      </w:pPr>
    </w:p>
    <w:p w14:paraId="48D1C634" w14:textId="7C649800" w:rsidR="003D7543" w:rsidRPr="003F699B" w:rsidRDefault="005B1D1D" w:rsidP="00821D2A">
      <w:pPr>
        <w:numPr>
          <w:ilvl w:val="0"/>
          <w:numId w:val="15"/>
        </w:numPr>
        <w:spacing w:after="0" w:line="240" w:lineRule="auto"/>
        <w:ind w:hanging="346"/>
        <w:rPr>
          <w:rFonts w:ascii="Arial" w:hAnsi="Arial" w:cs="Arial"/>
        </w:rPr>
      </w:pPr>
      <w:r>
        <w:rPr>
          <w:rFonts w:ascii="Arial" w:eastAsia="Arial" w:hAnsi="Arial" w:cs="Arial"/>
          <w:sz w:val="24"/>
          <w:szCs w:val="24"/>
        </w:rPr>
        <w:t>T</w:t>
      </w:r>
      <w:r w:rsidRPr="765CDAAF">
        <w:rPr>
          <w:rFonts w:ascii="Arial" w:eastAsia="Arial" w:hAnsi="Arial" w:cs="Arial"/>
          <w:sz w:val="24"/>
          <w:szCs w:val="24"/>
        </w:rPr>
        <w:t xml:space="preserve">o identify children </w:t>
      </w:r>
      <w:r>
        <w:rPr>
          <w:rFonts w:ascii="Arial" w:eastAsia="Arial" w:hAnsi="Arial" w:cs="Arial"/>
          <w:sz w:val="24"/>
          <w:szCs w:val="24"/>
        </w:rPr>
        <w:t>who</w:t>
      </w:r>
      <w:r w:rsidRPr="765CDAAF">
        <w:rPr>
          <w:rFonts w:ascii="Arial" w:eastAsia="Arial" w:hAnsi="Arial" w:cs="Arial"/>
          <w:sz w:val="24"/>
          <w:szCs w:val="24"/>
        </w:rPr>
        <w:t xml:space="preserve"> are persistently absent from </w:t>
      </w:r>
      <w:r>
        <w:rPr>
          <w:rFonts w:ascii="Arial" w:eastAsia="Arial" w:hAnsi="Arial" w:cs="Arial"/>
          <w:sz w:val="24"/>
          <w:szCs w:val="24"/>
        </w:rPr>
        <w:t>school or</w:t>
      </w:r>
      <w:r w:rsidRPr="765CDAAF">
        <w:rPr>
          <w:rFonts w:ascii="Arial" w:eastAsia="Arial" w:hAnsi="Arial" w:cs="Arial"/>
          <w:sz w:val="24"/>
          <w:szCs w:val="24"/>
        </w:rPr>
        <w:t xml:space="preserve"> are not receiving a suitable education</w:t>
      </w:r>
      <w:r w:rsidR="00571AA5">
        <w:rPr>
          <w:rFonts w:ascii="Arial" w:eastAsia="Arial" w:hAnsi="Arial" w:cs="Arial"/>
          <w:sz w:val="24"/>
          <w:szCs w:val="24"/>
        </w:rPr>
        <w:t>, including assessing the suitability of elective home education</w:t>
      </w:r>
      <w:r>
        <w:rPr>
          <w:rFonts w:ascii="Arial" w:eastAsia="Arial" w:hAnsi="Arial" w:cs="Arial"/>
          <w:sz w:val="24"/>
          <w:szCs w:val="24"/>
        </w:rPr>
        <w:t>.</w:t>
      </w:r>
      <w:r w:rsidR="00EA0671" w:rsidRPr="765CDAAF">
        <w:rPr>
          <w:rFonts w:ascii="Arial" w:eastAsia="Arial" w:hAnsi="Arial" w:cs="Arial"/>
          <w:sz w:val="24"/>
          <w:szCs w:val="24"/>
        </w:rPr>
        <w:t xml:space="preserve"> </w:t>
      </w:r>
    </w:p>
    <w:p w14:paraId="3D15B961" w14:textId="77777777" w:rsidR="003F699B" w:rsidRPr="003F699B" w:rsidRDefault="003F699B" w:rsidP="003F699B">
      <w:pPr>
        <w:spacing w:after="0" w:line="240" w:lineRule="auto"/>
        <w:ind w:left="346"/>
        <w:rPr>
          <w:rFonts w:ascii="Arial" w:hAnsi="Arial" w:cs="Arial"/>
        </w:rPr>
      </w:pPr>
    </w:p>
    <w:p w14:paraId="32ADA6F6" w14:textId="32E18192" w:rsidR="003D7543" w:rsidRPr="003F699B" w:rsidRDefault="00DF74DE" w:rsidP="00821D2A">
      <w:pPr>
        <w:numPr>
          <w:ilvl w:val="0"/>
          <w:numId w:val="15"/>
        </w:numPr>
        <w:spacing w:after="0" w:line="240" w:lineRule="auto"/>
        <w:ind w:hanging="346"/>
        <w:rPr>
          <w:rFonts w:ascii="Arial" w:hAnsi="Arial" w:cs="Arial"/>
        </w:rPr>
      </w:pPr>
      <w:r w:rsidRPr="003F699B">
        <w:rPr>
          <w:rFonts w:ascii="Arial" w:eastAsia="Arial" w:hAnsi="Arial" w:cs="Arial"/>
          <w:sz w:val="24"/>
        </w:rPr>
        <w:t xml:space="preserve">To </w:t>
      </w:r>
      <w:r w:rsidR="00077E69">
        <w:rPr>
          <w:rFonts w:ascii="Arial" w:eastAsia="Arial" w:hAnsi="Arial" w:cs="Arial"/>
          <w:sz w:val="24"/>
        </w:rPr>
        <w:t>advise</w:t>
      </w:r>
      <w:r w:rsidR="005B1D1D">
        <w:rPr>
          <w:rFonts w:ascii="Arial" w:eastAsia="Arial" w:hAnsi="Arial" w:cs="Arial"/>
          <w:sz w:val="24"/>
        </w:rPr>
        <w:t>.</w:t>
      </w:r>
      <w:r w:rsidR="00077E69">
        <w:rPr>
          <w:rFonts w:ascii="Arial" w:eastAsia="Arial" w:hAnsi="Arial" w:cs="Arial"/>
          <w:sz w:val="24"/>
        </w:rPr>
        <w:t xml:space="preserve"> and when </w:t>
      </w:r>
      <w:r w:rsidR="00EA0671" w:rsidRPr="003F699B">
        <w:rPr>
          <w:rFonts w:ascii="Arial" w:eastAsia="Arial" w:hAnsi="Arial" w:cs="Arial"/>
          <w:sz w:val="24"/>
        </w:rPr>
        <w:t>appropriate</w:t>
      </w:r>
      <w:r w:rsidR="005B1D1D">
        <w:rPr>
          <w:rFonts w:ascii="Arial" w:eastAsia="Arial" w:hAnsi="Arial" w:cs="Arial"/>
          <w:sz w:val="24"/>
        </w:rPr>
        <w:t>,</w:t>
      </w:r>
      <w:r w:rsidR="00EA0671" w:rsidRPr="003F699B">
        <w:rPr>
          <w:rFonts w:ascii="Arial" w:eastAsia="Arial" w:hAnsi="Arial" w:cs="Arial"/>
          <w:sz w:val="24"/>
        </w:rPr>
        <w:t xml:space="preserve"> </w:t>
      </w:r>
      <w:r w:rsidRPr="003F699B">
        <w:rPr>
          <w:rFonts w:ascii="Arial" w:eastAsia="Arial" w:hAnsi="Arial" w:cs="Arial"/>
          <w:sz w:val="24"/>
        </w:rPr>
        <w:t>challenge</w:t>
      </w:r>
      <w:r w:rsidR="00172D7B">
        <w:rPr>
          <w:rFonts w:ascii="Arial" w:eastAsia="Arial" w:hAnsi="Arial" w:cs="Arial"/>
          <w:sz w:val="24"/>
        </w:rPr>
        <w:t xml:space="preserve"> </w:t>
      </w:r>
      <w:r w:rsidR="00EA0671" w:rsidRPr="003F699B">
        <w:rPr>
          <w:rFonts w:ascii="Arial" w:eastAsia="Arial" w:hAnsi="Arial" w:cs="Arial"/>
          <w:sz w:val="24"/>
        </w:rPr>
        <w:t>schools</w:t>
      </w:r>
      <w:r w:rsidR="00CE45E9">
        <w:rPr>
          <w:rFonts w:ascii="Arial" w:eastAsia="Arial" w:hAnsi="Arial" w:cs="Arial"/>
          <w:sz w:val="24"/>
        </w:rPr>
        <w:t>,</w:t>
      </w:r>
      <w:r w:rsidR="00EA0671" w:rsidRPr="003F699B">
        <w:rPr>
          <w:rFonts w:ascii="Arial" w:eastAsia="Arial" w:hAnsi="Arial" w:cs="Arial"/>
          <w:sz w:val="24"/>
        </w:rPr>
        <w:t xml:space="preserve"> parents or carers</w:t>
      </w:r>
      <w:r w:rsidR="00CE45E9">
        <w:rPr>
          <w:rFonts w:ascii="Arial" w:eastAsia="Arial" w:hAnsi="Arial" w:cs="Arial"/>
          <w:sz w:val="24"/>
        </w:rPr>
        <w:t>, professionals</w:t>
      </w:r>
      <w:r w:rsidR="00896940">
        <w:rPr>
          <w:rFonts w:ascii="Arial" w:eastAsia="Arial" w:hAnsi="Arial" w:cs="Arial"/>
          <w:sz w:val="24"/>
        </w:rPr>
        <w:t xml:space="preserve"> and other </w:t>
      </w:r>
      <w:r w:rsidR="00094636">
        <w:rPr>
          <w:rFonts w:ascii="Arial" w:eastAsia="Arial" w:hAnsi="Arial" w:cs="Arial"/>
          <w:sz w:val="24"/>
        </w:rPr>
        <w:t>agencies</w:t>
      </w:r>
      <w:r w:rsidR="00EA0671" w:rsidRPr="003F699B">
        <w:rPr>
          <w:rFonts w:ascii="Arial" w:eastAsia="Arial" w:hAnsi="Arial" w:cs="Arial"/>
          <w:sz w:val="24"/>
        </w:rPr>
        <w:t xml:space="preserve"> when </w:t>
      </w:r>
      <w:r w:rsidR="000216BD">
        <w:rPr>
          <w:rFonts w:ascii="Arial" w:eastAsia="Arial" w:hAnsi="Arial" w:cs="Arial"/>
          <w:sz w:val="24"/>
        </w:rPr>
        <w:t xml:space="preserve">specific </w:t>
      </w:r>
      <w:r w:rsidR="00EA0671" w:rsidRPr="003F699B">
        <w:rPr>
          <w:rFonts w:ascii="Arial" w:eastAsia="Arial" w:hAnsi="Arial" w:cs="Arial"/>
          <w:sz w:val="24"/>
        </w:rPr>
        <w:t xml:space="preserve">children </w:t>
      </w:r>
      <w:r w:rsidR="005814AE">
        <w:rPr>
          <w:rFonts w:ascii="Arial" w:eastAsia="Arial" w:hAnsi="Arial" w:cs="Arial"/>
          <w:sz w:val="24"/>
        </w:rPr>
        <w:t xml:space="preserve">and young people </w:t>
      </w:r>
      <w:r w:rsidR="00EA0671" w:rsidRPr="003F699B">
        <w:rPr>
          <w:rFonts w:ascii="Arial" w:eastAsia="Arial" w:hAnsi="Arial" w:cs="Arial"/>
          <w:sz w:val="24"/>
        </w:rPr>
        <w:t xml:space="preserve">are </w:t>
      </w:r>
      <w:r w:rsidR="005B1D1D" w:rsidRPr="003F699B">
        <w:rPr>
          <w:rFonts w:ascii="Arial" w:eastAsia="Arial" w:hAnsi="Arial" w:cs="Arial"/>
          <w:sz w:val="24"/>
        </w:rPr>
        <w:t xml:space="preserve">not attending </w:t>
      </w:r>
      <w:bookmarkStart w:id="0" w:name="_Hlk88823379"/>
      <w:r w:rsidR="005B1D1D" w:rsidRPr="003F699B">
        <w:rPr>
          <w:rFonts w:ascii="Arial" w:eastAsia="Arial" w:hAnsi="Arial" w:cs="Arial"/>
          <w:sz w:val="24"/>
        </w:rPr>
        <w:t xml:space="preserve">their education setting </w:t>
      </w:r>
      <w:bookmarkEnd w:id="0"/>
      <w:r w:rsidR="005B1D1D" w:rsidRPr="003F699B">
        <w:rPr>
          <w:rFonts w:ascii="Arial" w:eastAsia="Arial" w:hAnsi="Arial" w:cs="Arial"/>
          <w:sz w:val="24"/>
        </w:rPr>
        <w:t xml:space="preserve">regularly </w:t>
      </w:r>
      <w:r w:rsidR="005B1D1D">
        <w:rPr>
          <w:rFonts w:ascii="Arial" w:eastAsia="Arial" w:hAnsi="Arial" w:cs="Arial"/>
          <w:sz w:val="24"/>
        </w:rPr>
        <w:t xml:space="preserve">or </w:t>
      </w:r>
      <w:r w:rsidR="00EA0671" w:rsidRPr="003F699B">
        <w:rPr>
          <w:rFonts w:ascii="Arial" w:eastAsia="Arial" w:hAnsi="Arial" w:cs="Arial"/>
          <w:sz w:val="24"/>
        </w:rPr>
        <w:t>not receiving a suitable, full-time education</w:t>
      </w:r>
      <w:r w:rsidR="005B1D1D">
        <w:rPr>
          <w:rFonts w:ascii="Arial" w:eastAsia="Arial" w:hAnsi="Arial" w:cs="Arial"/>
          <w:sz w:val="24"/>
        </w:rPr>
        <w:t>.</w:t>
      </w:r>
    </w:p>
    <w:p w14:paraId="7668290B" w14:textId="77777777" w:rsidR="003F699B" w:rsidRPr="003F699B" w:rsidRDefault="003F699B" w:rsidP="003F699B">
      <w:pPr>
        <w:spacing w:after="0" w:line="240" w:lineRule="auto"/>
        <w:rPr>
          <w:rFonts w:ascii="Arial" w:hAnsi="Arial" w:cs="Arial"/>
        </w:rPr>
      </w:pPr>
    </w:p>
    <w:p w14:paraId="19B7D78B" w14:textId="0CC22426" w:rsidR="003871DF" w:rsidRPr="003871DF" w:rsidRDefault="00EA0671" w:rsidP="00711CC0">
      <w:pPr>
        <w:numPr>
          <w:ilvl w:val="0"/>
          <w:numId w:val="15"/>
        </w:numPr>
        <w:spacing w:after="0" w:line="240" w:lineRule="auto"/>
        <w:ind w:hanging="346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003F699B">
        <w:rPr>
          <w:rFonts w:ascii="Arial" w:eastAsia="Arial" w:hAnsi="Arial" w:cs="Arial"/>
          <w:sz w:val="24"/>
        </w:rPr>
        <w:t>To advise schools and parents</w:t>
      </w:r>
      <w:r w:rsidR="00D378AF">
        <w:rPr>
          <w:rFonts w:ascii="Arial" w:eastAsia="Arial" w:hAnsi="Arial" w:cs="Arial"/>
          <w:sz w:val="24"/>
        </w:rPr>
        <w:t>/</w:t>
      </w:r>
      <w:r w:rsidRPr="003F699B">
        <w:rPr>
          <w:rFonts w:ascii="Arial" w:eastAsia="Arial" w:hAnsi="Arial" w:cs="Arial"/>
          <w:sz w:val="24"/>
        </w:rPr>
        <w:t xml:space="preserve">carers </w:t>
      </w:r>
      <w:r w:rsidR="00D378AF">
        <w:rPr>
          <w:rFonts w:ascii="Arial" w:eastAsia="Arial" w:hAnsi="Arial" w:cs="Arial"/>
          <w:sz w:val="24"/>
        </w:rPr>
        <w:t>on</w:t>
      </w:r>
      <w:r w:rsidRPr="003F699B">
        <w:rPr>
          <w:rFonts w:ascii="Arial" w:eastAsia="Arial" w:hAnsi="Arial" w:cs="Arial"/>
          <w:sz w:val="24"/>
        </w:rPr>
        <w:t xml:space="preserve"> </w:t>
      </w:r>
      <w:r w:rsidR="00D378AF">
        <w:rPr>
          <w:rFonts w:ascii="Arial" w:eastAsia="Arial" w:hAnsi="Arial" w:cs="Arial"/>
          <w:sz w:val="24"/>
        </w:rPr>
        <w:t xml:space="preserve">the </w:t>
      </w:r>
      <w:r w:rsidRPr="003F699B">
        <w:rPr>
          <w:rFonts w:ascii="Arial" w:eastAsia="Arial" w:hAnsi="Arial" w:cs="Arial"/>
          <w:sz w:val="24"/>
        </w:rPr>
        <w:t>develop</w:t>
      </w:r>
      <w:r w:rsidR="00D378AF">
        <w:rPr>
          <w:rFonts w:ascii="Arial" w:eastAsia="Arial" w:hAnsi="Arial" w:cs="Arial"/>
          <w:sz w:val="24"/>
        </w:rPr>
        <w:t>ment</w:t>
      </w:r>
      <w:r w:rsidRPr="003F699B">
        <w:rPr>
          <w:rFonts w:ascii="Arial" w:eastAsia="Arial" w:hAnsi="Arial" w:cs="Arial"/>
          <w:sz w:val="24"/>
        </w:rPr>
        <w:t xml:space="preserve"> and implement</w:t>
      </w:r>
      <w:r w:rsidR="00D378AF">
        <w:rPr>
          <w:rFonts w:ascii="Arial" w:eastAsia="Arial" w:hAnsi="Arial" w:cs="Arial"/>
          <w:sz w:val="24"/>
        </w:rPr>
        <w:t>ation of</w:t>
      </w:r>
      <w:r w:rsidRPr="003F699B">
        <w:rPr>
          <w:rFonts w:ascii="Arial" w:eastAsia="Arial" w:hAnsi="Arial" w:cs="Arial"/>
          <w:sz w:val="24"/>
        </w:rPr>
        <w:t xml:space="preserve"> plans</w:t>
      </w:r>
      <w:r w:rsidR="00D378AF">
        <w:rPr>
          <w:rFonts w:ascii="Arial" w:eastAsia="Arial" w:hAnsi="Arial" w:cs="Arial"/>
          <w:sz w:val="24"/>
        </w:rPr>
        <w:t xml:space="preserve"> to meet the needs of</w:t>
      </w:r>
      <w:r w:rsidR="00D378AF" w:rsidRPr="00D378AF">
        <w:rPr>
          <w:rFonts w:ascii="Arial" w:eastAsia="Arial" w:hAnsi="Arial" w:cs="Arial"/>
          <w:sz w:val="24"/>
        </w:rPr>
        <w:t xml:space="preserve"> </w:t>
      </w:r>
      <w:r w:rsidR="00D378AF">
        <w:rPr>
          <w:rFonts w:ascii="Arial" w:eastAsia="Arial" w:hAnsi="Arial" w:cs="Arial"/>
          <w:sz w:val="24"/>
        </w:rPr>
        <w:t>specific children and young people</w:t>
      </w:r>
      <w:r w:rsidR="009C28F0">
        <w:rPr>
          <w:rFonts w:ascii="Arial" w:eastAsia="Arial" w:hAnsi="Arial" w:cs="Arial"/>
          <w:sz w:val="24"/>
        </w:rPr>
        <w:t xml:space="preserve"> to ensure they receive</w:t>
      </w:r>
      <w:r w:rsidR="009C28F0" w:rsidRPr="003F699B">
        <w:rPr>
          <w:rFonts w:ascii="Arial" w:eastAsia="Arial" w:hAnsi="Arial" w:cs="Arial"/>
          <w:sz w:val="24"/>
        </w:rPr>
        <w:t xml:space="preserve"> a suitable education</w:t>
      </w:r>
      <w:r w:rsidR="009C28F0">
        <w:rPr>
          <w:rFonts w:ascii="Arial" w:eastAsia="Arial" w:hAnsi="Arial" w:cs="Arial"/>
          <w:sz w:val="24"/>
        </w:rPr>
        <w:t xml:space="preserve"> </w:t>
      </w:r>
      <w:r w:rsidR="005B1D1D">
        <w:rPr>
          <w:rFonts w:ascii="Arial" w:eastAsia="Arial" w:hAnsi="Arial" w:cs="Arial"/>
          <w:sz w:val="24"/>
        </w:rPr>
        <w:t>either at</w:t>
      </w:r>
      <w:r w:rsidR="009C28F0">
        <w:rPr>
          <w:rFonts w:ascii="Arial" w:eastAsia="Arial" w:hAnsi="Arial" w:cs="Arial"/>
          <w:sz w:val="24"/>
        </w:rPr>
        <w:t xml:space="preserve"> school or through elective home education</w:t>
      </w:r>
      <w:r w:rsidR="00D80478">
        <w:rPr>
          <w:rFonts w:ascii="Arial" w:eastAsia="Arial" w:hAnsi="Arial" w:cs="Arial"/>
          <w:sz w:val="24"/>
        </w:rPr>
        <w:t>,</w:t>
      </w:r>
      <w:r w:rsidR="007E30AE">
        <w:rPr>
          <w:rFonts w:ascii="Arial" w:eastAsia="Arial" w:hAnsi="Arial" w:cs="Arial"/>
          <w:sz w:val="24"/>
        </w:rPr>
        <w:t xml:space="preserve"> </w:t>
      </w:r>
      <w:r w:rsidR="00D80478">
        <w:rPr>
          <w:rFonts w:ascii="Arial" w:eastAsia="Arial" w:hAnsi="Arial" w:cs="Arial"/>
          <w:sz w:val="24"/>
        </w:rPr>
        <w:t xml:space="preserve">including </w:t>
      </w:r>
      <w:r w:rsidR="00D378AF">
        <w:rPr>
          <w:rFonts w:ascii="Arial" w:eastAsia="Arial" w:hAnsi="Arial" w:cs="Arial"/>
          <w:sz w:val="24"/>
        </w:rPr>
        <w:t xml:space="preserve">supporting </w:t>
      </w:r>
      <w:r w:rsidR="00D80478">
        <w:rPr>
          <w:rFonts w:ascii="Arial" w:eastAsia="Arial" w:hAnsi="Arial" w:cs="Arial"/>
          <w:sz w:val="24"/>
        </w:rPr>
        <w:t xml:space="preserve">referrals to alternative provision and other </w:t>
      </w:r>
      <w:r w:rsidR="00D378AF">
        <w:rPr>
          <w:rFonts w:ascii="Arial" w:eastAsia="Arial" w:hAnsi="Arial" w:cs="Arial"/>
          <w:sz w:val="24"/>
        </w:rPr>
        <w:t>agencies</w:t>
      </w:r>
      <w:r w:rsidR="00D80478">
        <w:rPr>
          <w:rFonts w:ascii="Arial" w:eastAsia="Arial" w:hAnsi="Arial" w:cs="Arial"/>
          <w:sz w:val="24"/>
        </w:rPr>
        <w:t xml:space="preserve"> where appropriate</w:t>
      </w:r>
      <w:r w:rsidR="00D378AF">
        <w:rPr>
          <w:rFonts w:ascii="Arial" w:eastAsia="Arial" w:hAnsi="Arial" w:cs="Arial"/>
          <w:sz w:val="24"/>
        </w:rPr>
        <w:t>.</w:t>
      </w:r>
    </w:p>
    <w:p w14:paraId="5F6DAC72" w14:textId="77777777" w:rsidR="005C3267" w:rsidRPr="005C3267" w:rsidRDefault="005C3267" w:rsidP="005C3267">
      <w:pPr>
        <w:spacing w:after="0" w:line="240" w:lineRule="auto"/>
        <w:ind w:left="345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</w:p>
    <w:p w14:paraId="17ECE997" w14:textId="3F70A4C3" w:rsidR="00711CC0" w:rsidRPr="00752189" w:rsidRDefault="00711CC0" w:rsidP="00711CC0">
      <w:pPr>
        <w:numPr>
          <w:ilvl w:val="0"/>
          <w:numId w:val="15"/>
        </w:numPr>
        <w:spacing w:after="0" w:line="240" w:lineRule="auto"/>
        <w:ind w:hanging="346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2B87C151">
        <w:rPr>
          <w:rFonts w:ascii="Arial" w:eastAsia="Arial" w:hAnsi="Arial" w:cs="Arial"/>
          <w:sz w:val="24"/>
          <w:szCs w:val="24"/>
        </w:rPr>
        <w:t xml:space="preserve">To ensure children and young people’s voices are heard and they </w:t>
      </w:r>
      <w:proofErr w:type="gramStart"/>
      <w:r w:rsidRPr="2B87C151">
        <w:rPr>
          <w:rFonts w:ascii="Arial" w:eastAsia="Arial" w:hAnsi="Arial" w:cs="Arial"/>
          <w:sz w:val="24"/>
          <w:szCs w:val="24"/>
        </w:rPr>
        <w:t>have the opportunity to</w:t>
      </w:r>
      <w:proofErr w:type="gramEnd"/>
      <w:r w:rsidRPr="2B87C151">
        <w:rPr>
          <w:rFonts w:ascii="Arial" w:eastAsia="Arial" w:hAnsi="Arial" w:cs="Arial"/>
          <w:sz w:val="24"/>
          <w:szCs w:val="24"/>
        </w:rPr>
        <w:t xml:space="preserve"> give their opinions on their situation</w:t>
      </w:r>
      <w:r w:rsidR="00B43BA1">
        <w:rPr>
          <w:rFonts w:ascii="Arial" w:eastAsia="Arial" w:hAnsi="Arial" w:cs="Arial"/>
          <w:sz w:val="24"/>
          <w:szCs w:val="24"/>
        </w:rPr>
        <w:t xml:space="preserve">, future </w:t>
      </w:r>
      <w:r w:rsidR="00925C49">
        <w:rPr>
          <w:rFonts w:ascii="Arial" w:eastAsia="Arial" w:hAnsi="Arial" w:cs="Arial"/>
          <w:sz w:val="24"/>
          <w:szCs w:val="24"/>
        </w:rPr>
        <w:t>educational provision and</w:t>
      </w:r>
      <w:r w:rsidRPr="2B87C151">
        <w:rPr>
          <w:rFonts w:ascii="Arial" w:eastAsia="Arial" w:hAnsi="Arial" w:cs="Arial"/>
          <w:sz w:val="24"/>
          <w:szCs w:val="24"/>
        </w:rPr>
        <w:t xml:space="preserve"> any plans made to support their attendance</w:t>
      </w:r>
      <w:r w:rsidR="00CA41A1">
        <w:rPr>
          <w:rFonts w:ascii="Arial" w:eastAsia="Segoe UI Symbol" w:hAnsi="Arial" w:cs="Arial"/>
          <w:sz w:val="24"/>
          <w:szCs w:val="24"/>
        </w:rPr>
        <w:t>.</w:t>
      </w:r>
    </w:p>
    <w:p w14:paraId="45ADC010" w14:textId="77777777" w:rsidR="00752189" w:rsidRPr="007D08D0" w:rsidRDefault="00752189" w:rsidP="00752189">
      <w:pPr>
        <w:pStyle w:val="ListParagrap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14:paraId="3B2997B5" w14:textId="255B137F" w:rsidR="00752189" w:rsidRPr="007D08D0" w:rsidRDefault="00752189" w:rsidP="00711CC0">
      <w:pPr>
        <w:numPr>
          <w:ilvl w:val="0"/>
          <w:numId w:val="15"/>
        </w:numPr>
        <w:spacing w:after="0" w:line="240" w:lineRule="auto"/>
        <w:ind w:hanging="346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7D08D0">
        <w:rPr>
          <w:rFonts w:ascii="Arial" w:eastAsiaTheme="minorEastAsia" w:hAnsi="Arial" w:cs="Arial"/>
          <w:color w:val="000000" w:themeColor="text1"/>
          <w:sz w:val="24"/>
          <w:szCs w:val="24"/>
        </w:rPr>
        <w:lastRenderedPageBreak/>
        <w:t xml:space="preserve">To </w:t>
      </w:r>
      <w:r w:rsidR="008800C3" w:rsidRPr="007D08D0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monitor the effectiveness of </w:t>
      </w:r>
      <w:r w:rsidR="00AE6C68" w:rsidRPr="007D08D0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any plans which have been implemented to </w:t>
      </w:r>
      <w:r w:rsidR="00854DDE" w:rsidRPr="007D08D0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ensure that specific </w:t>
      </w:r>
      <w:r w:rsidR="007D08D0" w:rsidRPr="007D08D0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children and young people </w:t>
      </w:r>
      <w:r w:rsidR="005B1D1D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attend school regularly and </w:t>
      </w:r>
      <w:r w:rsidR="007D08D0" w:rsidRPr="007D08D0">
        <w:rPr>
          <w:rFonts w:ascii="Arial" w:eastAsiaTheme="minorEastAsia" w:hAnsi="Arial" w:cs="Arial"/>
          <w:color w:val="000000" w:themeColor="text1"/>
          <w:sz w:val="24"/>
          <w:szCs w:val="24"/>
        </w:rPr>
        <w:t>receive a suitable education</w:t>
      </w:r>
      <w:r w:rsidRPr="007D08D0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</w:t>
      </w:r>
    </w:p>
    <w:p w14:paraId="54357C0D" w14:textId="77777777" w:rsidR="002F4940" w:rsidRDefault="002F4940" w:rsidP="007D08D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670D60" w14:textId="466DFD88" w:rsidR="003F699B" w:rsidRPr="007F0FF5" w:rsidRDefault="00D84D0E" w:rsidP="003F699B">
      <w:pPr>
        <w:numPr>
          <w:ilvl w:val="0"/>
          <w:numId w:val="15"/>
        </w:numPr>
        <w:spacing w:after="0" w:line="240" w:lineRule="auto"/>
        <w:ind w:hanging="346"/>
        <w:rPr>
          <w:rFonts w:ascii="Arial" w:hAnsi="Arial" w:cs="Arial"/>
        </w:rPr>
      </w:pPr>
      <w:r w:rsidRPr="007F0FF5">
        <w:rPr>
          <w:rFonts w:ascii="Arial" w:hAnsi="Arial" w:cs="Arial"/>
          <w:sz w:val="24"/>
          <w:szCs w:val="24"/>
        </w:rPr>
        <w:t xml:space="preserve">To </w:t>
      </w:r>
      <w:r w:rsidR="006A66EC" w:rsidRPr="007F0FF5">
        <w:rPr>
          <w:rFonts w:ascii="Arial" w:hAnsi="Arial" w:cs="Arial"/>
          <w:sz w:val="24"/>
          <w:szCs w:val="24"/>
        </w:rPr>
        <w:t xml:space="preserve">ensure that children and young people that are not on a school roll </w:t>
      </w:r>
      <w:r w:rsidR="005B3CC8" w:rsidRPr="007F0FF5">
        <w:rPr>
          <w:rFonts w:ascii="Arial" w:hAnsi="Arial" w:cs="Arial"/>
          <w:sz w:val="24"/>
          <w:szCs w:val="24"/>
        </w:rPr>
        <w:t xml:space="preserve">are located and action taken to </w:t>
      </w:r>
      <w:r w:rsidR="007F0FF5" w:rsidRPr="007F0FF5">
        <w:rPr>
          <w:rFonts w:ascii="Arial" w:hAnsi="Arial" w:cs="Arial"/>
          <w:sz w:val="24"/>
          <w:szCs w:val="24"/>
        </w:rPr>
        <w:t xml:space="preserve">secure them a school place and ensure their attendance. </w:t>
      </w:r>
    </w:p>
    <w:p w14:paraId="6C7A7991" w14:textId="07CFDD0D" w:rsidR="003F699B" w:rsidRPr="003F699B" w:rsidRDefault="003F699B" w:rsidP="2B87C151">
      <w:pPr>
        <w:spacing w:after="0" w:line="240" w:lineRule="auto"/>
        <w:rPr>
          <w:color w:val="000000" w:themeColor="text1"/>
          <w:sz w:val="24"/>
          <w:szCs w:val="24"/>
        </w:rPr>
      </w:pPr>
    </w:p>
    <w:p w14:paraId="3E02F553" w14:textId="79C4926A" w:rsidR="003F699B" w:rsidRPr="003F699B" w:rsidRDefault="003F699B" w:rsidP="00821D2A">
      <w:pPr>
        <w:numPr>
          <w:ilvl w:val="0"/>
          <w:numId w:val="15"/>
        </w:numPr>
        <w:spacing w:after="0" w:line="240" w:lineRule="auto"/>
        <w:ind w:hanging="346"/>
        <w:rPr>
          <w:rFonts w:ascii="Arial" w:eastAsia="Segoe UI Symbol" w:hAnsi="Arial" w:cs="Arial"/>
          <w:sz w:val="24"/>
          <w:szCs w:val="24"/>
        </w:rPr>
      </w:pPr>
      <w:r w:rsidRPr="2B87C151">
        <w:rPr>
          <w:rFonts w:ascii="Arial" w:eastAsia="Segoe UI Symbol" w:hAnsi="Arial" w:cs="Arial"/>
          <w:sz w:val="24"/>
          <w:szCs w:val="24"/>
        </w:rPr>
        <w:t xml:space="preserve">To support the administration of legal and other measures that may be necessary to ensure parents fulfil their responsibility to ensure their children </w:t>
      </w:r>
      <w:r w:rsidR="00BC3A08">
        <w:rPr>
          <w:rFonts w:ascii="Arial" w:eastAsia="Segoe UI Symbol" w:hAnsi="Arial" w:cs="Arial"/>
          <w:sz w:val="24"/>
          <w:szCs w:val="24"/>
        </w:rPr>
        <w:t>acce</w:t>
      </w:r>
      <w:r w:rsidR="007F7B08">
        <w:rPr>
          <w:rFonts w:ascii="Arial" w:eastAsia="Segoe UI Symbol" w:hAnsi="Arial" w:cs="Arial"/>
          <w:sz w:val="24"/>
          <w:szCs w:val="24"/>
        </w:rPr>
        <w:t>ss an appropriate education.</w:t>
      </w:r>
      <w:r w:rsidRPr="2B87C151">
        <w:rPr>
          <w:rFonts w:ascii="Arial" w:eastAsia="Segoe UI Symbol" w:hAnsi="Arial" w:cs="Arial"/>
          <w:sz w:val="24"/>
          <w:szCs w:val="24"/>
        </w:rPr>
        <w:t xml:space="preserve"> education.</w:t>
      </w:r>
    </w:p>
    <w:p w14:paraId="7E11EC0B" w14:textId="4407829D" w:rsidR="2B87C151" w:rsidRDefault="2B87C151" w:rsidP="2B87C151">
      <w:pPr>
        <w:spacing w:after="0" w:line="240" w:lineRule="auto"/>
        <w:rPr>
          <w:rFonts w:ascii="Arial" w:eastAsia="Arial" w:hAnsi="Arial" w:cs="Arial"/>
        </w:rPr>
      </w:pPr>
    </w:p>
    <w:p w14:paraId="2D36929D" w14:textId="6C0FAA0D" w:rsidR="2B87C151" w:rsidRDefault="2B87C151" w:rsidP="2B87C151">
      <w:pPr>
        <w:spacing w:after="0" w:line="240" w:lineRule="auto"/>
        <w:rPr>
          <w:color w:val="000000" w:themeColor="text1"/>
          <w:sz w:val="24"/>
          <w:szCs w:val="24"/>
        </w:rPr>
      </w:pPr>
    </w:p>
    <w:p w14:paraId="51C2B0DD" w14:textId="002A0729" w:rsidR="003D7543" w:rsidRDefault="000807D7" w:rsidP="002C0543">
      <w:pPr>
        <w:pStyle w:val="Heading2"/>
        <w:spacing w:after="175"/>
        <w:ind w:left="-5"/>
      </w:pPr>
      <w:r>
        <w:t xml:space="preserve">Specific Qualifications and Experience  </w:t>
      </w:r>
    </w:p>
    <w:p w14:paraId="63BDA252" w14:textId="35B2341D" w:rsidR="00DC612F" w:rsidRDefault="44FE5C24" w:rsidP="009B161F">
      <w:pPr>
        <w:pStyle w:val="ListParagraph"/>
        <w:numPr>
          <w:ilvl w:val="0"/>
          <w:numId w:val="15"/>
        </w:numPr>
        <w:spacing w:after="0"/>
        <w:ind w:hanging="284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2B87C151">
        <w:rPr>
          <w:rFonts w:ascii="Arial" w:hAnsi="Arial" w:cs="Arial"/>
          <w:sz w:val="24"/>
          <w:szCs w:val="24"/>
        </w:rPr>
        <w:t>3 A levels /NVQ, HND or diploma or above in a related field or equivalent in experience</w:t>
      </w:r>
      <w:r w:rsidRPr="2B87C151">
        <w:rPr>
          <w:rFonts w:ascii="Arial" w:eastAsia="Arial" w:hAnsi="Arial" w:cs="Arial"/>
          <w:sz w:val="24"/>
          <w:szCs w:val="24"/>
        </w:rPr>
        <w:t xml:space="preserve"> </w:t>
      </w:r>
    </w:p>
    <w:p w14:paraId="20DE719E" w14:textId="36F34D55" w:rsidR="00DC612F" w:rsidRDefault="00DC612F" w:rsidP="009B161F">
      <w:pPr>
        <w:pStyle w:val="ListParagraph"/>
        <w:numPr>
          <w:ilvl w:val="0"/>
          <w:numId w:val="15"/>
        </w:numPr>
        <w:spacing w:after="0"/>
        <w:ind w:hanging="284"/>
        <w:rPr>
          <w:rFonts w:ascii="Arial" w:eastAsia="Arial" w:hAnsi="Arial" w:cs="Arial"/>
          <w:color w:val="000000" w:themeColor="text1"/>
          <w:sz w:val="24"/>
          <w:szCs w:val="24"/>
        </w:rPr>
      </w:pPr>
      <w:r w:rsidRPr="2B87C151">
        <w:rPr>
          <w:rFonts w:ascii="Arial" w:eastAsia="Arial" w:hAnsi="Arial" w:cs="Arial"/>
          <w:sz w:val="24"/>
          <w:szCs w:val="24"/>
        </w:rPr>
        <w:t>E</w:t>
      </w:r>
      <w:r w:rsidR="000807D7" w:rsidRPr="2B87C151">
        <w:rPr>
          <w:rFonts w:ascii="Arial" w:eastAsia="Arial" w:hAnsi="Arial" w:cs="Arial"/>
          <w:sz w:val="24"/>
          <w:szCs w:val="24"/>
        </w:rPr>
        <w:t xml:space="preserve">xperience of </w:t>
      </w:r>
      <w:r w:rsidR="00077E69" w:rsidRPr="2B87C151">
        <w:rPr>
          <w:rFonts w:ascii="Arial" w:eastAsia="Arial" w:hAnsi="Arial" w:cs="Arial"/>
          <w:sz w:val="24"/>
          <w:szCs w:val="24"/>
        </w:rPr>
        <w:t xml:space="preserve">working collaboratively </w:t>
      </w:r>
      <w:r w:rsidR="00077E69">
        <w:rPr>
          <w:rFonts w:ascii="Arial" w:eastAsia="Arial" w:hAnsi="Arial" w:cs="Arial"/>
          <w:sz w:val="24"/>
          <w:szCs w:val="24"/>
        </w:rPr>
        <w:t xml:space="preserve">with and </w:t>
      </w:r>
      <w:r w:rsidR="2450CEBD" w:rsidRPr="2B87C151">
        <w:rPr>
          <w:rFonts w:ascii="Arial" w:eastAsia="Arial" w:hAnsi="Arial" w:cs="Arial"/>
          <w:sz w:val="24"/>
          <w:szCs w:val="24"/>
        </w:rPr>
        <w:t xml:space="preserve">providing advice and guidance to </w:t>
      </w:r>
      <w:r w:rsidR="00571AA5">
        <w:rPr>
          <w:rFonts w:ascii="Arial" w:eastAsia="Arial" w:hAnsi="Arial" w:cs="Arial"/>
          <w:sz w:val="24"/>
          <w:szCs w:val="24"/>
        </w:rPr>
        <w:t xml:space="preserve">school staff </w:t>
      </w:r>
      <w:r w:rsidR="2D3A75A4" w:rsidRPr="2B87C151">
        <w:rPr>
          <w:rFonts w:ascii="Arial" w:eastAsia="Arial" w:hAnsi="Arial" w:cs="Arial"/>
          <w:sz w:val="24"/>
          <w:szCs w:val="24"/>
        </w:rPr>
        <w:t>in relation to</w:t>
      </w:r>
      <w:r w:rsidRPr="2B87C151">
        <w:rPr>
          <w:rFonts w:ascii="Arial" w:eastAsia="Arial" w:hAnsi="Arial" w:cs="Arial"/>
          <w:sz w:val="24"/>
          <w:szCs w:val="24"/>
        </w:rPr>
        <w:t xml:space="preserve"> pupil behaviour and attendance</w:t>
      </w:r>
    </w:p>
    <w:p w14:paraId="7347683B" w14:textId="55C5C7C0" w:rsidR="00DC612F" w:rsidRDefault="00DC612F" w:rsidP="009B161F">
      <w:pPr>
        <w:pStyle w:val="ListParagraph"/>
        <w:numPr>
          <w:ilvl w:val="0"/>
          <w:numId w:val="15"/>
        </w:numPr>
        <w:spacing w:after="0"/>
        <w:ind w:hanging="284"/>
        <w:rPr>
          <w:rFonts w:ascii="Arial" w:eastAsia="Arial" w:hAnsi="Arial" w:cs="Arial"/>
          <w:sz w:val="24"/>
          <w:szCs w:val="24"/>
        </w:rPr>
      </w:pPr>
      <w:r w:rsidRPr="2B87C151">
        <w:rPr>
          <w:rFonts w:ascii="Arial" w:eastAsia="Arial" w:hAnsi="Arial" w:cs="Arial"/>
          <w:sz w:val="24"/>
          <w:szCs w:val="24"/>
        </w:rPr>
        <w:t xml:space="preserve">Experience of effectively working </w:t>
      </w:r>
      <w:r w:rsidR="003A71A2">
        <w:rPr>
          <w:rFonts w:ascii="Arial" w:eastAsia="Arial" w:hAnsi="Arial" w:cs="Arial"/>
          <w:sz w:val="24"/>
          <w:szCs w:val="24"/>
        </w:rPr>
        <w:t xml:space="preserve">in a </w:t>
      </w:r>
      <w:r w:rsidRPr="2B87C151">
        <w:rPr>
          <w:rFonts w:ascii="Arial" w:eastAsia="Arial" w:hAnsi="Arial" w:cs="Arial"/>
          <w:sz w:val="24"/>
          <w:szCs w:val="24"/>
        </w:rPr>
        <w:t>collaborative</w:t>
      </w:r>
      <w:r w:rsidR="00571AA5">
        <w:rPr>
          <w:rFonts w:ascii="Arial" w:eastAsia="Arial" w:hAnsi="Arial" w:cs="Arial"/>
          <w:sz w:val="24"/>
          <w:szCs w:val="24"/>
        </w:rPr>
        <w:t>ly with a range of professionals and agencies to improve outcomes for children and young people.</w:t>
      </w:r>
    </w:p>
    <w:p w14:paraId="04F9A6D9" w14:textId="0929E120" w:rsidR="00D52D22" w:rsidRDefault="00DC612F" w:rsidP="006D70E9">
      <w:pPr>
        <w:pStyle w:val="ListParagraph"/>
        <w:numPr>
          <w:ilvl w:val="0"/>
          <w:numId w:val="15"/>
        </w:numPr>
        <w:spacing w:after="0"/>
        <w:ind w:left="346" w:hanging="284"/>
        <w:rPr>
          <w:rFonts w:ascii="Arial" w:eastAsia="Arial" w:hAnsi="Arial" w:cs="Arial"/>
          <w:sz w:val="24"/>
          <w:szCs w:val="24"/>
        </w:rPr>
      </w:pPr>
      <w:r w:rsidRPr="2B87C151">
        <w:rPr>
          <w:rFonts w:ascii="Arial" w:eastAsia="Arial" w:hAnsi="Arial" w:cs="Arial"/>
          <w:sz w:val="24"/>
          <w:szCs w:val="24"/>
        </w:rPr>
        <w:t xml:space="preserve">Experience of working directly with parents, carers, </w:t>
      </w:r>
      <w:r w:rsidR="00571AA5" w:rsidRPr="2B87C151">
        <w:rPr>
          <w:rFonts w:ascii="Arial" w:eastAsia="Arial" w:hAnsi="Arial" w:cs="Arial"/>
          <w:sz w:val="24"/>
          <w:szCs w:val="24"/>
        </w:rPr>
        <w:t>children</w:t>
      </w:r>
      <w:r w:rsidR="00571AA5">
        <w:rPr>
          <w:rFonts w:ascii="Arial" w:eastAsia="Arial" w:hAnsi="Arial" w:cs="Arial"/>
          <w:sz w:val="24"/>
          <w:szCs w:val="24"/>
        </w:rPr>
        <w:t xml:space="preserve"> </w:t>
      </w:r>
      <w:r w:rsidRPr="2B87C151">
        <w:rPr>
          <w:rFonts w:ascii="Arial" w:eastAsia="Arial" w:hAnsi="Arial" w:cs="Arial"/>
          <w:sz w:val="24"/>
          <w:szCs w:val="24"/>
        </w:rPr>
        <w:t>and young people.</w:t>
      </w:r>
    </w:p>
    <w:p w14:paraId="0D7D4CFD" w14:textId="40429707" w:rsidR="003D7543" w:rsidRDefault="003D7543" w:rsidP="2B87C151">
      <w:pPr>
        <w:spacing w:after="17"/>
        <w:rPr>
          <w:rFonts w:ascii="Arial" w:eastAsia="Arial" w:hAnsi="Arial" w:cs="Arial"/>
          <w:sz w:val="24"/>
          <w:szCs w:val="24"/>
        </w:rPr>
      </w:pPr>
    </w:p>
    <w:p w14:paraId="3F52DF79" w14:textId="77777777" w:rsidR="00E91EFF" w:rsidRDefault="00E91EFF" w:rsidP="00D52D22">
      <w:pPr>
        <w:pStyle w:val="Heading2"/>
        <w:spacing w:after="175"/>
        <w:ind w:left="-5"/>
      </w:pPr>
    </w:p>
    <w:p w14:paraId="7AF2D671" w14:textId="7A99087B" w:rsidR="005477C0" w:rsidRPr="00E91EFF" w:rsidRDefault="000807D7" w:rsidP="00E91EFF">
      <w:pPr>
        <w:pStyle w:val="Heading2"/>
        <w:spacing w:after="175"/>
        <w:ind w:left="-5"/>
      </w:pPr>
      <w:r>
        <w:t xml:space="preserve">Personal Qualities &amp; Attributes  </w:t>
      </w:r>
      <w:r>
        <w:rPr>
          <w:rFonts w:ascii="Calibri" w:eastAsia="Calibri" w:hAnsi="Calibri" w:cs="Calibri"/>
          <w:sz w:val="22"/>
        </w:rPr>
        <w:t xml:space="preserve"> </w:t>
      </w:r>
    </w:p>
    <w:p w14:paraId="3F8CCAAA" w14:textId="7248FFE9" w:rsidR="005477C0" w:rsidRDefault="005477C0" w:rsidP="006D70E9">
      <w:pPr>
        <w:pStyle w:val="ListParagraph"/>
        <w:numPr>
          <w:ilvl w:val="0"/>
          <w:numId w:val="15"/>
        </w:numPr>
        <w:spacing w:after="0"/>
        <w:ind w:left="284" w:hanging="284"/>
        <w:rPr>
          <w:rFonts w:ascii="Arial" w:eastAsia="Arial" w:hAnsi="Arial" w:cs="Arial"/>
          <w:sz w:val="24"/>
          <w:szCs w:val="24"/>
        </w:rPr>
      </w:pPr>
      <w:r w:rsidRPr="009B161F">
        <w:rPr>
          <w:rFonts w:ascii="Arial" w:eastAsia="Arial" w:hAnsi="Arial" w:cs="Arial"/>
          <w:sz w:val="24"/>
          <w:szCs w:val="24"/>
        </w:rPr>
        <w:t>Excellent verbal and written communication skills, including the ability to understand complex information and communicate its content to a wide range of individuals.</w:t>
      </w:r>
    </w:p>
    <w:p w14:paraId="758E714C" w14:textId="3ECA19A8" w:rsidR="00FA0C38" w:rsidRPr="009B161F" w:rsidRDefault="00FA0C38" w:rsidP="006D70E9">
      <w:pPr>
        <w:pStyle w:val="ListParagraph"/>
        <w:numPr>
          <w:ilvl w:val="0"/>
          <w:numId w:val="15"/>
        </w:numPr>
        <w:spacing w:after="0"/>
        <w:ind w:left="284" w:hanging="28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ability to analyse and understand data.</w:t>
      </w:r>
    </w:p>
    <w:p w14:paraId="3E50A74A" w14:textId="2E208E4C" w:rsidR="007D0CB4" w:rsidRDefault="0094695E" w:rsidP="006D70E9">
      <w:pPr>
        <w:pStyle w:val="Default"/>
        <w:numPr>
          <w:ilvl w:val="0"/>
          <w:numId w:val="15"/>
        </w:numPr>
        <w:spacing w:line="259" w:lineRule="auto"/>
        <w:ind w:left="284" w:hanging="284"/>
      </w:pPr>
      <w:r>
        <w:t xml:space="preserve">An </w:t>
      </w:r>
      <w:r w:rsidR="00345D89">
        <w:t xml:space="preserve">excellent team player who contributes to and celebrates the success of the whole team, encourages and listens to new ideas and is positive </w:t>
      </w:r>
      <w:r w:rsidR="007D0CB4">
        <w:t>about change.</w:t>
      </w:r>
    </w:p>
    <w:p w14:paraId="6AD19161" w14:textId="048949BC" w:rsidR="005477C0" w:rsidRPr="00400A98" w:rsidRDefault="005477C0" w:rsidP="006D70E9">
      <w:pPr>
        <w:pStyle w:val="Default"/>
        <w:numPr>
          <w:ilvl w:val="0"/>
          <w:numId w:val="15"/>
        </w:numPr>
        <w:spacing w:line="259" w:lineRule="auto"/>
        <w:ind w:left="284" w:hanging="284"/>
      </w:pPr>
      <w:r w:rsidRPr="00400A98">
        <w:t>Excellent interpersonal and negotiation skills that enable the quick</w:t>
      </w:r>
      <w:r w:rsidRPr="00400A98">
        <w:rPr>
          <w:rFonts w:eastAsia="Arial"/>
        </w:rPr>
        <w:t xml:space="preserve"> development of positive working relationships with professionals, parents</w:t>
      </w:r>
      <w:r w:rsidR="008E00B9">
        <w:rPr>
          <w:rFonts w:eastAsia="Arial"/>
        </w:rPr>
        <w:t>/carers</w:t>
      </w:r>
      <w:r w:rsidRPr="00400A98">
        <w:rPr>
          <w:rFonts w:eastAsia="Arial"/>
        </w:rPr>
        <w:t xml:space="preserve"> and children</w:t>
      </w:r>
      <w:r w:rsidR="003A71A2">
        <w:rPr>
          <w:rFonts w:eastAsia="Arial"/>
        </w:rPr>
        <w:t>, including th</w:t>
      </w:r>
      <w:r w:rsidRPr="00400A98">
        <w:t>e ability to be able to challenge in a constructive, non-confrontational and positive way when necessary.</w:t>
      </w:r>
    </w:p>
    <w:p w14:paraId="1DE2CF77" w14:textId="2D5140E1" w:rsidR="005477C0" w:rsidRPr="009B161F" w:rsidRDefault="005477C0" w:rsidP="006D70E9">
      <w:pPr>
        <w:pStyle w:val="ListParagraph"/>
        <w:numPr>
          <w:ilvl w:val="0"/>
          <w:numId w:val="15"/>
        </w:numPr>
        <w:spacing w:after="0"/>
        <w:ind w:left="284" w:hanging="284"/>
        <w:rPr>
          <w:rFonts w:ascii="Arial" w:eastAsia="Arial" w:hAnsi="Arial" w:cs="Arial"/>
          <w:sz w:val="24"/>
          <w:szCs w:val="24"/>
        </w:rPr>
      </w:pPr>
      <w:r w:rsidRPr="009B161F">
        <w:rPr>
          <w:rFonts w:ascii="Arial" w:eastAsia="Arial" w:hAnsi="Arial" w:cs="Arial"/>
          <w:sz w:val="24"/>
          <w:szCs w:val="24"/>
        </w:rPr>
        <w:t>A positive, solution focused and creative approach to problem solving</w:t>
      </w:r>
    </w:p>
    <w:p w14:paraId="44C3126B" w14:textId="7E588231" w:rsidR="005477C0" w:rsidRPr="00400A98" w:rsidRDefault="005477C0" w:rsidP="006D70E9">
      <w:pPr>
        <w:pStyle w:val="Default"/>
        <w:numPr>
          <w:ilvl w:val="0"/>
          <w:numId w:val="15"/>
        </w:numPr>
        <w:spacing w:line="259" w:lineRule="auto"/>
        <w:ind w:left="284" w:hanging="284"/>
      </w:pPr>
      <w:r w:rsidRPr="00400A98">
        <w:t xml:space="preserve">Excellent planning and organisational skills, the ability to set priorities with </w:t>
      </w:r>
      <w:r w:rsidR="00400A98" w:rsidRPr="00400A98">
        <w:t xml:space="preserve">their </w:t>
      </w:r>
      <w:r w:rsidRPr="00400A98">
        <w:t xml:space="preserve">own work </w:t>
      </w:r>
      <w:r w:rsidR="002F2BD9" w:rsidRPr="00400A98">
        <w:t>and</w:t>
      </w:r>
      <w:r w:rsidR="00400A98" w:rsidRPr="00400A98">
        <w:t xml:space="preserve"> work effectively and flexibly as part of a team in order to meet service need</w:t>
      </w:r>
      <w:r w:rsidRPr="00400A98">
        <w:t xml:space="preserve"> </w:t>
      </w:r>
    </w:p>
    <w:p w14:paraId="61AC6CD4" w14:textId="0493E4FA" w:rsidR="005477C0" w:rsidRPr="00400A98" w:rsidRDefault="00FA0C38" w:rsidP="006D70E9">
      <w:pPr>
        <w:pStyle w:val="Default"/>
        <w:numPr>
          <w:ilvl w:val="0"/>
          <w:numId w:val="15"/>
        </w:numPr>
        <w:spacing w:line="259" w:lineRule="auto"/>
        <w:ind w:left="284" w:hanging="284"/>
      </w:pPr>
      <w:r>
        <w:t>The a</w:t>
      </w:r>
      <w:r w:rsidR="005477C0" w:rsidRPr="00400A98">
        <w:t xml:space="preserve">bility to handle sensitive and confidential information with discretion </w:t>
      </w:r>
    </w:p>
    <w:p w14:paraId="69BEDCF1" w14:textId="11F8CFE5" w:rsidR="005477C0" w:rsidRPr="00400A98" w:rsidRDefault="005477C0" w:rsidP="006D70E9">
      <w:pPr>
        <w:pStyle w:val="Default"/>
        <w:numPr>
          <w:ilvl w:val="0"/>
          <w:numId w:val="15"/>
        </w:numPr>
        <w:spacing w:line="259" w:lineRule="auto"/>
        <w:ind w:left="284" w:hanging="284"/>
      </w:pPr>
      <w:r>
        <w:t>A high level of professional curiosity that enables the identification of issues and risks that require further investigation and action</w:t>
      </w:r>
      <w:r w:rsidR="4A16C8F4">
        <w:t xml:space="preserve"> </w:t>
      </w:r>
    </w:p>
    <w:p w14:paraId="07E9C431" w14:textId="66C15FA2" w:rsidR="00D52D22" w:rsidRPr="00750E29" w:rsidRDefault="00FA0C38" w:rsidP="006D70E9">
      <w:pPr>
        <w:pStyle w:val="Default"/>
        <w:numPr>
          <w:ilvl w:val="0"/>
          <w:numId w:val="15"/>
        </w:numPr>
        <w:spacing w:line="259" w:lineRule="auto"/>
        <w:ind w:left="284" w:hanging="284"/>
        <w:rPr>
          <w:rFonts w:eastAsia="Arial"/>
        </w:rPr>
      </w:pPr>
      <w:r>
        <w:t>The a</w:t>
      </w:r>
      <w:r w:rsidR="00750E29" w:rsidRPr="00400A98">
        <w:t xml:space="preserve">bility to cope with pressure and to manage conflicting priorities effectively </w:t>
      </w:r>
      <w:r w:rsidR="00750E29">
        <w:t>and the p</w:t>
      </w:r>
      <w:r w:rsidR="00400A98" w:rsidRPr="00750E29">
        <w:rPr>
          <w:rFonts w:eastAsia="Arial"/>
        </w:rPr>
        <w:t>ersonal resilience and a tenacity to ensure the best possible outcomes are achieved for children and young people</w:t>
      </w:r>
    </w:p>
    <w:p w14:paraId="0C4BDA33" w14:textId="2328502A" w:rsidR="003D7543" w:rsidRDefault="003D7543" w:rsidP="002F2BD9">
      <w:pPr>
        <w:spacing w:after="0"/>
        <w:contextualSpacing/>
      </w:pPr>
    </w:p>
    <w:p w14:paraId="54FE7D0A" w14:textId="77777777" w:rsidR="003D7543" w:rsidRDefault="000807D7" w:rsidP="002F2BD9">
      <w:pPr>
        <w:spacing w:after="0"/>
        <w:contextualSpacing/>
      </w:pPr>
      <w:r>
        <w:rPr>
          <w:rFonts w:ascii="Arial" w:eastAsia="Arial" w:hAnsi="Arial" w:cs="Arial"/>
          <w:b/>
          <w:sz w:val="24"/>
        </w:rPr>
        <w:t xml:space="preserve"> </w:t>
      </w:r>
      <w:r>
        <w:t xml:space="preserve"> </w:t>
      </w:r>
    </w:p>
    <w:p w14:paraId="3E3C4D39" w14:textId="77777777" w:rsidR="0007511D" w:rsidRDefault="0007511D" w:rsidP="002F2BD9">
      <w:pPr>
        <w:pStyle w:val="Heading2"/>
        <w:spacing w:after="0"/>
        <w:ind w:left="-5"/>
      </w:pPr>
    </w:p>
    <w:p w14:paraId="420FD069" w14:textId="05F25F3D" w:rsidR="003D7543" w:rsidRDefault="000807D7" w:rsidP="002F2BD9">
      <w:pPr>
        <w:pStyle w:val="Heading2"/>
        <w:spacing w:after="0"/>
        <w:ind w:left="-5"/>
      </w:pPr>
      <w:r>
        <w:t xml:space="preserve">Job Requirements  </w:t>
      </w:r>
    </w:p>
    <w:p w14:paraId="20CC7939" w14:textId="77777777" w:rsidR="00400A98" w:rsidRDefault="00400A98" w:rsidP="002F2BD9">
      <w:pPr>
        <w:pStyle w:val="Default"/>
        <w:spacing w:line="259" w:lineRule="auto"/>
        <w:rPr>
          <w:color w:val="auto"/>
        </w:rPr>
      </w:pPr>
    </w:p>
    <w:p w14:paraId="6C9ED0D7" w14:textId="77777777" w:rsidR="00D378AF" w:rsidRPr="00D378AF" w:rsidRDefault="42D02C4B" w:rsidP="005C572C">
      <w:pPr>
        <w:pStyle w:val="Default"/>
        <w:numPr>
          <w:ilvl w:val="0"/>
          <w:numId w:val="15"/>
        </w:numPr>
        <w:spacing w:line="259" w:lineRule="auto"/>
        <w:ind w:hanging="360"/>
      </w:pPr>
      <w:r w:rsidRPr="005D2A65">
        <w:rPr>
          <w:rFonts w:eastAsia="Arial"/>
          <w:color w:val="000000" w:themeColor="text1"/>
        </w:rPr>
        <w:t>A good knowledge</w:t>
      </w:r>
      <w:r w:rsidR="005D2A65">
        <w:rPr>
          <w:rFonts w:eastAsia="Arial"/>
          <w:color w:val="000000" w:themeColor="text1"/>
        </w:rPr>
        <w:t xml:space="preserve"> and understanding</w:t>
      </w:r>
      <w:r w:rsidRPr="005D2A65">
        <w:rPr>
          <w:rFonts w:eastAsia="Arial"/>
          <w:color w:val="000000" w:themeColor="text1"/>
        </w:rPr>
        <w:t xml:space="preserve"> of</w:t>
      </w:r>
      <w:r w:rsidR="003A71A2">
        <w:rPr>
          <w:rFonts w:eastAsia="Arial"/>
          <w:color w:val="000000" w:themeColor="text1"/>
        </w:rPr>
        <w:t>:</w:t>
      </w:r>
      <w:r w:rsidR="00D378AF">
        <w:rPr>
          <w:rFonts w:eastAsia="Arial"/>
          <w:color w:val="000000" w:themeColor="text1"/>
        </w:rPr>
        <w:t xml:space="preserve"> </w:t>
      </w:r>
    </w:p>
    <w:p w14:paraId="06702A6B" w14:textId="77777777" w:rsidR="00D378AF" w:rsidRPr="00D378AF" w:rsidRDefault="006629A8" w:rsidP="00D378AF">
      <w:pPr>
        <w:pStyle w:val="Default"/>
        <w:numPr>
          <w:ilvl w:val="0"/>
          <w:numId w:val="21"/>
        </w:numPr>
        <w:spacing w:line="259" w:lineRule="auto"/>
      </w:pPr>
      <w:r w:rsidRPr="005D2A65">
        <w:rPr>
          <w:rFonts w:eastAsia="Arial"/>
          <w:color w:val="000000" w:themeColor="text1"/>
        </w:rPr>
        <w:t>relevant</w:t>
      </w:r>
      <w:r w:rsidR="42D02C4B" w:rsidRPr="005D2A65">
        <w:rPr>
          <w:rFonts w:eastAsia="Arial"/>
          <w:color w:val="000000" w:themeColor="text1"/>
        </w:rPr>
        <w:t xml:space="preserve"> </w:t>
      </w:r>
      <w:r w:rsidR="007C6358" w:rsidRPr="005D2A65">
        <w:rPr>
          <w:rFonts w:eastAsia="Arial"/>
          <w:color w:val="000000" w:themeColor="text1"/>
        </w:rPr>
        <w:t>education</w:t>
      </w:r>
      <w:r w:rsidR="005D2A65" w:rsidRPr="005D2A65">
        <w:rPr>
          <w:rFonts w:eastAsia="Arial"/>
          <w:color w:val="000000" w:themeColor="text1"/>
        </w:rPr>
        <w:t xml:space="preserve"> </w:t>
      </w:r>
      <w:r w:rsidR="003D3D00" w:rsidRPr="005D2A65">
        <w:rPr>
          <w:rFonts w:eastAsia="Arial"/>
          <w:color w:val="000000" w:themeColor="text1"/>
        </w:rPr>
        <w:t>legislation and statutory</w:t>
      </w:r>
      <w:r w:rsidR="00FB6908" w:rsidRPr="005D2A65">
        <w:rPr>
          <w:rFonts w:eastAsia="Arial"/>
          <w:color w:val="000000" w:themeColor="text1"/>
        </w:rPr>
        <w:t xml:space="preserve"> guidance</w:t>
      </w:r>
    </w:p>
    <w:p w14:paraId="0AB6E598" w14:textId="0C678057" w:rsidR="00D378AF" w:rsidRPr="00D378AF" w:rsidRDefault="005C6411" w:rsidP="00D378AF">
      <w:pPr>
        <w:pStyle w:val="Default"/>
        <w:numPr>
          <w:ilvl w:val="0"/>
          <w:numId w:val="21"/>
        </w:numPr>
        <w:spacing w:line="259" w:lineRule="auto"/>
      </w:pPr>
      <w:r>
        <w:rPr>
          <w:rFonts w:eastAsia="Arial"/>
          <w:color w:val="000000" w:themeColor="text1"/>
        </w:rPr>
        <w:t xml:space="preserve">good </w:t>
      </w:r>
      <w:r w:rsidR="005D2A65">
        <w:rPr>
          <w:rFonts w:eastAsia="Arial"/>
          <w:color w:val="000000" w:themeColor="text1"/>
        </w:rPr>
        <w:t xml:space="preserve">practice in relation to promoting </w:t>
      </w:r>
      <w:r w:rsidR="00FB6908">
        <w:rPr>
          <w:rFonts w:eastAsia="Arial"/>
          <w:color w:val="000000" w:themeColor="text1"/>
        </w:rPr>
        <w:t xml:space="preserve">attendance and positive behaviour in </w:t>
      </w:r>
      <w:r w:rsidR="00602184">
        <w:rPr>
          <w:rFonts w:eastAsia="Arial"/>
          <w:color w:val="000000" w:themeColor="text1"/>
        </w:rPr>
        <w:t>s</w:t>
      </w:r>
      <w:r w:rsidR="00FB6908">
        <w:rPr>
          <w:rFonts w:eastAsia="Arial"/>
          <w:color w:val="000000" w:themeColor="text1"/>
        </w:rPr>
        <w:t>chools</w:t>
      </w:r>
    </w:p>
    <w:p w14:paraId="2C42D915" w14:textId="5D0CA29B" w:rsidR="00D378AF" w:rsidRDefault="00400A98" w:rsidP="00D378AF">
      <w:pPr>
        <w:pStyle w:val="Default"/>
        <w:numPr>
          <w:ilvl w:val="0"/>
          <w:numId w:val="21"/>
        </w:numPr>
        <w:spacing w:line="259" w:lineRule="auto"/>
      </w:pPr>
      <w:r>
        <w:t xml:space="preserve">safeguarding procedures </w:t>
      </w:r>
      <w:r w:rsidR="005C6411">
        <w:t>in</w:t>
      </w:r>
      <w:r>
        <w:t xml:space="preserve"> relat</w:t>
      </w:r>
      <w:r w:rsidR="005C6411">
        <w:t>ion</w:t>
      </w:r>
      <w:r>
        <w:t xml:space="preserve"> to children and young people</w:t>
      </w:r>
    </w:p>
    <w:p w14:paraId="657FA4A6" w14:textId="6E26AA2F" w:rsidR="00D378AF" w:rsidRDefault="00400A98" w:rsidP="00D378AF">
      <w:pPr>
        <w:pStyle w:val="Default"/>
        <w:numPr>
          <w:ilvl w:val="0"/>
          <w:numId w:val="21"/>
        </w:numPr>
        <w:spacing w:line="259" w:lineRule="auto"/>
      </w:pPr>
      <w:r w:rsidRPr="00400A98">
        <w:t>Equal Opportunities and Dive</w:t>
      </w:r>
      <w:r w:rsidR="00D378AF">
        <w:t>r</w:t>
      </w:r>
      <w:r w:rsidRPr="00400A98">
        <w:t>sity legislation</w:t>
      </w:r>
    </w:p>
    <w:p w14:paraId="272CE8BA" w14:textId="13B36D95" w:rsidR="00400A98" w:rsidRPr="00400A98" w:rsidRDefault="00400A98" w:rsidP="00D378AF">
      <w:pPr>
        <w:pStyle w:val="Default"/>
        <w:spacing w:line="259" w:lineRule="auto"/>
        <w:ind w:left="1065"/>
      </w:pPr>
      <w:r w:rsidRPr="00400A98">
        <w:t xml:space="preserve"> </w:t>
      </w:r>
    </w:p>
    <w:p w14:paraId="52C806F2" w14:textId="01E9FB60" w:rsidR="00400A98" w:rsidRPr="00400A98" w:rsidRDefault="00400A98" w:rsidP="005C572C">
      <w:pPr>
        <w:pStyle w:val="Default"/>
        <w:numPr>
          <w:ilvl w:val="0"/>
          <w:numId w:val="15"/>
        </w:numPr>
        <w:spacing w:line="259" w:lineRule="auto"/>
        <w:ind w:hanging="360"/>
      </w:pPr>
      <w:r w:rsidRPr="00400A98">
        <w:t xml:space="preserve">The use of various software packages including </w:t>
      </w:r>
      <w:r w:rsidR="00F41F9C">
        <w:t>Microsoft</w:t>
      </w:r>
      <w:r w:rsidR="00D53829">
        <w:t xml:space="preserve"> 36</w:t>
      </w:r>
      <w:r w:rsidR="003A71A2">
        <w:t>5</w:t>
      </w:r>
      <w:r w:rsidR="00D53829">
        <w:t xml:space="preserve"> applications</w:t>
      </w:r>
      <w:r w:rsidRPr="00400A98">
        <w:t xml:space="preserve"> and bespoke management information packages </w:t>
      </w:r>
    </w:p>
    <w:p w14:paraId="73BB1592" w14:textId="7574A99E" w:rsidR="003D7543" w:rsidRPr="005C572C" w:rsidRDefault="00E91EFF" w:rsidP="00C94023">
      <w:pPr>
        <w:pStyle w:val="ListParagraph"/>
        <w:numPr>
          <w:ilvl w:val="0"/>
          <w:numId w:val="15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undertaking of a</w:t>
      </w:r>
      <w:r w:rsidR="003A71A2">
        <w:rPr>
          <w:rFonts w:ascii="Arial" w:eastAsia="Arial" w:hAnsi="Arial" w:cs="Arial"/>
          <w:sz w:val="24"/>
          <w:szCs w:val="24"/>
        </w:rPr>
        <w:t xml:space="preserve">n enhanced </w:t>
      </w:r>
      <w:r>
        <w:rPr>
          <w:rFonts w:ascii="Arial" w:eastAsia="Arial" w:hAnsi="Arial" w:cs="Arial"/>
          <w:sz w:val="24"/>
          <w:szCs w:val="24"/>
        </w:rPr>
        <w:t xml:space="preserve">DBS </w:t>
      </w:r>
      <w:r w:rsidR="000807D7" w:rsidRPr="005C572C">
        <w:rPr>
          <w:rFonts w:ascii="Arial" w:eastAsia="Arial" w:hAnsi="Arial" w:cs="Arial"/>
          <w:sz w:val="24"/>
          <w:szCs w:val="24"/>
        </w:rPr>
        <w:t xml:space="preserve">check </w:t>
      </w:r>
      <w:r w:rsidR="000807D7" w:rsidRPr="005C572C">
        <w:rPr>
          <w:rFonts w:ascii="Arial" w:hAnsi="Arial" w:cs="Arial"/>
          <w:sz w:val="24"/>
          <w:szCs w:val="24"/>
        </w:rPr>
        <w:t xml:space="preserve"> </w:t>
      </w:r>
    </w:p>
    <w:p w14:paraId="78BB13B0" w14:textId="77777777" w:rsidR="00B46C2F" w:rsidRDefault="000807D7" w:rsidP="00B46C2F">
      <w:pPr>
        <w:pStyle w:val="ListParagraph"/>
        <w:numPr>
          <w:ilvl w:val="0"/>
          <w:numId w:val="15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5C572C">
        <w:rPr>
          <w:rFonts w:ascii="Arial" w:eastAsia="Arial" w:hAnsi="Arial" w:cs="Arial"/>
          <w:sz w:val="24"/>
          <w:szCs w:val="24"/>
        </w:rPr>
        <w:t>Must be able to travel</w:t>
      </w:r>
      <w:r w:rsidR="00400A98" w:rsidRPr="005C572C">
        <w:rPr>
          <w:rFonts w:ascii="Arial" w:eastAsia="Arial" w:hAnsi="Arial" w:cs="Arial"/>
          <w:sz w:val="24"/>
          <w:szCs w:val="24"/>
        </w:rPr>
        <w:t xml:space="preserve"> independently within agreed timeframes</w:t>
      </w:r>
      <w:r w:rsidRPr="005C572C">
        <w:rPr>
          <w:rFonts w:ascii="Arial" w:eastAsia="Arial" w:hAnsi="Arial" w:cs="Arial"/>
          <w:sz w:val="24"/>
          <w:szCs w:val="24"/>
        </w:rPr>
        <w:t xml:space="preserve">, using public or other forms of transport where they are viable, or by holding a valid UK driving licence with access to own or pool car. </w:t>
      </w:r>
      <w:r w:rsidRPr="005C572C">
        <w:rPr>
          <w:rFonts w:ascii="Arial" w:hAnsi="Arial" w:cs="Arial"/>
          <w:sz w:val="24"/>
          <w:szCs w:val="24"/>
        </w:rPr>
        <w:t xml:space="preserve"> </w:t>
      </w:r>
    </w:p>
    <w:p w14:paraId="29EC039D" w14:textId="0D29318D" w:rsidR="00B46C2F" w:rsidRDefault="006F0B75" w:rsidP="00B46C2F">
      <w:pPr>
        <w:pStyle w:val="ListParagraph"/>
        <w:numPr>
          <w:ilvl w:val="0"/>
          <w:numId w:val="15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B46C2F">
        <w:rPr>
          <w:rFonts w:ascii="Arial" w:hAnsi="Arial" w:cs="Arial"/>
          <w:sz w:val="24"/>
          <w:szCs w:val="24"/>
        </w:rPr>
        <w:t xml:space="preserve">The flexibility to work from a range </w:t>
      </w:r>
      <w:r w:rsidR="00602184">
        <w:rPr>
          <w:rFonts w:ascii="Arial" w:hAnsi="Arial" w:cs="Arial"/>
          <w:sz w:val="24"/>
          <w:szCs w:val="24"/>
        </w:rPr>
        <w:t xml:space="preserve">of </w:t>
      </w:r>
      <w:r w:rsidRPr="00B46C2F">
        <w:rPr>
          <w:rFonts w:ascii="Arial" w:hAnsi="Arial" w:cs="Arial"/>
          <w:sz w:val="24"/>
          <w:szCs w:val="24"/>
        </w:rPr>
        <w:t xml:space="preserve">locations </w:t>
      </w:r>
      <w:r w:rsidR="00AF5C85" w:rsidRPr="00B46C2F">
        <w:rPr>
          <w:rFonts w:ascii="Arial" w:hAnsi="Arial" w:cs="Arial"/>
          <w:sz w:val="24"/>
          <w:szCs w:val="24"/>
        </w:rPr>
        <w:t xml:space="preserve">within the BCP area </w:t>
      </w:r>
      <w:proofErr w:type="gramStart"/>
      <w:r w:rsidRPr="00B46C2F">
        <w:rPr>
          <w:rFonts w:ascii="Arial" w:hAnsi="Arial" w:cs="Arial"/>
          <w:sz w:val="24"/>
          <w:szCs w:val="24"/>
        </w:rPr>
        <w:t>including</w:t>
      </w:r>
      <w:r w:rsidR="00F26DF7">
        <w:t>;</w:t>
      </w:r>
      <w:proofErr w:type="gramEnd"/>
      <w:r w:rsidR="00F26DF7">
        <w:t xml:space="preserve"> </w:t>
      </w:r>
      <w:r w:rsidR="00F26DF7" w:rsidRPr="00F26DF7">
        <w:rPr>
          <w:rFonts w:ascii="Arial" w:hAnsi="Arial" w:cs="Arial"/>
          <w:sz w:val="24"/>
          <w:szCs w:val="24"/>
        </w:rPr>
        <w:t>B</w:t>
      </w:r>
      <w:r w:rsidR="001744AD" w:rsidRPr="00B46C2F">
        <w:rPr>
          <w:rFonts w:ascii="Arial" w:hAnsi="Arial" w:cs="Arial"/>
          <w:sz w:val="24"/>
          <w:szCs w:val="24"/>
        </w:rPr>
        <w:t xml:space="preserve">CP </w:t>
      </w:r>
      <w:r w:rsidR="004B2190" w:rsidRPr="00B46C2F">
        <w:rPr>
          <w:rFonts w:ascii="Arial" w:hAnsi="Arial" w:cs="Arial"/>
          <w:sz w:val="24"/>
          <w:szCs w:val="24"/>
        </w:rPr>
        <w:t xml:space="preserve">offices, </w:t>
      </w:r>
      <w:r w:rsidR="001744AD" w:rsidRPr="00B46C2F">
        <w:rPr>
          <w:rFonts w:ascii="Arial" w:hAnsi="Arial" w:cs="Arial"/>
          <w:sz w:val="24"/>
          <w:szCs w:val="24"/>
        </w:rPr>
        <w:t xml:space="preserve">your </w:t>
      </w:r>
      <w:r w:rsidR="004B2190" w:rsidRPr="00B46C2F">
        <w:rPr>
          <w:rFonts w:ascii="Arial" w:hAnsi="Arial" w:cs="Arial"/>
          <w:sz w:val="24"/>
          <w:szCs w:val="24"/>
        </w:rPr>
        <w:t xml:space="preserve">home, schools, service user homes and </w:t>
      </w:r>
      <w:r w:rsidR="001744AD" w:rsidRPr="00B46C2F">
        <w:rPr>
          <w:rFonts w:ascii="Arial" w:hAnsi="Arial" w:cs="Arial"/>
          <w:sz w:val="24"/>
          <w:szCs w:val="24"/>
        </w:rPr>
        <w:t>at any other place which the council may reasonably require for the proper performance and exercise of your duties.</w:t>
      </w:r>
    </w:p>
    <w:p w14:paraId="4B97D5C1" w14:textId="0994BB8F" w:rsidR="003D7543" w:rsidRPr="00B46C2F" w:rsidRDefault="00400A98" w:rsidP="00B46C2F">
      <w:pPr>
        <w:pStyle w:val="ListParagraph"/>
        <w:numPr>
          <w:ilvl w:val="0"/>
          <w:numId w:val="15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B46C2F">
        <w:rPr>
          <w:rFonts w:ascii="Arial" w:hAnsi="Arial" w:cs="Arial"/>
          <w:sz w:val="24"/>
          <w:szCs w:val="24"/>
        </w:rPr>
        <w:t>A flexible approach to working hours, including the ability to attend meetings before and after school hours where appropriate</w:t>
      </w:r>
      <w:r w:rsidR="000807D7" w:rsidRPr="00B46C2F">
        <w:rPr>
          <w:rFonts w:ascii="Arial" w:hAnsi="Arial" w:cs="Arial"/>
          <w:sz w:val="24"/>
          <w:szCs w:val="24"/>
        </w:rPr>
        <w:t xml:space="preserve"> </w:t>
      </w:r>
    </w:p>
    <w:p w14:paraId="7B159707" w14:textId="77777777" w:rsidR="00643D46" w:rsidRDefault="00643D46" w:rsidP="00B46C2F">
      <w:pPr>
        <w:pStyle w:val="ListParagraph"/>
        <w:spacing w:after="0"/>
        <w:ind w:left="284"/>
        <w:rPr>
          <w:rFonts w:ascii="Arial" w:hAnsi="Arial" w:cs="Arial"/>
          <w:sz w:val="24"/>
          <w:szCs w:val="24"/>
        </w:rPr>
      </w:pPr>
    </w:p>
    <w:p w14:paraId="71C862BA" w14:textId="77777777" w:rsidR="00AF5C85" w:rsidRDefault="00AF5C85" w:rsidP="0039329A">
      <w:pPr>
        <w:spacing w:after="0" w:line="266" w:lineRule="auto"/>
        <w:rPr>
          <w:rFonts w:ascii="Arial" w:eastAsia="Arial" w:hAnsi="Arial" w:cs="Arial"/>
          <w:sz w:val="20"/>
        </w:rPr>
      </w:pPr>
    </w:p>
    <w:p w14:paraId="0897C163" w14:textId="0877AA2E" w:rsidR="003D7543" w:rsidRDefault="000807D7" w:rsidP="0039329A">
      <w:pPr>
        <w:spacing w:after="0" w:line="266" w:lineRule="auto"/>
      </w:pPr>
      <w:r w:rsidRPr="0039329A">
        <w:rPr>
          <w:rFonts w:ascii="Arial" w:eastAsia="Arial" w:hAnsi="Arial" w:cs="Arial"/>
          <w:sz w:val="20"/>
        </w:rPr>
        <w:t xml:space="preserve">This job description is not exhaustive and reflects the type and range of tasks, responsibilities and outcomes associated with this post. </w:t>
      </w:r>
      <w:r>
        <w:t xml:space="preserve"> </w:t>
      </w:r>
    </w:p>
    <w:sectPr w:rsidR="003D7543">
      <w:pgSz w:w="11906" w:h="16838"/>
      <w:pgMar w:top="1440" w:right="934" w:bottom="1440" w:left="7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D293F5"/>
    <w:multiLevelType w:val="hybridMultilevel"/>
    <w:tmpl w:val="7AF6DDD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1126CC"/>
    <w:multiLevelType w:val="hybridMultilevel"/>
    <w:tmpl w:val="10A036E4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394BD8"/>
    <w:multiLevelType w:val="hybridMultilevel"/>
    <w:tmpl w:val="5FCC8F6A"/>
    <w:lvl w:ilvl="0" w:tplc="08090019">
      <w:start w:val="1"/>
      <w:numFmt w:val="lowerLetter"/>
      <w:lvlText w:val="%1."/>
      <w:lvlJc w:val="left"/>
      <w:pPr>
        <w:ind w:left="345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D4F25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80EBB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F484E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DE841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70E8F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72B63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EA060C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38AE22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8B6A71"/>
    <w:multiLevelType w:val="hybridMultilevel"/>
    <w:tmpl w:val="264199D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3C76D5D"/>
    <w:multiLevelType w:val="hybridMultilevel"/>
    <w:tmpl w:val="C2220A46"/>
    <w:lvl w:ilvl="0" w:tplc="08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16FF7BF0"/>
    <w:multiLevelType w:val="hybridMultilevel"/>
    <w:tmpl w:val="F3E05A30"/>
    <w:lvl w:ilvl="0" w:tplc="95A0C3EC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464E02"/>
    <w:multiLevelType w:val="hybridMultilevel"/>
    <w:tmpl w:val="B978BE56"/>
    <w:lvl w:ilvl="0" w:tplc="0809000F">
      <w:start w:val="1"/>
      <w:numFmt w:val="decimal"/>
      <w:lvlText w:val="%1."/>
      <w:lvlJc w:val="left"/>
      <w:pPr>
        <w:ind w:left="1065" w:hanging="360"/>
      </w:p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3BE66E5"/>
    <w:multiLevelType w:val="hybridMultilevel"/>
    <w:tmpl w:val="7D9EBEC0"/>
    <w:lvl w:ilvl="0" w:tplc="08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31F23D80"/>
    <w:multiLevelType w:val="hybridMultilevel"/>
    <w:tmpl w:val="154E9A70"/>
    <w:lvl w:ilvl="0" w:tplc="08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9" w15:restartNumberingAfterBreak="0">
    <w:nsid w:val="376F60DC"/>
    <w:multiLevelType w:val="hybridMultilevel"/>
    <w:tmpl w:val="57BE93F4"/>
    <w:lvl w:ilvl="0" w:tplc="95A0C3EC">
      <w:start w:val="1"/>
      <w:numFmt w:val="bullet"/>
      <w:lvlText w:val="•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D4F25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80EBB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F484E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DE841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70E8F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72B63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EA060C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38AE22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8B00767"/>
    <w:multiLevelType w:val="hybridMultilevel"/>
    <w:tmpl w:val="48F6777A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00409F4"/>
    <w:multiLevelType w:val="hybridMultilevel"/>
    <w:tmpl w:val="240EA062"/>
    <w:lvl w:ilvl="0" w:tplc="95A0C3EC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12" w15:restartNumberingAfterBreak="0">
    <w:nsid w:val="48AC42CE"/>
    <w:multiLevelType w:val="hybridMultilevel"/>
    <w:tmpl w:val="4C48F534"/>
    <w:lvl w:ilvl="0" w:tplc="08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3" w15:restartNumberingAfterBreak="0">
    <w:nsid w:val="49B613BD"/>
    <w:multiLevelType w:val="hybridMultilevel"/>
    <w:tmpl w:val="B5CA7F78"/>
    <w:lvl w:ilvl="0" w:tplc="95A0C3EC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14" w15:restartNumberingAfterBreak="0">
    <w:nsid w:val="50DD7E19"/>
    <w:multiLevelType w:val="hybridMultilevel"/>
    <w:tmpl w:val="D568B24A"/>
    <w:lvl w:ilvl="0" w:tplc="95A0C3EC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7477A7"/>
    <w:multiLevelType w:val="hybridMultilevel"/>
    <w:tmpl w:val="EC058E3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648630F"/>
    <w:multiLevelType w:val="hybridMultilevel"/>
    <w:tmpl w:val="F23A37AC"/>
    <w:lvl w:ilvl="0" w:tplc="08090019">
      <w:start w:val="1"/>
      <w:numFmt w:val="lowerLetter"/>
      <w:lvlText w:val="%1."/>
      <w:lvlJc w:val="left"/>
      <w:pPr>
        <w:ind w:left="345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6708B"/>
    <w:multiLevelType w:val="hybridMultilevel"/>
    <w:tmpl w:val="BEAEA9F2"/>
    <w:lvl w:ilvl="0" w:tplc="95A0C3EC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18" w15:restartNumberingAfterBreak="0">
    <w:nsid w:val="694A78F7"/>
    <w:multiLevelType w:val="hybridMultilevel"/>
    <w:tmpl w:val="E7C04FCA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6B1447C"/>
    <w:multiLevelType w:val="hybridMultilevel"/>
    <w:tmpl w:val="34505B7C"/>
    <w:lvl w:ilvl="0" w:tplc="028E846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A4EF2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5026E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BA1A0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BA75D0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D2725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56DAF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AC0B4C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5A4D7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DA86A9E"/>
    <w:multiLevelType w:val="hybridMultilevel"/>
    <w:tmpl w:val="1BDE54A2"/>
    <w:lvl w:ilvl="0" w:tplc="95A0C3EC">
      <w:start w:val="1"/>
      <w:numFmt w:val="bullet"/>
      <w:lvlText w:val="•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094799">
    <w:abstractNumId w:val="9"/>
  </w:num>
  <w:num w:numId="2" w16cid:durableId="351344975">
    <w:abstractNumId w:val="19"/>
  </w:num>
  <w:num w:numId="3" w16cid:durableId="309480052">
    <w:abstractNumId w:val="0"/>
  </w:num>
  <w:num w:numId="4" w16cid:durableId="672951316">
    <w:abstractNumId w:val="4"/>
  </w:num>
  <w:num w:numId="5" w16cid:durableId="2134908568">
    <w:abstractNumId w:val="6"/>
  </w:num>
  <w:num w:numId="6" w16cid:durableId="696540986">
    <w:abstractNumId w:val="8"/>
  </w:num>
  <w:num w:numId="7" w16cid:durableId="467935257">
    <w:abstractNumId w:val="20"/>
  </w:num>
  <w:num w:numId="8" w16cid:durableId="1036125890">
    <w:abstractNumId w:val="13"/>
  </w:num>
  <w:num w:numId="9" w16cid:durableId="1993945770">
    <w:abstractNumId w:val="17"/>
  </w:num>
  <w:num w:numId="10" w16cid:durableId="1377972627">
    <w:abstractNumId w:val="11"/>
  </w:num>
  <w:num w:numId="11" w16cid:durableId="1537887124">
    <w:abstractNumId w:val="15"/>
  </w:num>
  <w:num w:numId="12" w16cid:durableId="1955137014">
    <w:abstractNumId w:val="5"/>
  </w:num>
  <w:num w:numId="13" w16cid:durableId="1646740319">
    <w:abstractNumId w:val="3"/>
  </w:num>
  <w:num w:numId="14" w16cid:durableId="650599631">
    <w:abstractNumId w:val="14"/>
  </w:num>
  <w:num w:numId="15" w16cid:durableId="1192574123">
    <w:abstractNumId w:val="2"/>
  </w:num>
  <w:num w:numId="16" w16cid:durableId="2028285552">
    <w:abstractNumId w:val="16"/>
  </w:num>
  <w:num w:numId="17" w16cid:durableId="2125414613">
    <w:abstractNumId w:val="1"/>
  </w:num>
  <w:num w:numId="18" w16cid:durableId="445928659">
    <w:abstractNumId w:val="10"/>
  </w:num>
  <w:num w:numId="19" w16cid:durableId="932978108">
    <w:abstractNumId w:val="12"/>
  </w:num>
  <w:num w:numId="20" w16cid:durableId="452021681">
    <w:abstractNumId w:val="18"/>
  </w:num>
  <w:num w:numId="21" w16cid:durableId="8868438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543"/>
    <w:rsid w:val="000216BD"/>
    <w:rsid w:val="00037A4B"/>
    <w:rsid w:val="00072DDE"/>
    <w:rsid w:val="0007511D"/>
    <w:rsid w:val="00077E69"/>
    <w:rsid w:val="000807D7"/>
    <w:rsid w:val="00094636"/>
    <w:rsid w:val="000A0EF5"/>
    <w:rsid w:val="000A685E"/>
    <w:rsid w:val="000A70F7"/>
    <w:rsid w:val="000B1416"/>
    <w:rsid w:val="000B1596"/>
    <w:rsid w:val="000B1D5B"/>
    <w:rsid w:val="000C5603"/>
    <w:rsid w:val="000C5883"/>
    <w:rsid w:val="00130F9C"/>
    <w:rsid w:val="00146660"/>
    <w:rsid w:val="00155A08"/>
    <w:rsid w:val="00172D7B"/>
    <w:rsid w:val="00173A0E"/>
    <w:rsid w:val="001744AD"/>
    <w:rsid w:val="001D4430"/>
    <w:rsid w:val="001D7E71"/>
    <w:rsid w:val="001F0E33"/>
    <w:rsid w:val="001F5BBD"/>
    <w:rsid w:val="001F7D2D"/>
    <w:rsid w:val="00216FF9"/>
    <w:rsid w:val="00243427"/>
    <w:rsid w:val="00243F65"/>
    <w:rsid w:val="00245654"/>
    <w:rsid w:val="00250345"/>
    <w:rsid w:val="00287CB0"/>
    <w:rsid w:val="002A5299"/>
    <w:rsid w:val="002A776F"/>
    <w:rsid w:val="002B3289"/>
    <w:rsid w:val="002B5C18"/>
    <w:rsid w:val="002C0543"/>
    <w:rsid w:val="002E7072"/>
    <w:rsid w:val="002E76C3"/>
    <w:rsid w:val="002F2BD9"/>
    <w:rsid w:val="002F4940"/>
    <w:rsid w:val="003073B1"/>
    <w:rsid w:val="003414D5"/>
    <w:rsid w:val="00343B97"/>
    <w:rsid w:val="00345D89"/>
    <w:rsid w:val="003540A4"/>
    <w:rsid w:val="00357308"/>
    <w:rsid w:val="003871DF"/>
    <w:rsid w:val="0039329A"/>
    <w:rsid w:val="003A5848"/>
    <w:rsid w:val="003A71A2"/>
    <w:rsid w:val="003B028A"/>
    <w:rsid w:val="003B721B"/>
    <w:rsid w:val="003C7FF0"/>
    <w:rsid w:val="003D3D00"/>
    <w:rsid w:val="003D7461"/>
    <w:rsid w:val="003D7543"/>
    <w:rsid w:val="003F3A76"/>
    <w:rsid w:val="003F699B"/>
    <w:rsid w:val="00400A98"/>
    <w:rsid w:val="00404E8C"/>
    <w:rsid w:val="0041662C"/>
    <w:rsid w:val="00420E92"/>
    <w:rsid w:val="0043157B"/>
    <w:rsid w:val="00447AB2"/>
    <w:rsid w:val="004922D9"/>
    <w:rsid w:val="004A0572"/>
    <w:rsid w:val="004B2190"/>
    <w:rsid w:val="004C4152"/>
    <w:rsid w:val="004C5E64"/>
    <w:rsid w:val="00505FA0"/>
    <w:rsid w:val="0050685F"/>
    <w:rsid w:val="005177FC"/>
    <w:rsid w:val="00537FC6"/>
    <w:rsid w:val="0054200F"/>
    <w:rsid w:val="005477C0"/>
    <w:rsid w:val="00571AA5"/>
    <w:rsid w:val="005814AE"/>
    <w:rsid w:val="005B1D1D"/>
    <w:rsid w:val="005B3CC8"/>
    <w:rsid w:val="005C3267"/>
    <w:rsid w:val="005C572C"/>
    <w:rsid w:val="005C6411"/>
    <w:rsid w:val="005D2A65"/>
    <w:rsid w:val="00602184"/>
    <w:rsid w:val="0063411B"/>
    <w:rsid w:val="00643D46"/>
    <w:rsid w:val="006629A8"/>
    <w:rsid w:val="00676DFA"/>
    <w:rsid w:val="00682925"/>
    <w:rsid w:val="006A66EC"/>
    <w:rsid w:val="006D70E9"/>
    <w:rsid w:val="006F0B75"/>
    <w:rsid w:val="00700552"/>
    <w:rsid w:val="00711CC0"/>
    <w:rsid w:val="007146B5"/>
    <w:rsid w:val="00715EF8"/>
    <w:rsid w:val="00750E29"/>
    <w:rsid w:val="00752189"/>
    <w:rsid w:val="00791609"/>
    <w:rsid w:val="007C6358"/>
    <w:rsid w:val="007D08D0"/>
    <w:rsid w:val="007D0CB4"/>
    <w:rsid w:val="007E30AE"/>
    <w:rsid w:val="007F0FF5"/>
    <w:rsid w:val="007F7B08"/>
    <w:rsid w:val="00817FDD"/>
    <w:rsid w:val="00821D2A"/>
    <w:rsid w:val="00824948"/>
    <w:rsid w:val="00854B7A"/>
    <w:rsid w:val="00854DDE"/>
    <w:rsid w:val="00863E85"/>
    <w:rsid w:val="008800C3"/>
    <w:rsid w:val="0089559E"/>
    <w:rsid w:val="00896940"/>
    <w:rsid w:val="008E00B9"/>
    <w:rsid w:val="00925C49"/>
    <w:rsid w:val="0094695E"/>
    <w:rsid w:val="009669D2"/>
    <w:rsid w:val="00996216"/>
    <w:rsid w:val="009B161F"/>
    <w:rsid w:val="009C28F0"/>
    <w:rsid w:val="009E594E"/>
    <w:rsid w:val="00A06754"/>
    <w:rsid w:val="00A113D2"/>
    <w:rsid w:val="00A42233"/>
    <w:rsid w:val="00A43CB4"/>
    <w:rsid w:val="00AE0A32"/>
    <w:rsid w:val="00AE11DB"/>
    <w:rsid w:val="00AE54F4"/>
    <w:rsid w:val="00AE6C68"/>
    <w:rsid w:val="00AF5C85"/>
    <w:rsid w:val="00B15C41"/>
    <w:rsid w:val="00B2283B"/>
    <w:rsid w:val="00B34E56"/>
    <w:rsid w:val="00B43BA1"/>
    <w:rsid w:val="00B46C2F"/>
    <w:rsid w:val="00B708FB"/>
    <w:rsid w:val="00B72827"/>
    <w:rsid w:val="00B8732F"/>
    <w:rsid w:val="00BA4292"/>
    <w:rsid w:val="00BC3A08"/>
    <w:rsid w:val="00BE26C3"/>
    <w:rsid w:val="00C24107"/>
    <w:rsid w:val="00C80FD6"/>
    <w:rsid w:val="00C936E2"/>
    <w:rsid w:val="00C94023"/>
    <w:rsid w:val="00CA41A1"/>
    <w:rsid w:val="00CB5772"/>
    <w:rsid w:val="00CE45E9"/>
    <w:rsid w:val="00CF475E"/>
    <w:rsid w:val="00D046A3"/>
    <w:rsid w:val="00D07BDC"/>
    <w:rsid w:val="00D21B37"/>
    <w:rsid w:val="00D23B06"/>
    <w:rsid w:val="00D269FF"/>
    <w:rsid w:val="00D37311"/>
    <w:rsid w:val="00D378AF"/>
    <w:rsid w:val="00D418BD"/>
    <w:rsid w:val="00D52D22"/>
    <w:rsid w:val="00D53829"/>
    <w:rsid w:val="00D76C55"/>
    <w:rsid w:val="00D80478"/>
    <w:rsid w:val="00D84D0E"/>
    <w:rsid w:val="00DA5432"/>
    <w:rsid w:val="00DC612F"/>
    <w:rsid w:val="00DE10D6"/>
    <w:rsid w:val="00DF15A0"/>
    <w:rsid w:val="00DF74DE"/>
    <w:rsid w:val="00E174D0"/>
    <w:rsid w:val="00E42166"/>
    <w:rsid w:val="00E607D5"/>
    <w:rsid w:val="00E91EFF"/>
    <w:rsid w:val="00E97535"/>
    <w:rsid w:val="00EA0671"/>
    <w:rsid w:val="00EA58BD"/>
    <w:rsid w:val="00EC1F40"/>
    <w:rsid w:val="00EF0C9E"/>
    <w:rsid w:val="00F26DF7"/>
    <w:rsid w:val="00F41F9C"/>
    <w:rsid w:val="00F66E11"/>
    <w:rsid w:val="00F82408"/>
    <w:rsid w:val="00F86C89"/>
    <w:rsid w:val="00FA0C38"/>
    <w:rsid w:val="00FA0D27"/>
    <w:rsid w:val="00FB6908"/>
    <w:rsid w:val="00FC573A"/>
    <w:rsid w:val="00FD7FA1"/>
    <w:rsid w:val="00FE45DE"/>
    <w:rsid w:val="0D2AD365"/>
    <w:rsid w:val="0EEB0816"/>
    <w:rsid w:val="11A5DD1B"/>
    <w:rsid w:val="143CC582"/>
    <w:rsid w:val="14ECC076"/>
    <w:rsid w:val="1ADFDCB0"/>
    <w:rsid w:val="2450CEBD"/>
    <w:rsid w:val="26741B65"/>
    <w:rsid w:val="26C75C05"/>
    <w:rsid w:val="2B87C151"/>
    <w:rsid w:val="2D3A75A4"/>
    <w:rsid w:val="3175EF84"/>
    <w:rsid w:val="3286078E"/>
    <w:rsid w:val="32BC01DE"/>
    <w:rsid w:val="343C4CFD"/>
    <w:rsid w:val="38686BD0"/>
    <w:rsid w:val="3D57D546"/>
    <w:rsid w:val="41DBF74D"/>
    <w:rsid w:val="42D02C4B"/>
    <w:rsid w:val="440313EF"/>
    <w:rsid w:val="44FE5C24"/>
    <w:rsid w:val="45A580FB"/>
    <w:rsid w:val="4A16C8F4"/>
    <w:rsid w:val="4C80F574"/>
    <w:rsid w:val="4EEF72E5"/>
    <w:rsid w:val="4F40853F"/>
    <w:rsid w:val="50DC55A0"/>
    <w:rsid w:val="63C57016"/>
    <w:rsid w:val="64AA37EC"/>
    <w:rsid w:val="6740D8D7"/>
    <w:rsid w:val="6AA14936"/>
    <w:rsid w:val="6E0C1E5C"/>
    <w:rsid w:val="765CDAAF"/>
    <w:rsid w:val="79390BE9"/>
    <w:rsid w:val="7A66105B"/>
    <w:rsid w:val="7DC0DD13"/>
    <w:rsid w:val="7E6B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F439A"/>
  <w15:docId w15:val="{19610DFD-CE68-422C-AF63-766BEA9E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4"/>
      <w:outlineLvl w:val="0"/>
    </w:pPr>
    <w:rPr>
      <w:rFonts w:ascii="Arial" w:eastAsia="Arial" w:hAnsi="Arial" w:cs="Arial"/>
      <w:b/>
      <w:color w:val="80808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17"/>
      <w:ind w:left="10" w:hanging="1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4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808080"/>
      <w:sz w:val="36"/>
    </w:rPr>
  </w:style>
  <w:style w:type="paragraph" w:styleId="ListParagraph">
    <w:name w:val="List Paragraph"/>
    <w:basedOn w:val="Normal"/>
    <w:uiPriority w:val="34"/>
    <w:qFormat/>
    <w:rsid w:val="003F699B"/>
    <w:pPr>
      <w:ind w:left="720"/>
      <w:contextualSpacing/>
    </w:pPr>
  </w:style>
  <w:style w:type="paragraph" w:customStyle="1" w:styleId="Default">
    <w:name w:val="Default"/>
    <w:rsid w:val="00DC61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7C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7CB0"/>
    <w:rPr>
      <w:rFonts w:ascii="Calibri" w:eastAsia="Calibri" w:hAnsi="Calibri" w:cs="Calibri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87CB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46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46A3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0216174A472745996BBC4532459455" ma:contentTypeVersion="3" ma:contentTypeDescription="Create a new document." ma:contentTypeScope="" ma:versionID="181ae2d86e207bd4199f4e3f8601cdf6">
  <xsd:schema xmlns:xsd="http://www.w3.org/2001/XMLSchema" xmlns:xs="http://www.w3.org/2001/XMLSchema" xmlns:p="http://schemas.microsoft.com/office/2006/metadata/properties" xmlns:ns2="554d0786-114d-4886-85b9-d7df149d3b88" targetNamespace="http://schemas.microsoft.com/office/2006/metadata/properties" ma:root="true" ma:fieldsID="00692806dbdd86c5558569a9b3574ca7" ns2:_="">
    <xsd:import namespace="554d0786-114d-4886-85b9-d7df149d3b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d0786-114d-4886-85b9-d7df149d3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A37EC6-FE5E-4B9B-8740-7D31173EBC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93AFFD-A058-4DEC-81FB-A912FA33FD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0C0874-BBE4-44F0-804A-95FD0DBB7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4d0786-114d-4886-85b9-d7df149d3b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9463313-35e1-40e4-944a-dd798ec9e488}" enabled="0" method="" siteId="{c9463313-35e1-40e4-944a-dd798ec9e48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Pye</dc:creator>
  <cp:keywords/>
  <cp:lastModifiedBy>Lee Speed</cp:lastModifiedBy>
  <cp:revision>16</cp:revision>
  <dcterms:created xsi:type="dcterms:W3CDTF">2024-07-30T14:19:00Z</dcterms:created>
  <dcterms:modified xsi:type="dcterms:W3CDTF">2025-08-19T10:49:00Z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0x0101003F0216174A472745996BBC4532459455</vt:lpwstr>
  </property>
  <property fmtid="{D5CDD505-2E9C-101B-9397-08002B2CF9AE}" pid="3" name="Order">
    <vt:r8>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