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0FA65" w14:textId="0CBF7540" w:rsidR="00C26D71" w:rsidRPr="002C732A" w:rsidRDefault="00C26D71" w:rsidP="002C732A">
      <w:pPr>
        <w:spacing w:after="113" w:line="400" w:lineRule="exact"/>
        <w:rPr>
          <w:b/>
          <w:color w:val="808080" w:themeColor="background1" w:themeShade="80"/>
          <w:sz w:val="36"/>
          <w:szCs w:val="36"/>
        </w:rPr>
      </w:pPr>
      <w:r w:rsidRPr="002C732A">
        <w:rPr>
          <w:b/>
          <w:color w:val="808080" w:themeColor="background1" w:themeShade="80"/>
          <w:sz w:val="36"/>
          <w:szCs w:val="36"/>
        </w:rPr>
        <w:t>Job De</w:t>
      </w:r>
      <w:r w:rsidRPr="008B610E">
        <w:rPr>
          <w:b/>
          <w:color w:val="808080"/>
          <w:sz w:val="36"/>
          <w:szCs w:val="36"/>
        </w:rPr>
        <w:t>s</w:t>
      </w:r>
      <w:r w:rsidRPr="002C732A">
        <w:rPr>
          <w:b/>
          <w:color w:val="808080" w:themeColor="background1" w:themeShade="80"/>
          <w:sz w:val="36"/>
          <w:szCs w:val="36"/>
        </w:rPr>
        <w:t>cription</w:t>
      </w:r>
    </w:p>
    <w:p w14:paraId="6A92C889" w14:textId="6FC68CCF" w:rsidR="002A3B04" w:rsidRPr="002A7A4F" w:rsidRDefault="005E0951" w:rsidP="002C732A">
      <w:pPr>
        <w:spacing w:after="454" w:line="400" w:lineRule="exact"/>
        <w:rPr>
          <w:b/>
          <w:color w:val="525252" w:themeColor="accent5" w:themeShade="80"/>
          <w:sz w:val="36"/>
          <w:szCs w:val="36"/>
        </w:rPr>
      </w:pPr>
      <w:r>
        <w:rPr>
          <w:b/>
          <w:color w:val="525252" w:themeColor="accent5" w:themeShade="80"/>
          <w:sz w:val="36"/>
          <w:szCs w:val="36"/>
        </w:rPr>
        <w:t>Level 3 Business Administrator Apprenticeship</w:t>
      </w:r>
    </w:p>
    <w:p w14:paraId="1C24136D" w14:textId="2F5B6542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Role Profile</w:t>
      </w:r>
      <w:r w:rsidRPr="002A3B04">
        <w:rPr>
          <w:color w:val="000000" w:themeColor="text1"/>
        </w:rPr>
        <w:tab/>
      </w:r>
      <w:r w:rsidRPr="002A3B04">
        <w:rPr>
          <w:color w:val="000000" w:themeColor="text1"/>
        </w:rPr>
        <w:tab/>
      </w:r>
      <w:r w:rsidR="005E0951">
        <w:rPr>
          <w:color w:val="000000" w:themeColor="text1"/>
        </w:rPr>
        <w:t>Level 3 Apprenticeship</w:t>
      </w:r>
    </w:p>
    <w:p w14:paraId="2F0A0667" w14:textId="356E28C0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68D5E2EE">
        <w:rPr>
          <w:b/>
          <w:bCs/>
          <w:color w:val="808080" w:themeColor="background1" w:themeShade="80"/>
        </w:rPr>
        <w:t>Service/Team</w:t>
      </w:r>
      <w:r>
        <w:tab/>
      </w:r>
      <w:r w:rsidR="59EA328C" w:rsidRPr="68D5E2EE">
        <w:rPr>
          <w:color w:val="000000" w:themeColor="text1"/>
        </w:rPr>
        <w:t xml:space="preserve">Customer, Arts &amp; Property / </w:t>
      </w:r>
      <w:r w:rsidR="00AD40FF" w:rsidRPr="68D5E2EE">
        <w:rPr>
          <w:color w:val="000000" w:themeColor="text1"/>
        </w:rPr>
        <w:t>Business Support</w:t>
      </w:r>
    </w:p>
    <w:p w14:paraId="2EA47409" w14:textId="36AD75C7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Reports to</w:t>
      </w:r>
      <w:r w:rsidR="002E5A4D">
        <w:rPr>
          <w:color w:val="000000" w:themeColor="text1"/>
        </w:rPr>
        <w:tab/>
      </w:r>
      <w:r w:rsidR="002E5A4D">
        <w:rPr>
          <w:color w:val="000000" w:themeColor="text1"/>
        </w:rPr>
        <w:tab/>
      </w:r>
      <w:r w:rsidR="00130EC3">
        <w:rPr>
          <w:color w:val="000000" w:themeColor="text1"/>
        </w:rPr>
        <w:t xml:space="preserve">Business Support </w:t>
      </w:r>
      <w:r w:rsidR="007419E9">
        <w:rPr>
          <w:color w:val="000000" w:themeColor="text1"/>
        </w:rPr>
        <w:t>Manager</w:t>
      </w:r>
      <w:r w:rsidR="000E3DAE">
        <w:rPr>
          <w:color w:val="000000" w:themeColor="text1"/>
        </w:rPr>
        <w:t xml:space="preserve"> / Team Leader</w:t>
      </w:r>
    </w:p>
    <w:p w14:paraId="76045635" w14:textId="4D6E9BC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Responsible for</w:t>
      </w:r>
      <w:r w:rsidR="006647C1">
        <w:rPr>
          <w:color w:val="000000" w:themeColor="text1"/>
        </w:rPr>
        <w:tab/>
      </w:r>
    </w:p>
    <w:p w14:paraId="1F6C2066" w14:textId="275BCF2E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Number of posts</w:t>
      </w:r>
      <w:r w:rsidR="002E5A4D">
        <w:rPr>
          <w:color w:val="000000" w:themeColor="text1"/>
        </w:rPr>
        <w:tab/>
      </w:r>
    </w:p>
    <w:p w14:paraId="1223A753" w14:textId="0E0BCEEC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526A22">
        <w:rPr>
          <w:b/>
          <w:color w:val="808080" w:themeColor="background1" w:themeShade="80"/>
        </w:rPr>
        <w:t>Post number</w:t>
      </w:r>
      <w:r w:rsidRPr="00526A22">
        <w:rPr>
          <w:color w:val="000000" w:themeColor="text1"/>
        </w:rPr>
        <w:tab/>
      </w:r>
    </w:p>
    <w:p w14:paraId="7CD6CC74" w14:textId="604865BF" w:rsidR="002A3B04" w:rsidRPr="002A3B04" w:rsidRDefault="002A3B04" w:rsidP="002A3B04">
      <w:pPr>
        <w:spacing w:line="300" w:lineRule="exact"/>
        <w:rPr>
          <w:color w:val="000000" w:themeColor="text1"/>
        </w:rPr>
      </w:pPr>
      <w:r w:rsidRPr="008B610E">
        <w:rPr>
          <w:b/>
          <w:color w:val="808080" w:themeColor="background1" w:themeShade="80"/>
        </w:rPr>
        <w:t>Career Grade</w:t>
      </w:r>
      <w:r w:rsidRPr="002A3B04">
        <w:rPr>
          <w:color w:val="000000" w:themeColor="text1"/>
        </w:rPr>
        <w:tab/>
      </w:r>
    </w:p>
    <w:p w14:paraId="422EA788" w14:textId="1B103DE0" w:rsidR="0071002E" w:rsidRDefault="0071002E" w:rsidP="003B0E69">
      <w:pPr>
        <w:spacing w:after="57" w:line="300" w:lineRule="exact"/>
        <w:rPr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B0E69" w14:paraId="4EFBAE3E" w14:textId="77777777" w:rsidTr="003B0E69">
        <w:trPr>
          <w:trHeight w:val="867"/>
        </w:trPr>
        <w:tc>
          <w:tcPr>
            <w:tcW w:w="10456" w:type="dxa"/>
            <w:shd w:val="clear" w:color="auto" w:fill="D9D9D9" w:themeFill="background1" w:themeFillShade="D9"/>
          </w:tcPr>
          <w:p w14:paraId="335E980B" w14:textId="65E770D7" w:rsidR="003B0E69" w:rsidRDefault="003B0E69" w:rsidP="003B0E69">
            <w:pPr>
              <w:spacing w:after="57"/>
              <w:ind w:left="170"/>
              <w:rPr>
                <w:b/>
                <w:szCs w:val="24"/>
              </w:rPr>
            </w:pPr>
            <w:r w:rsidRPr="007E6187">
              <w:rPr>
                <w:b/>
                <w:color w:val="000000"/>
                <w:szCs w:val="24"/>
              </w:rPr>
              <w:t xml:space="preserve">My job </w:t>
            </w:r>
            <w:bookmarkStart w:id="0" w:name="_Hlk108176922"/>
            <w:r w:rsidRPr="007E6187">
              <w:rPr>
                <w:b/>
                <w:color w:val="000000"/>
                <w:szCs w:val="24"/>
              </w:rPr>
              <w:t>improves the quality of life for the people of Bournemouth</w:t>
            </w:r>
            <w:r>
              <w:rPr>
                <w:b/>
                <w:color w:val="000000"/>
                <w:szCs w:val="24"/>
              </w:rPr>
              <w:t xml:space="preserve">, Christchurch and Poole by </w:t>
            </w:r>
            <w:r w:rsidR="005E0951">
              <w:rPr>
                <w:color w:val="000000"/>
                <w:szCs w:val="24"/>
              </w:rPr>
              <w:t>supporting</w:t>
            </w:r>
            <w:r w:rsidRPr="0079489F">
              <w:rPr>
                <w:rFonts w:cs="Arial"/>
                <w:color w:val="000000" w:themeColor="text1"/>
                <w:szCs w:val="24"/>
              </w:rPr>
              <w:t xml:space="preserve"> </w:t>
            </w:r>
            <w:r>
              <w:rPr>
                <w:rFonts w:cs="Arial"/>
                <w:color w:val="000000" w:themeColor="text1"/>
                <w:szCs w:val="24"/>
              </w:rPr>
              <w:t xml:space="preserve">the provision </w:t>
            </w:r>
            <w:r w:rsidR="00130EC3">
              <w:rPr>
                <w:rFonts w:cs="Arial"/>
                <w:color w:val="000000" w:themeColor="text1"/>
                <w:szCs w:val="24"/>
              </w:rPr>
              <w:t xml:space="preserve">and delivery </w:t>
            </w:r>
            <w:r>
              <w:rPr>
                <w:rFonts w:cs="Arial"/>
                <w:color w:val="000000" w:themeColor="text1"/>
                <w:szCs w:val="24"/>
              </w:rPr>
              <w:t xml:space="preserve">of efficient and effective business support to </w:t>
            </w:r>
            <w:r w:rsidR="00130EC3">
              <w:rPr>
                <w:rFonts w:cs="Arial"/>
                <w:color w:val="000000" w:themeColor="text1"/>
                <w:szCs w:val="24"/>
              </w:rPr>
              <w:t>service teams</w:t>
            </w:r>
            <w:r w:rsidRPr="003B0E69">
              <w:rPr>
                <w:rFonts w:cs="Arial"/>
                <w:color w:val="000000" w:themeColor="text1"/>
                <w:szCs w:val="24"/>
              </w:rPr>
              <w:t xml:space="preserve"> </w:t>
            </w:r>
            <w:r w:rsidRPr="003B0E69">
              <w:rPr>
                <w:rStyle w:val="A8"/>
                <w:sz w:val="24"/>
                <w:szCs w:val="24"/>
              </w:rPr>
              <w:t>to help people lead active, healthy and independent lives</w:t>
            </w:r>
            <w:r w:rsidRPr="003B0E69">
              <w:rPr>
                <w:color w:val="000000" w:themeColor="text1"/>
                <w:szCs w:val="24"/>
              </w:rPr>
              <w:t>.</w:t>
            </w:r>
            <w:bookmarkEnd w:id="0"/>
          </w:p>
        </w:tc>
      </w:tr>
    </w:tbl>
    <w:p w14:paraId="592277BD" w14:textId="77777777" w:rsidR="003B0E69" w:rsidRDefault="003B0E69" w:rsidP="00233957">
      <w:pPr>
        <w:rPr>
          <w:b/>
          <w:szCs w:val="24"/>
        </w:rPr>
      </w:pPr>
    </w:p>
    <w:p w14:paraId="12DDD6BD" w14:textId="033788BE" w:rsidR="0071002E" w:rsidRPr="00F93024" w:rsidRDefault="00AC0365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Role Purpose</w:t>
      </w:r>
    </w:p>
    <w:p w14:paraId="298959A1" w14:textId="1277B992" w:rsidR="007419E9" w:rsidRDefault="005E0951" w:rsidP="007419E9">
      <w:pPr>
        <w:textAlignment w:val="baseline"/>
        <w:rPr>
          <w:rFonts w:cs="Arial"/>
        </w:rPr>
      </w:pPr>
      <w:bookmarkStart w:id="1" w:name="_Hlk108085132"/>
      <w:r>
        <w:rPr>
          <w:rFonts w:cs="Arial"/>
        </w:rPr>
        <w:t xml:space="preserve">To assist </w:t>
      </w:r>
      <w:r w:rsidR="00C14666">
        <w:rPr>
          <w:rFonts w:cs="Arial"/>
        </w:rPr>
        <w:t>and support the provision of</w:t>
      </w:r>
      <w:r>
        <w:rPr>
          <w:rFonts w:cs="Arial"/>
        </w:rPr>
        <w:t xml:space="preserve"> effective and efficient business support whilst developing experience, personal skills and competencies.</w:t>
      </w:r>
    </w:p>
    <w:bookmarkEnd w:id="1"/>
    <w:p w14:paraId="7F10B46D" w14:textId="77777777" w:rsidR="00AC0365" w:rsidRPr="00AC0365" w:rsidRDefault="00AC0365" w:rsidP="00AC0365">
      <w:pPr>
        <w:textAlignment w:val="baseline"/>
        <w:rPr>
          <w:color w:val="000000"/>
          <w:szCs w:val="24"/>
          <w:lang w:eastAsia="en-GB"/>
        </w:rPr>
      </w:pPr>
    </w:p>
    <w:p w14:paraId="1F9C18DC" w14:textId="53D1750D" w:rsidR="0071002E" w:rsidRPr="0071514A" w:rsidRDefault="00AC0365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Accountabilities</w:t>
      </w:r>
    </w:p>
    <w:p w14:paraId="009F8085" w14:textId="48C40B32" w:rsidR="003F7B99" w:rsidRDefault="003F7B99" w:rsidP="003F7B9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130EC3">
        <w:rPr>
          <w:rFonts w:cs="Arial"/>
          <w:color w:val="000000"/>
          <w:szCs w:val="24"/>
        </w:rPr>
        <w:t>Relay feedback and comments and contribute to proposals for improvements to current working methods</w:t>
      </w:r>
      <w:r>
        <w:rPr>
          <w:rFonts w:cs="Arial"/>
          <w:color w:val="000000"/>
          <w:szCs w:val="24"/>
        </w:rPr>
        <w:t>.</w:t>
      </w:r>
    </w:p>
    <w:p w14:paraId="23EE5FFF" w14:textId="21F33C8A" w:rsidR="003F7B99" w:rsidRPr="00130EC3" w:rsidRDefault="003F7B99" w:rsidP="003F7B9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326C93">
        <w:rPr>
          <w:rFonts w:cs="Arial"/>
          <w:color w:val="000000"/>
          <w:szCs w:val="24"/>
        </w:rPr>
        <w:t>Personal duty of care in relation to equipment and resources</w:t>
      </w:r>
      <w:r>
        <w:rPr>
          <w:rFonts w:cs="Arial"/>
          <w:color w:val="000000"/>
          <w:szCs w:val="24"/>
        </w:rPr>
        <w:t>.</w:t>
      </w:r>
    </w:p>
    <w:p w14:paraId="1CE1A28D" w14:textId="702AE4F0" w:rsidR="005E0951" w:rsidRPr="003F7B99" w:rsidRDefault="003F7B99" w:rsidP="003F7B99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</w:t>
      </w:r>
      <w:r w:rsidR="005E0951" w:rsidRPr="003F7B99">
        <w:rPr>
          <w:rFonts w:cs="Arial"/>
          <w:color w:val="000000"/>
          <w:szCs w:val="24"/>
        </w:rPr>
        <w:t>ssist and support teams, including face to face, telephone, letter and email.</w:t>
      </w:r>
    </w:p>
    <w:p w14:paraId="4F0315CD" w14:textId="45DEF500" w:rsidR="005E0951" w:rsidRDefault="005E0951" w:rsidP="00130EC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Develop skills and competencies in general office duties and learn how to work with suppliers and partners to complete tasks.</w:t>
      </w:r>
    </w:p>
    <w:p w14:paraId="1569D4C6" w14:textId="65B6C767" w:rsidR="005E0951" w:rsidRDefault="005E0951" w:rsidP="00130EC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Maintain records using MS Office including Teams, Word, Excel</w:t>
      </w:r>
      <w:r w:rsidR="00CA3899">
        <w:rPr>
          <w:rFonts w:cs="Arial"/>
          <w:color w:val="000000"/>
          <w:szCs w:val="24"/>
        </w:rPr>
        <w:t xml:space="preserve"> and other systems.</w:t>
      </w:r>
    </w:p>
    <w:p w14:paraId="300CB228" w14:textId="3DF9873F" w:rsidR="00CA3899" w:rsidRDefault="00CA3899" w:rsidP="00130EC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 with processes designed to ensure we meet our obligations to our employees</w:t>
      </w:r>
    </w:p>
    <w:p w14:paraId="28C65E45" w14:textId="7A41B22F" w:rsidR="00CA3899" w:rsidRDefault="00CA3899" w:rsidP="00130EC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Undertake research and analysis including the ability to collect and analyse data from various sources, presenting these </w:t>
      </w:r>
      <w:proofErr w:type="spellStart"/>
      <w:r>
        <w:rPr>
          <w:rFonts w:cs="Arial"/>
          <w:color w:val="000000"/>
          <w:szCs w:val="24"/>
        </w:rPr>
        <w:t>to</w:t>
      </w:r>
      <w:proofErr w:type="spellEnd"/>
      <w:r>
        <w:rPr>
          <w:rFonts w:cs="Arial"/>
          <w:color w:val="000000"/>
          <w:szCs w:val="24"/>
        </w:rPr>
        <w:t xml:space="preserve"> officers in a range of formats.</w:t>
      </w:r>
    </w:p>
    <w:p w14:paraId="455DABD6" w14:textId="5534217C" w:rsidR="00CA3899" w:rsidRDefault="00CA3899" w:rsidP="00130EC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Manage requests to produce reports, project updates, presentations, survey and consultation materials.</w:t>
      </w:r>
    </w:p>
    <w:p w14:paraId="1F88AE37" w14:textId="04826F6A" w:rsidR="005E0951" w:rsidRDefault="00CA3899" w:rsidP="00130EC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 with the collation of data, information and feedback.</w:t>
      </w:r>
    </w:p>
    <w:p w14:paraId="1AF8EDD2" w14:textId="709F3E80" w:rsidR="00CA3899" w:rsidRDefault="00CA3899" w:rsidP="00130EC3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Attend meetings and training as required.</w:t>
      </w:r>
    </w:p>
    <w:p w14:paraId="0A7A42DA" w14:textId="3ED65BC5" w:rsidR="005E0951" w:rsidRDefault="00CA3899" w:rsidP="00AD259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C54D56">
        <w:rPr>
          <w:rFonts w:cs="Arial"/>
          <w:color w:val="000000"/>
          <w:szCs w:val="24"/>
        </w:rPr>
        <w:t xml:space="preserve">Organise meetings, send out agendas and associated papers, type up minutes from recordings using MS Outlook </w:t>
      </w:r>
      <w:r w:rsidR="00C54D56" w:rsidRPr="00C54D56">
        <w:rPr>
          <w:rFonts w:cs="Arial"/>
          <w:color w:val="000000"/>
          <w:szCs w:val="24"/>
        </w:rPr>
        <w:t>and MS Teams</w:t>
      </w:r>
      <w:r w:rsidR="00C54D56">
        <w:rPr>
          <w:rFonts w:cs="Arial"/>
          <w:color w:val="000000"/>
          <w:szCs w:val="24"/>
        </w:rPr>
        <w:t>.</w:t>
      </w:r>
    </w:p>
    <w:p w14:paraId="408B5F7F" w14:textId="0F2232DA" w:rsidR="00C54D56" w:rsidRDefault="00C54D56" w:rsidP="00AD259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To undertake such other duties as may be required from time to time commensurate with the level of the post.</w:t>
      </w:r>
    </w:p>
    <w:p w14:paraId="2E05830E" w14:textId="361D5028" w:rsidR="00C54D56" w:rsidRPr="0055463E" w:rsidRDefault="00C54D56" w:rsidP="00AD259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To complete the apprenticeship training by attending college during term time, and to </w:t>
      </w:r>
      <w:r w:rsidRPr="0055463E">
        <w:rPr>
          <w:rFonts w:cs="Arial"/>
          <w:color w:val="000000"/>
          <w:szCs w:val="24"/>
        </w:rPr>
        <w:t>complete the agreed qualification to a satisfactory standard.</w:t>
      </w:r>
    </w:p>
    <w:p w14:paraId="1D98DE85" w14:textId="0630C3E3" w:rsidR="00C54D56" w:rsidRPr="0055463E" w:rsidRDefault="00C54D56" w:rsidP="00AD2598">
      <w:pPr>
        <w:pStyle w:val="ListParagraph"/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55463E">
        <w:rPr>
          <w:rFonts w:cs="Arial"/>
          <w:color w:val="000000"/>
          <w:szCs w:val="24"/>
        </w:rPr>
        <w:t>To comply with all decisions, policies and standing orders of the Council and any relevant statutory requirements</w:t>
      </w:r>
      <w:r>
        <w:rPr>
          <w:rFonts w:cs="Arial"/>
          <w:color w:val="000000"/>
          <w:szCs w:val="24"/>
        </w:rPr>
        <w:t xml:space="preserve"> including the </w:t>
      </w:r>
      <w:r w:rsidRPr="0055463E">
        <w:rPr>
          <w:rFonts w:cs="Arial"/>
          <w:color w:val="000000"/>
          <w:szCs w:val="24"/>
        </w:rPr>
        <w:t>Equality Act</w:t>
      </w:r>
      <w:r w:rsidR="0055463E" w:rsidRPr="0055463E">
        <w:rPr>
          <w:rFonts w:cs="Arial"/>
          <w:color w:val="000000"/>
          <w:szCs w:val="24"/>
        </w:rPr>
        <w:t xml:space="preserve"> 2010</w:t>
      </w:r>
      <w:r w:rsidRPr="0055463E">
        <w:rPr>
          <w:rFonts w:cs="Arial"/>
          <w:color w:val="000000"/>
          <w:szCs w:val="24"/>
        </w:rPr>
        <w:t xml:space="preserve">, the Health and Safety at Work </w:t>
      </w:r>
      <w:r w:rsidR="0055463E" w:rsidRPr="0055463E">
        <w:rPr>
          <w:rFonts w:cs="Arial"/>
          <w:color w:val="000000"/>
          <w:szCs w:val="24"/>
        </w:rPr>
        <w:t xml:space="preserve">etc </w:t>
      </w:r>
      <w:r w:rsidRPr="0055463E">
        <w:rPr>
          <w:rFonts w:cs="Arial"/>
          <w:color w:val="000000"/>
          <w:szCs w:val="24"/>
        </w:rPr>
        <w:t>Act</w:t>
      </w:r>
      <w:r w:rsidR="0055463E" w:rsidRPr="0055463E">
        <w:rPr>
          <w:rFonts w:cs="Arial"/>
          <w:color w:val="000000"/>
          <w:szCs w:val="24"/>
        </w:rPr>
        <w:t xml:space="preserve"> 1974</w:t>
      </w:r>
      <w:r w:rsidRPr="0055463E">
        <w:rPr>
          <w:rFonts w:cs="Arial"/>
          <w:color w:val="000000"/>
          <w:szCs w:val="24"/>
        </w:rPr>
        <w:t xml:space="preserve"> and the Data Protection Act</w:t>
      </w:r>
      <w:r w:rsidR="0055463E" w:rsidRPr="0055463E">
        <w:rPr>
          <w:rFonts w:cs="Arial"/>
          <w:color w:val="000000"/>
          <w:szCs w:val="24"/>
        </w:rPr>
        <w:t xml:space="preserve"> 2018</w:t>
      </w:r>
      <w:r w:rsidRPr="0055463E">
        <w:rPr>
          <w:rFonts w:cs="Arial"/>
          <w:color w:val="000000"/>
          <w:szCs w:val="24"/>
        </w:rPr>
        <w:t>.</w:t>
      </w:r>
    </w:p>
    <w:p w14:paraId="6B9CDC85" w14:textId="77777777" w:rsidR="00C54D56" w:rsidRPr="00C54D56" w:rsidRDefault="00C54D56" w:rsidP="00C54D56">
      <w:pPr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06513B32" w14:textId="378C3620" w:rsidR="000E3DAE" w:rsidRDefault="000E3DAE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19053382" w14:textId="77777777" w:rsidR="00C14666" w:rsidRDefault="00C14666" w:rsidP="008B610E">
      <w:pPr>
        <w:spacing w:after="113" w:line="300" w:lineRule="exact"/>
        <w:rPr>
          <w:b/>
          <w:szCs w:val="24"/>
        </w:rPr>
      </w:pPr>
    </w:p>
    <w:p w14:paraId="6DE836A6" w14:textId="1616DE0C" w:rsidR="0071002E" w:rsidRDefault="00AC0365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Knowledge/Skills/</w:t>
      </w:r>
      <w:r w:rsidR="0071002E">
        <w:rPr>
          <w:b/>
          <w:szCs w:val="24"/>
        </w:rPr>
        <w:t>Experience</w:t>
      </w:r>
      <w:r>
        <w:rPr>
          <w:b/>
          <w:szCs w:val="24"/>
        </w:rPr>
        <w:t xml:space="preserve"> Required</w:t>
      </w:r>
    </w:p>
    <w:p w14:paraId="44FA1ECB" w14:textId="77777777" w:rsidR="00A4324D" w:rsidRDefault="00A4324D" w:rsidP="00A4324D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Essential:</w:t>
      </w:r>
    </w:p>
    <w:p w14:paraId="4A7C2F55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Ability to adapt to business needs</w:t>
      </w:r>
    </w:p>
    <w:p w14:paraId="1930BBB4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Ability to follow instructions and question where necessary</w:t>
      </w:r>
    </w:p>
    <w:p w14:paraId="7D9DAA79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Ability to pay attention to detail</w:t>
      </w:r>
    </w:p>
    <w:p w14:paraId="24A1EC1B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Ability to work effectively as part of a team</w:t>
      </w:r>
    </w:p>
    <w:p w14:paraId="72EB7CEE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Demonstrates good communication skills</w:t>
      </w:r>
    </w:p>
    <w:p w14:paraId="4F24AE58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Ability to read, compose and understand reports</w:t>
      </w:r>
    </w:p>
    <w:p w14:paraId="4D4157C9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Ability to understand and manage confidential information </w:t>
      </w:r>
    </w:p>
    <w:p w14:paraId="5ED1907C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Demonstrates good knowledge of the internet and how to research</w:t>
      </w:r>
    </w:p>
    <w:p w14:paraId="28A0D66A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Has a flexible and positive attitude to work</w:t>
      </w:r>
    </w:p>
    <w:p w14:paraId="3D4E7387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Has the desire and potential to work in business support</w:t>
      </w:r>
    </w:p>
    <w:p w14:paraId="05B2E5C7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Ability to be courteous, tactful and diplomatic when interacting with customers</w:t>
      </w:r>
    </w:p>
    <w:p w14:paraId="3B25ADB4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Demonstrates a commitment to attending and successfully completing relevant apprenticeship training</w:t>
      </w:r>
    </w:p>
    <w:p w14:paraId="2F85A4E3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Values and uses the knowledge, skills and experience of others</w:t>
      </w:r>
    </w:p>
    <w:p w14:paraId="351371C8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Is open to new ideas and willing to change and adapt</w:t>
      </w:r>
    </w:p>
    <w:p w14:paraId="4600CCEA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Ability to see when mistakes have been made and willingly learn from them effectively</w:t>
      </w:r>
    </w:p>
    <w:p w14:paraId="27C1FCE2" w14:textId="77777777" w:rsidR="00A4324D" w:rsidRDefault="00A4324D" w:rsidP="00A4324D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</w:p>
    <w:p w14:paraId="580F35B4" w14:textId="77777777" w:rsidR="00A4324D" w:rsidRDefault="00A4324D" w:rsidP="00A4324D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  <w:r w:rsidRPr="00AB50BB">
        <w:rPr>
          <w:rFonts w:cs="Arial"/>
          <w:b/>
          <w:bCs/>
          <w:color w:val="000000"/>
          <w:szCs w:val="24"/>
        </w:rPr>
        <w:t>Desirable:</w:t>
      </w:r>
    </w:p>
    <w:p w14:paraId="5A8C1ECB" w14:textId="77777777" w:rsidR="00A4324D" w:rsidRPr="00AB50BB" w:rsidRDefault="00A4324D" w:rsidP="00A4324D">
      <w:pPr>
        <w:autoSpaceDE w:val="0"/>
        <w:autoSpaceDN w:val="0"/>
        <w:adjustRightInd w:val="0"/>
        <w:rPr>
          <w:rFonts w:cs="Arial"/>
          <w:b/>
          <w:bCs/>
          <w:color w:val="000000"/>
          <w:szCs w:val="24"/>
        </w:rPr>
      </w:pPr>
    </w:p>
    <w:p w14:paraId="4C863ADF" w14:textId="090B8D0F" w:rsidR="00A4324D" w:rsidRDefault="00A4324D" w:rsidP="68D5E2EE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</w:rPr>
      </w:pPr>
      <w:r w:rsidRPr="68D5E2EE">
        <w:rPr>
          <w:rFonts w:cs="Arial"/>
          <w:color w:val="000000" w:themeColor="text1"/>
        </w:rPr>
        <w:t>Good keyboard skills with knowledge of MS Office including Word, Excel, Outlook</w:t>
      </w:r>
      <w:r w:rsidR="22E6880F" w:rsidRPr="68D5E2EE">
        <w:rPr>
          <w:rFonts w:cs="Arial"/>
          <w:color w:val="000000" w:themeColor="text1"/>
        </w:rPr>
        <w:t xml:space="preserve">, </w:t>
      </w:r>
      <w:proofErr w:type="spellStart"/>
      <w:r w:rsidR="22E6880F" w:rsidRPr="68D5E2EE">
        <w:rPr>
          <w:rFonts w:cs="Arial"/>
          <w:color w:val="000000" w:themeColor="text1"/>
        </w:rPr>
        <w:t>Powerpoint</w:t>
      </w:r>
      <w:proofErr w:type="spellEnd"/>
      <w:r w:rsidRPr="68D5E2EE">
        <w:rPr>
          <w:rFonts w:cs="Arial"/>
          <w:color w:val="000000" w:themeColor="text1"/>
        </w:rPr>
        <w:t xml:space="preserve"> and Teams</w:t>
      </w:r>
    </w:p>
    <w:p w14:paraId="548D50C8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Understanding customer service requirements</w:t>
      </w:r>
    </w:p>
    <w:p w14:paraId="4C60E558" w14:textId="77777777" w:rsidR="00A4324D" w:rsidRDefault="00A4324D" w:rsidP="00A4324D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Confidently handles challenging situations</w:t>
      </w:r>
    </w:p>
    <w:p w14:paraId="3C4B2EE5" w14:textId="77777777" w:rsidR="00A4324D" w:rsidRPr="008411EC" w:rsidRDefault="00A4324D" w:rsidP="00A4324D">
      <w:pPr>
        <w:pStyle w:val="ListParagraph"/>
        <w:autoSpaceDE w:val="0"/>
        <w:autoSpaceDN w:val="0"/>
        <w:adjustRightInd w:val="0"/>
        <w:rPr>
          <w:rFonts w:cs="Arial"/>
          <w:color w:val="000000"/>
          <w:szCs w:val="24"/>
        </w:rPr>
      </w:pPr>
    </w:p>
    <w:p w14:paraId="6B4B97E8" w14:textId="6960BCB8" w:rsidR="0071002E" w:rsidRDefault="0071002E" w:rsidP="008B610E">
      <w:pPr>
        <w:spacing w:after="113" w:line="300" w:lineRule="exact"/>
        <w:rPr>
          <w:b/>
          <w:szCs w:val="24"/>
        </w:rPr>
      </w:pPr>
      <w:r>
        <w:rPr>
          <w:b/>
          <w:szCs w:val="24"/>
        </w:rPr>
        <w:t>Personal Qualities &amp; Attributes</w:t>
      </w:r>
    </w:p>
    <w:p w14:paraId="7578340A" w14:textId="6D3A4DA9" w:rsidR="00AC0365" w:rsidRDefault="00AC0365" w:rsidP="00AC0365">
      <w:pPr>
        <w:pStyle w:val="ListParagraph"/>
        <w:numPr>
          <w:ilvl w:val="0"/>
          <w:numId w:val="15"/>
        </w:numPr>
        <w:rPr>
          <w:rFonts w:cs="Arial"/>
        </w:rPr>
      </w:pPr>
      <w:r>
        <w:rPr>
          <w:rFonts w:cs="Arial"/>
        </w:rPr>
        <w:t>Professional</w:t>
      </w:r>
      <w:r w:rsidR="00594C2D">
        <w:rPr>
          <w:rFonts w:cs="Arial"/>
        </w:rPr>
        <w:t xml:space="preserve"> attitude</w:t>
      </w:r>
    </w:p>
    <w:p w14:paraId="113DFB3A" w14:textId="77777777" w:rsidR="00AC0365" w:rsidRPr="00AC0365" w:rsidRDefault="00AC0365" w:rsidP="00AC0365">
      <w:pPr>
        <w:pStyle w:val="ListParagraph"/>
        <w:numPr>
          <w:ilvl w:val="0"/>
          <w:numId w:val="15"/>
        </w:numPr>
        <w:rPr>
          <w:rFonts w:cs="Arial"/>
        </w:rPr>
      </w:pPr>
      <w:r>
        <w:rPr>
          <w:rFonts w:eastAsia="Arial" w:cs="Arial"/>
        </w:rPr>
        <w:t>Emotional intelligence</w:t>
      </w:r>
    </w:p>
    <w:p w14:paraId="0949D85E" w14:textId="799F64AC" w:rsidR="00AC0365" w:rsidRDefault="00AC0365" w:rsidP="00AC0365">
      <w:pPr>
        <w:pStyle w:val="ListParagraph"/>
        <w:numPr>
          <w:ilvl w:val="0"/>
          <w:numId w:val="15"/>
        </w:numPr>
        <w:rPr>
          <w:rFonts w:cs="Arial"/>
        </w:rPr>
      </w:pPr>
      <w:r>
        <w:rPr>
          <w:rFonts w:eastAsia="Arial" w:cs="Arial"/>
        </w:rPr>
        <w:t>Calm under pressure</w:t>
      </w:r>
    </w:p>
    <w:p w14:paraId="7ACDDE14" w14:textId="6DE608D1" w:rsidR="00AC0365" w:rsidRPr="00AC0365" w:rsidRDefault="00AC0365" w:rsidP="002B598F">
      <w:pPr>
        <w:pStyle w:val="ListParagraph"/>
        <w:numPr>
          <w:ilvl w:val="0"/>
          <w:numId w:val="15"/>
        </w:numPr>
        <w:rPr>
          <w:rFonts w:cs="Arial"/>
        </w:rPr>
      </w:pPr>
      <w:r>
        <w:rPr>
          <w:rFonts w:cs="Arial"/>
        </w:rPr>
        <w:t>Te</w:t>
      </w:r>
      <w:r w:rsidRPr="00AC0365">
        <w:rPr>
          <w:rFonts w:cs="Arial"/>
        </w:rPr>
        <w:t>am work</w:t>
      </w:r>
      <w:r>
        <w:rPr>
          <w:rFonts w:cs="Arial"/>
        </w:rPr>
        <w:t>er</w:t>
      </w:r>
    </w:p>
    <w:p w14:paraId="42B19954" w14:textId="5B52F1C2" w:rsidR="00AC0365" w:rsidRDefault="00AC0365" w:rsidP="00B2539F">
      <w:pPr>
        <w:pStyle w:val="ListParagraph"/>
        <w:numPr>
          <w:ilvl w:val="0"/>
          <w:numId w:val="15"/>
        </w:numPr>
        <w:rPr>
          <w:rFonts w:cs="Arial"/>
        </w:rPr>
      </w:pPr>
      <w:r w:rsidRPr="00AC0365">
        <w:rPr>
          <w:rFonts w:cs="Arial"/>
        </w:rPr>
        <w:t>Flexible can</w:t>
      </w:r>
      <w:r>
        <w:rPr>
          <w:rFonts w:cs="Arial"/>
        </w:rPr>
        <w:t>-</w:t>
      </w:r>
      <w:r w:rsidRPr="00AC0365">
        <w:rPr>
          <w:rFonts w:cs="Arial"/>
        </w:rPr>
        <w:t xml:space="preserve">do attitude </w:t>
      </w:r>
    </w:p>
    <w:p w14:paraId="7D3FDFB2" w14:textId="544DE071" w:rsidR="00A92B38" w:rsidRPr="00A92B38" w:rsidRDefault="00A92B38" w:rsidP="00A92B38">
      <w:pPr>
        <w:pStyle w:val="ListParagraph"/>
        <w:numPr>
          <w:ilvl w:val="0"/>
          <w:numId w:val="15"/>
        </w:numPr>
        <w:autoSpaceDE w:val="0"/>
        <w:autoSpaceDN w:val="0"/>
        <w:adjustRightInd w:val="0"/>
        <w:rPr>
          <w:rFonts w:cs="Arial"/>
          <w:color w:val="000000"/>
          <w:szCs w:val="24"/>
        </w:rPr>
      </w:pPr>
      <w:r w:rsidRPr="00326C93">
        <w:rPr>
          <w:rFonts w:cs="Arial"/>
          <w:color w:val="000000"/>
          <w:szCs w:val="24"/>
        </w:rPr>
        <w:t xml:space="preserve">Initiative required with scope to make decisions within clear parameters </w:t>
      </w:r>
    </w:p>
    <w:p w14:paraId="6811F273" w14:textId="77777777" w:rsidR="00594C2D" w:rsidRPr="00AC0365" w:rsidRDefault="00594C2D" w:rsidP="00594C2D">
      <w:pPr>
        <w:pStyle w:val="ListParagraph"/>
        <w:rPr>
          <w:rFonts w:cs="Arial"/>
        </w:rPr>
      </w:pPr>
    </w:p>
    <w:p w14:paraId="321493AF" w14:textId="0B34D6B2" w:rsidR="0071002E" w:rsidRPr="00233957" w:rsidRDefault="0071002E" w:rsidP="00233957">
      <w:pPr>
        <w:spacing w:after="113" w:line="300" w:lineRule="exact"/>
        <w:rPr>
          <w:b/>
          <w:szCs w:val="24"/>
        </w:rPr>
      </w:pPr>
      <w:r w:rsidRPr="00233957">
        <w:rPr>
          <w:b/>
          <w:szCs w:val="24"/>
        </w:rPr>
        <w:t>Job Requirements</w:t>
      </w:r>
    </w:p>
    <w:p w14:paraId="5A727A43" w14:textId="3A09FD58" w:rsidR="00C50476" w:rsidRPr="00594C2D" w:rsidRDefault="00C50476" w:rsidP="008B610E">
      <w:pPr>
        <w:pStyle w:val="ListParagraph"/>
        <w:numPr>
          <w:ilvl w:val="0"/>
          <w:numId w:val="2"/>
        </w:numPr>
        <w:spacing w:after="113" w:line="300" w:lineRule="exact"/>
        <w:ind w:left="714" w:hanging="357"/>
        <w:rPr>
          <w:szCs w:val="24"/>
        </w:rPr>
      </w:pPr>
      <w:r w:rsidRPr="00594C2D">
        <w:rPr>
          <w:szCs w:val="24"/>
        </w:rPr>
        <w:t>DBS check</w:t>
      </w:r>
    </w:p>
    <w:p w14:paraId="74C9466F" w14:textId="3E55D8B0" w:rsidR="0071002E" w:rsidRPr="008411EC" w:rsidRDefault="0071002E" w:rsidP="008411EC">
      <w:pPr>
        <w:spacing w:line="300" w:lineRule="exact"/>
        <w:rPr>
          <w:szCs w:val="24"/>
        </w:rPr>
      </w:pPr>
    </w:p>
    <w:sectPr w:rsidR="0071002E" w:rsidRPr="008411EC" w:rsidSect="00A254A5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777EA" w14:textId="77777777" w:rsidR="00A254A5" w:rsidRDefault="00A254A5" w:rsidP="009312EE">
      <w:r>
        <w:separator/>
      </w:r>
    </w:p>
  </w:endnote>
  <w:endnote w:type="continuationSeparator" w:id="0">
    <w:p w14:paraId="6C3FB7D0" w14:textId="77777777" w:rsidR="00A254A5" w:rsidRDefault="00A254A5" w:rsidP="009312EE">
      <w:r>
        <w:continuationSeparator/>
      </w:r>
    </w:p>
  </w:endnote>
  <w:endnote w:type="continuationNotice" w:id="1">
    <w:p w14:paraId="17FED2DE" w14:textId="77777777" w:rsidR="00A254A5" w:rsidRDefault="00A254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04262" w14:textId="77777777" w:rsidR="009312EE" w:rsidRPr="009312EE" w:rsidRDefault="009312EE" w:rsidP="009312EE">
    <w:pPr>
      <w:pStyle w:val="ListParagraph"/>
      <w:spacing w:after="113" w:line="300" w:lineRule="exact"/>
      <w:ind w:left="0"/>
      <w:rPr>
        <w:sz w:val="20"/>
        <w:szCs w:val="20"/>
      </w:rPr>
    </w:pPr>
    <w:r w:rsidRPr="009312EE">
      <w:rPr>
        <w:sz w:val="20"/>
        <w:szCs w:val="20"/>
      </w:rPr>
      <w:t>This job description is not exhaustive and reflects the type and range of tasks, responsibilities a</w:t>
    </w:r>
    <w:r>
      <w:rPr>
        <w:sz w:val="20"/>
        <w:szCs w:val="20"/>
      </w:rPr>
      <w:t>nd outcomes associated with this post.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E6558" w14:textId="77777777" w:rsidR="00A254A5" w:rsidRDefault="00A254A5" w:rsidP="009312EE">
      <w:r>
        <w:separator/>
      </w:r>
    </w:p>
  </w:footnote>
  <w:footnote w:type="continuationSeparator" w:id="0">
    <w:p w14:paraId="309C6C2A" w14:textId="77777777" w:rsidR="00A254A5" w:rsidRDefault="00A254A5" w:rsidP="009312EE">
      <w:r>
        <w:continuationSeparator/>
      </w:r>
    </w:p>
  </w:footnote>
  <w:footnote w:type="continuationNotice" w:id="1">
    <w:p w14:paraId="013B42D7" w14:textId="77777777" w:rsidR="00A254A5" w:rsidRDefault="00A254A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E68BB"/>
    <w:multiLevelType w:val="hybridMultilevel"/>
    <w:tmpl w:val="2F462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650BFD"/>
    <w:multiLevelType w:val="hybridMultilevel"/>
    <w:tmpl w:val="A1C48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01D90"/>
    <w:multiLevelType w:val="hybridMultilevel"/>
    <w:tmpl w:val="C3DC8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EA018D"/>
    <w:multiLevelType w:val="hybridMultilevel"/>
    <w:tmpl w:val="E76A8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4178"/>
    <w:multiLevelType w:val="hybridMultilevel"/>
    <w:tmpl w:val="D0C6E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C685C"/>
    <w:multiLevelType w:val="hybridMultilevel"/>
    <w:tmpl w:val="C2F00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4B05"/>
    <w:multiLevelType w:val="hybridMultilevel"/>
    <w:tmpl w:val="7E4CC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04658"/>
    <w:multiLevelType w:val="hybridMultilevel"/>
    <w:tmpl w:val="42008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82011A"/>
    <w:multiLevelType w:val="multilevel"/>
    <w:tmpl w:val="048C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50863"/>
    <w:multiLevelType w:val="hybridMultilevel"/>
    <w:tmpl w:val="4B3ED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186A"/>
    <w:multiLevelType w:val="multilevel"/>
    <w:tmpl w:val="BF06D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335CF"/>
    <w:multiLevelType w:val="hybridMultilevel"/>
    <w:tmpl w:val="255E082A"/>
    <w:lvl w:ilvl="0" w:tplc="4E2C81B8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625CC4"/>
    <w:multiLevelType w:val="multilevel"/>
    <w:tmpl w:val="157E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E504D8"/>
    <w:multiLevelType w:val="multilevel"/>
    <w:tmpl w:val="1D92D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DED26BA"/>
    <w:multiLevelType w:val="hybridMultilevel"/>
    <w:tmpl w:val="D6340178"/>
    <w:lvl w:ilvl="0" w:tplc="7DC0B20E">
      <w:start w:val="1"/>
      <w:numFmt w:val="decimal"/>
      <w:lvlText w:val="%1."/>
      <w:lvlJc w:val="left"/>
      <w:pPr>
        <w:ind w:left="720" w:hanging="720"/>
      </w:pPr>
      <w:rPr>
        <w:rFonts w:ascii="Trebuchet MS" w:hAnsi="Trebuchet MS" w:cs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1500DE5"/>
    <w:multiLevelType w:val="hybridMultilevel"/>
    <w:tmpl w:val="35E4E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A585E"/>
    <w:multiLevelType w:val="multilevel"/>
    <w:tmpl w:val="BE985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82823204">
    <w:abstractNumId w:val="5"/>
  </w:num>
  <w:num w:numId="2" w16cid:durableId="1090854925">
    <w:abstractNumId w:val="6"/>
  </w:num>
  <w:num w:numId="3" w16cid:durableId="1674995011">
    <w:abstractNumId w:val="7"/>
  </w:num>
  <w:num w:numId="4" w16cid:durableId="846362418">
    <w:abstractNumId w:val="9"/>
  </w:num>
  <w:num w:numId="5" w16cid:durableId="111747213">
    <w:abstractNumId w:val="3"/>
  </w:num>
  <w:num w:numId="6" w16cid:durableId="2014649453">
    <w:abstractNumId w:val="12"/>
  </w:num>
  <w:num w:numId="7" w16cid:durableId="161508853">
    <w:abstractNumId w:val="10"/>
  </w:num>
  <w:num w:numId="8" w16cid:durableId="162548852">
    <w:abstractNumId w:val="6"/>
  </w:num>
  <w:num w:numId="9" w16cid:durableId="680012700">
    <w:abstractNumId w:val="11"/>
  </w:num>
  <w:num w:numId="10" w16cid:durableId="1082412825">
    <w:abstractNumId w:val="8"/>
  </w:num>
  <w:num w:numId="11" w16cid:durableId="1307584985">
    <w:abstractNumId w:val="4"/>
  </w:num>
  <w:num w:numId="12" w16cid:durableId="1829788584">
    <w:abstractNumId w:val="13"/>
  </w:num>
  <w:num w:numId="13" w16cid:durableId="1092579926">
    <w:abstractNumId w:val="15"/>
  </w:num>
  <w:num w:numId="14" w16cid:durableId="1243101028">
    <w:abstractNumId w:val="16"/>
  </w:num>
  <w:num w:numId="15" w16cid:durableId="664165907">
    <w:abstractNumId w:val="2"/>
  </w:num>
  <w:num w:numId="16" w16cid:durableId="300964543">
    <w:abstractNumId w:val="14"/>
  </w:num>
  <w:num w:numId="17" w16cid:durableId="2097287339">
    <w:abstractNumId w:val="1"/>
  </w:num>
  <w:num w:numId="18" w16cid:durableId="18895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71"/>
    <w:rsid w:val="00053FB3"/>
    <w:rsid w:val="000613AA"/>
    <w:rsid w:val="00084A28"/>
    <w:rsid w:val="0009316A"/>
    <w:rsid w:val="00096F9A"/>
    <w:rsid w:val="000E3229"/>
    <w:rsid w:val="000E3DAE"/>
    <w:rsid w:val="000F534A"/>
    <w:rsid w:val="00130EC3"/>
    <w:rsid w:val="00173AD3"/>
    <w:rsid w:val="00193546"/>
    <w:rsid w:val="001974D7"/>
    <w:rsid w:val="001C129B"/>
    <w:rsid w:val="001D7A13"/>
    <w:rsid w:val="001E4077"/>
    <w:rsid w:val="00211308"/>
    <w:rsid w:val="0023358A"/>
    <w:rsid w:val="00233957"/>
    <w:rsid w:val="002545FB"/>
    <w:rsid w:val="00262E55"/>
    <w:rsid w:val="0027137C"/>
    <w:rsid w:val="002A2CA3"/>
    <w:rsid w:val="002A3B04"/>
    <w:rsid w:val="002A7A4F"/>
    <w:rsid w:val="002B00B3"/>
    <w:rsid w:val="002C732A"/>
    <w:rsid w:val="002E2418"/>
    <w:rsid w:val="002E5A4D"/>
    <w:rsid w:val="002E5D0D"/>
    <w:rsid w:val="002F5FF8"/>
    <w:rsid w:val="00303A03"/>
    <w:rsid w:val="00326C93"/>
    <w:rsid w:val="00332DA0"/>
    <w:rsid w:val="00342478"/>
    <w:rsid w:val="00356D2D"/>
    <w:rsid w:val="003673B6"/>
    <w:rsid w:val="00371CD4"/>
    <w:rsid w:val="003B0E69"/>
    <w:rsid w:val="003F7B99"/>
    <w:rsid w:val="00452C08"/>
    <w:rsid w:val="00472E55"/>
    <w:rsid w:val="00484193"/>
    <w:rsid w:val="004F2EFD"/>
    <w:rsid w:val="004F52F6"/>
    <w:rsid w:val="004F70D2"/>
    <w:rsid w:val="00514C09"/>
    <w:rsid w:val="00526A22"/>
    <w:rsid w:val="00526F2D"/>
    <w:rsid w:val="0055463E"/>
    <w:rsid w:val="0059276D"/>
    <w:rsid w:val="00594C2D"/>
    <w:rsid w:val="005E0951"/>
    <w:rsid w:val="005F303F"/>
    <w:rsid w:val="0060681C"/>
    <w:rsid w:val="00640561"/>
    <w:rsid w:val="00646602"/>
    <w:rsid w:val="006647C1"/>
    <w:rsid w:val="006914C2"/>
    <w:rsid w:val="006E0C0E"/>
    <w:rsid w:val="006E17A0"/>
    <w:rsid w:val="006E47D6"/>
    <w:rsid w:val="006F0FB7"/>
    <w:rsid w:val="0071002E"/>
    <w:rsid w:val="007419E9"/>
    <w:rsid w:val="007533B8"/>
    <w:rsid w:val="0076009B"/>
    <w:rsid w:val="0077156F"/>
    <w:rsid w:val="007B0AAB"/>
    <w:rsid w:val="007E6187"/>
    <w:rsid w:val="00806DE7"/>
    <w:rsid w:val="00825CB6"/>
    <w:rsid w:val="008355F2"/>
    <w:rsid w:val="008379D6"/>
    <w:rsid w:val="008411EC"/>
    <w:rsid w:val="00841BE3"/>
    <w:rsid w:val="00871843"/>
    <w:rsid w:val="008A0289"/>
    <w:rsid w:val="008A75DA"/>
    <w:rsid w:val="008B610E"/>
    <w:rsid w:val="008F752B"/>
    <w:rsid w:val="00931004"/>
    <w:rsid w:val="009312EE"/>
    <w:rsid w:val="00935D1B"/>
    <w:rsid w:val="00936ECE"/>
    <w:rsid w:val="00942969"/>
    <w:rsid w:val="009F219A"/>
    <w:rsid w:val="00A115AE"/>
    <w:rsid w:val="00A13C32"/>
    <w:rsid w:val="00A254A5"/>
    <w:rsid w:val="00A4324D"/>
    <w:rsid w:val="00A473D1"/>
    <w:rsid w:val="00A475A6"/>
    <w:rsid w:val="00A92B38"/>
    <w:rsid w:val="00AB50BB"/>
    <w:rsid w:val="00AC0365"/>
    <w:rsid w:val="00AD40FF"/>
    <w:rsid w:val="00B22BC5"/>
    <w:rsid w:val="00BA5A7F"/>
    <w:rsid w:val="00BB5A58"/>
    <w:rsid w:val="00C144C6"/>
    <w:rsid w:val="00C14666"/>
    <w:rsid w:val="00C26D71"/>
    <w:rsid w:val="00C477C4"/>
    <w:rsid w:val="00C50476"/>
    <w:rsid w:val="00C54D56"/>
    <w:rsid w:val="00C562B6"/>
    <w:rsid w:val="00CA3899"/>
    <w:rsid w:val="00CF10E4"/>
    <w:rsid w:val="00D0560E"/>
    <w:rsid w:val="00D31BF6"/>
    <w:rsid w:val="00D404BA"/>
    <w:rsid w:val="00D92867"/>
    <w:rsid w:val="00DC1FBF"/>
    <w:rsid w:val="00DE3BCF"/>
    <w:rsid w:val="00E21370"/>
    <w:rsid w:val="00E4222F"/>
    <w:rsid w:val="00E646BB"/>
    <w:rsid w:val="00EA7A50"/>
    <w:rsid w:val="00EA7EA2"/>
    <w:rsid w:val="00EF0DB4"/>
    <w:rsid w:val="00EF7BA3"/>
    <w:rsid w:val="00F26E7E"/>
    <w:rsid w:val="00F558D8"/>
    <w:rsid w:val="00F9310C"/>
    <w:rsid w:val="00FB1985"/>
    <w:rsid w:val="00FB4651"/>
    <w:rsid w:val="00FB4AD3"/>
    <w:rsid w:val="00FE2AA4"/>
    <w:rsid w:val="22E6880F"/>
    <w:rsid w:val="2E907F80"/>
    <w:rsid w:val="508BC158"/>
    <w:rsid w:val="59EA328C"/>
    <w:rsid w:val="68D5E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750B"/>
  <w15:docId w15:val="{E59189E4-8561-4481-B31A-BC558F28E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3B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D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D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00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12EE"/>
  </w:style>
  <w:style w:type="paragraph" w:styleId="Footer">
    <w:name w:val="footer"/>
    <w:basedOn w:val="Normal"/>
    <w:link w:val="FooterChar"/>
    <w:uiPriority w:val="99"/>
    <w:unhideWhenUsed/>
    <w:rsid w:val="009312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12EE"/>
  </w:style>
  <w:style w:type="paragraph" w:styleId="NormalWeb">
    <w:name w:val="Normal (Web)"/>
    <w:basedOn w:val="Normal"/>
    <w:uiPriority w:val="99"/>
    <w:semiHidden/>
    <w:unhideWhenUsed/>
    <w:rsid w:val="000E3229"/>
    <w:pPr>
      <w:spacing w:before="100" w:beforeAutospacing="1" w:after="100" w:afterAutospacing="1"/>
    </w:pPr>
    <w:rPr>
      <w:rFonts w:ascii="Times New Roman" w:eastAsiaTheme="minorEastAsia" w:hAnsi="Times New Roman" w:cs="Times New Roman"/>
      <w:szCs w:val="24"/>
      <w:lang w:eastAsia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A8"/>
    <w:uiPriority w:val="99"/>
    <w:rsid w:val="003B0E69"/>
    <w:rPr>
      <w:rFonts w:cs="HelveticaNeueLT Std"/>
      <w:color w:val="000000"/>
      <w:sz w:val="22"/>
      <w:szCs w:val="22"/>
    </w:rPr>
  </w:style>
  <w:style w:type="paragraph" w:customStyle="1" w:styleId="Default">
    <w:name w:val="Default"/>
    <w:rsid w:val="00C562B6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BodyText">
    <w:name w:val="Body Text"/>
    <w:basedOn w:val="Normal"/>
    <w:link w:val="BodyTextChar"/>
    <w:semiHidden/>
    <w:rsid w:val="00871843"/>
    <w:pPr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71843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B4AD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B4A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9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Joint Services">
      <a:dk1>
        <a:sysClr val="windowText" lastClr="000000"/>
      </a:dk1>
      <a:lt1>
        <a:sysClr val="window" lastClr="FFFFFF"/>
      </a:lt1>
      <a:dk2>
        <a:srgbClr val="005596"/>
      </a:dk2>
      <a:lt2>
        <a:srgbClr val="EEECE1"/>
      </a:lt2>
      <a:accent1>
        <a:srgbClr val="83B341"/>
      </a:accent1>
      <a:accent2>
        <a:srgbClr val="56C5D0"/>
      </a:accent2>
      <a:accent3>
        <a:srgbClr val="FFDD00"/>
      </a:accent3>
      <a:accent4>
        <a:srgbClr val="00A0AF"/>
      </a:accent4>
      <a:accent5>
        <a:srgbClr val="A5A5A5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69654CDE8CC147BD4C4C2D2B970AE6" ma:contentTypeVersion="5" ma:contentTypeDescription="Create a new document." ma:contentTypeScope="" ma:versionID="26df7bee9107f34ab62309d6587d6cca">
  <xsd:schema xmlns:xsd="http://www.w3.org/2001/XMLSchema" xmlns:xs="http://www.w3.org/2001/XMLSchema" xmlns:p="http://schemas.microsoft.com/office/2006/metadata/properties" xmlns:ns2="1cdcbf99-2cef-48ef-bffd-929649560e38" xmlns:ns3="debf02f9-a84b-4261-933d-4997b35395e9" targetNamespace="http://schemas.microsoft.com/office/2006/metadata/properties" ma:root="true" ma:fieldsID="f0829142ecf2f3229f4c8de5f187e4eb" ns2:_="" ns3:_="">
    <xsd:import namespace="1cdcbf99-2cef-48ef-bffd-929649560e38"/>
    <xsd:import namespace="debf02f9-a84b-4261-933d-4997b35395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cbf99-2cef-48ef-bffd-929649560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f02f9-a84b-4261-933d-4997b35395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AC59F-869A-4EB2-9190-71328F8764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A45059-1FCD-4DA8-AB46-190BF7951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cbf99-2cef-48ef-bffd-929649560e38"/>
    <ds:schemaRef ds:uri="debf02f9-a84b-4261-933d-4997b35395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3460F6-B63F-4AF2-A4BB-DB8A30596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599E93-DB59-4390-B7ED-963C6C6AF4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9463313-35e1-40e4-944a-dd798ec9e488}" enabled="0" method="" siteId="{c9463313-35e1-40e4-944a-dd798ec9e48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3027</Characters>
  <Application>Microsoft Office Word</Application>
  <DocSecurity>0</DocSecurity>
  <Lines>25</Lines>
  <Paragraphs>7</Paragraphs>
  <ScaleCrop>false</ScaleCrop>
  <Company>Borough of Poole Council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Pye</dc:creator>
  <cp:lastModifiedBy>Amanda Sheard</cp:lastModifiedBy>
  <cp:revision>2</cp:revision>
  <cp:lastPrinted>2018-11-07T10:48:00Z</cp:lastPrinted>
  <dcterms:created xsi:type="dcterms:W3CDTF">2024-09-10T08:27:00Z</dcterms:created>
  <dcterms:modified xsi:type="dcterms:W3CDTF">2024-09-10T08:27:00Z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0x010100E269654CDE8CC147BD4C4C2D2B970AE6</vt:lpwstr>
  </property>
</Properties>
</file>