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00FA65" w14:textId="0CBF7540" w:rsidR="00C26D71" w:rsidRPr="002C732A" w:rsidRDefault="00C26D71" w:rsidP="002C732A">
      <w:pPr>
        <w:spacing w:after="113" w:line="400" w:lineRule="exact"/>
        <w:rPr>
          <w:b/>
          <w:color w:val="808080" w:themeColor="background1" w:themeShade="80"/>
          <w:sz w:val="36"/>
          <w:szCs w:val="36"/>
        </w:rPr>
      </w:pPr>
      <w:r w:rsidRPr="002C732A">
        <w:rPr>
          <w:b/>
          <w:color w:val="808080" w:themeColor="background1" w:themeShade="80"/>
          <w:sz w:val="36"/>
          <w:szCs w:val="36"/>
        </w:rPr>
        <w:t>Job De</w:t>
      </w:r>
      <w:r w:rsidRPr="008B610E">
        <w:rPr>
          <w:b/>
          <w:color w:val="808080"/>
          <w:sz w:val="36"/>
          <w:szCs w:val="36"/>
        </w:rPr>
        <w:t>s</w:t>
      </w:r>
      <w:r w:rsidRPr="002C732A">
        <w:rPr>
          <w:b/>
          <w:color w:val="808080" w:themeColor="background1" w:themeShade="80"/>
          <w:sz w:val="36"/>
          <w:szCs w:val="36"/>
        </w:rPr>
        <w:t>cription</w:t>
      </w:r>
    </w:p>
    <w:p w14:paraId="6A92C889" w14:textId="70E9A844" w:rsidR="002A3B04" w:rsidRPr="002A7A4F" w:rsidRDefault="00784A84" w:rsidP="002C732A">
      <w:pPr>
        <w:spacing w:after="454" w:line="400" w:lineRule="exact"/>
        <w:rPr>
          <w:b/>
          <w:color w:val="525252" w:themeColor="accent5" w:themeShade="80"/>
          <w:sz w:val="36"/>
          <w:szCs w:val="36"/>
        </w:rPr>
      </w:pPr>
      <w:r>
        <w:rPr>
          <w:b/>
          <w:color w:val="525252" w:themeColor="accent5" w:themeShade="80"/>
          <w:sz w:val="36"/>
          <w:szCs w:val="36"/>
        </w:rPr>
        <w:t>Education Transport Co-ordinator</w:t>
      </w:r>
    </w:p>
    <w:p w14:paraId="1C24136D" w14:textId="62AC694B" w:rsidR="002A3B04" w:rsidRPr="002A3B04" w:rsidRDefault="002A3B04" w:rsidP="002A3B04">
      <w:pPr>
        <w:spacing w:line="300" w:lineRule="exact"/>
        <w:rPr>
          <w:color w:val="000000" w:themeColor="text1"/>
        </w:rPr>
      </w:pPr>
      <w:r w:rsidRPr="008B610E">
        <w:rPr>
          <w:b/>
          <w:color w:val="808080" w:themeColor="background1" w:themeShade="80"/>
        </w:rPr>
        <w:t>Role Profile</w:t>
      </w:r>
      <w:r w:rsidRPr="002A3B04">
        <w:rPr>
          <w:color w:val="000000" w:themeColor="text1"/>
        </w:rPr>
        <w:tab/>
      </w:r>
      <w:r w:rsidRPr="002A3B04">
        <w:rPr>
          <w:color w:val="000000" w:themeColor="text1"/>
        </w:rPr>
        <w:tab/>
      </w:r>
      <w:r w:rsidR="00180A94">
        <w:rPr>
          <w:color w:val="000000" w:themeColor="text1"/>
        </w:rPr>
        <w:t xml:space="preserve">Specialist / Operational </w:t>
      </w:r>
      <w:r w:rsidR="003A27F1">
        <w:rPr>
          <w:color w:val="000000" w:themeColor="text1"/>
        </w:rPr>
        <w:t>BCP band G</w:t>
      </w:r>
    </w:p>
    <w:p w14:paraId="2F0A0667" w14:textId="22A9CA81" w:rsidR="002A3B04" w:rsidRPr="002A3B04" w:rsidRDefault="002A3B04" w:rsidP="002A3B04">
      <w:pPr>
        <w:spacing w:line="300" w:lineRule="exact"/>
        <w:rPr>
          <w:color w:val="000000" w:themeColor="text1"/>
        </w:rPr>
      </w:pPr>
      <w:r w:rsidRPr="008B610E">
        <w:rPr>
          <w:b/>
          <w:color w:val="808080" w:themeColor="background1" w:themeShade="80"/>
        </w:rPr>
        <w:t>Service/Team</w:t>
      </w:r>
      <w:r w:rsidR="006647C1">
        <w:rPr>
          <w:color w:val="000000" w:themeColor="text1"/>
        </w:rPr>
        <w:tab/>
      </w:r>
      <w:r w:rsidR="005B6AC9">
        <w:rPr>
          <w:color w:val="000000" w:themeColor="text1"/>
        </w:rPr>
        <w:t>Environment</w:t>
      </w:r>
      <w:r w:rsidR="003A27F1">
        <w:rPr>
          <w:color w:val="000000" w:themeColor="text1"/>
        </w:rPr>
        <w:t xml:space="preserve"> / Passenger Transport </w:t>
      </w:r>
    </w:p>
    <w:p w14:paraId="2EA47409" w14:textId="4165DE9A" w:rsidR="002A3B04" w:rsidRPr="002A3B04" w:rsidRDefault="002A3B04" w:rsidP="002A3B04">
      <w:pPr>
        <w:spacing w:line="300" w:lineRule="exact"/>
        <w:rPr>
          <w:color w:val="000000" w:themeColor="text1"/>
        </w:rPr>
      </w:pPr>
      <w:r w:rsidRPr="008B610E">
        <w:rPr>
          <w:b/>
          <w:color w:val="808080" w:themeColor="background1" w:themeShade="80"/>
        </w:rPr>
        <w:t>Reports to</w:t>
      </w:r>
      <w:r w:rsidR="002E5A4D">
        <w:rPr>
          <w:color w:val="000000" w:themeColor="text1"/>
        </w:rPr>
        <w:tab/>
      </w:r>
      <w:r w:rsidR="002E5A4D">
        <w:rPr>
          <w:color w:val="000000" w:themeColor="text1"/>
        </w:rPr>
        <w:tab/>
      </w:r>
      <w:r w:rsidR="003A27F1">
        <w:rPr>
          <w:color w:val="000000" w:themeColor="text1"/>
        </w:rPr>
        <w:t>Education Passenger Transport Team Leader</w:t>
      </w:r>
    </w:p>
    <w:p w14:paraId="76045635" w14:textId="7C1991C2" w:rsidR="002A3B04" w:rsidRPr="002A3B04" w:rsidRDefault="002A3B04" w:rsidP="002A3B04">
      <w:pPr>
        <w:spacing w:line="300" w:lineRule="exact"/>
        <w:rPr>
          <w:color w:val="000000" w:themeColor="text1"/>
        </w:rPr>
      </w:pPr>
      <w:r w:rsidRPr="008B610E">
        <w:rPr>
          <w:b/>
          <w:color w:val="808080" w:themeColor="background1" w:themeShade="80"/>
        </w:rPr>
        <w:t>Responsible for</w:t>
      </w:r>
      <w:r w:rsidR="006647C1">
        <w:rPr>
          <w:color w:val="000000" w:themeColor="text1"/>
        </w:rPr>
        <w:tab/>
      </w:r>
      <w:r w:rsidR="003A27F1">
        <w:rPr>
          <w:color w:val="000000" w:themeColor="text1"/>
        </w:rPr>
        <w:t>None</w:t>
      </w:r>
    </w:p>
    <w:p w14:paraId="1F6C2066" w14:textId="1902EE66" w:rsidR="002A3B04" w:rsidRPr="002A3B04" w:rsidRDefault="002A3B04" w:rsidP="002A3B04">
      <w:pPr>
        <w:spacing w:line="300" w:lineRule="exact"/>
        <w:rPr>
          <w:color w:val="000000" w:themeColor="text1"/>
        </w:rPr>
      </w:pPr>
      <w:r w:rsidRPr="008B610E">
        <w:rPr>
          <w:b/>
          <w:color w:val="808080" w:themeColor="background1" w:themeShade="80"/>
        </w:rPr>
        <w:t>Number of posts</w:t>
      </w:r>
      <w:r w:rsidR="002E5A4D">
        <w:rPr>
          <w:color w:val="000000" w:themeColor="text1"/>
        </w:rPr>
        <w:tab/>
      </w:r>
      <w:r w:rsidR="00B95995">
        <w:rPr>
          <w:color w:val="000000" w:themeColor="text1"/>
        </w:rPr>
        <w:t>8</w:t>
      </w:r>
    </w:p>
    <w:p w14:paraId="1223A753" w14:textId="368ECFB8" w:rsidR="002A3B04" w:rsidRPr="002A3B04" w:rsidRDefault="002A3B04" w:rsidP="002A3B04">
      <w:pPr>
        <w:spacing w:line="300" w:lineRule="exact"/>
        <w:rPr>
          <w:color w:val="000000" w:themeColor="text1"/>
        </w:rPr>
      </w:pPr>
      <w:r w:rsidRPr="008B610E">
        <w:rPr>
          <w:b/>
          <w:color w:val="808080" w:themeColor="background1" w:themeShade="80"/>
        </w:rPr>
        <w:t>Post number</w:t>
      </w:r>
      <w:r w:rsidRPr="002A3B04">
        <w:rPr>
          <w:color w:val="000000" w:themeColor="text1"/>
        </w:rPr>
        <w:tab/>
      </w:r>
      <w:r w:rsidR="003A27F1">
        <w:rPr>
          <w:color w:val="000000" w:themeColor="text1"/>
        </w:rPr>
        <w:t>tbc</w:t>
      </w:r>
    </w:p>
    <w:p w14:paraId="6C80E17A" w14:textId="77777777" w:rsidR="00EC7ABD" w:rsidRPr="002A3B04" w:rsidRDefault="00EC7ABD" w:rsidP="002A3B04">
      <w:pPr>
        <w:spacing w:line="300" w:lineRule="exact"/>
        <w:rPr>
          <w:color w:val="000000" w:themeColor="text1"/>
        </w:rPr>
      </w:pPr>
    </w:p>
    <w:p w14:paraId="12DDD6BD" w14:textId="7862145A" w:rsidR="0071002E" w:rsidRPr="00F93024" w:rsidRDefault="008B610E" w:rsidP="008B610E">
      <w:pPr>
        <w:spacing w:after="113" w:line="300" w:lineRule="exact"/>
        <w:rPr>
          <w:b/>
          <w:szCs w:val="24"/>
        </w:rPr>
      </w:pPr>
      <w:r w:rsidRPr="008B610E">
        <w:rPr>
          <w:noProof/>
          <w:sz w:val="28"/>
          <w:szCs w:val="28"/>
          <w:lang w:eastAsia="en-GB"/>
        </w:rPr>
        <mc:AlternateContent>
          <mc:Choice Requires="wps">
            <w:drawing>
              <wp:anchor distT="0" distB="0" distL="114300" distR="114300" simplePos="0" relativeHeight="251663360" behindDoc="1" locked="1" layoutInCell="1" allowOverlap="1" wp14:anchorId="6C0C165E" wp14:editId="22B17ED8">
                <wp:simplePos x="0" y="0"/>
                <wp:positionH relativeFrom="column">
                  <wp:posOffset>7620</wp:posOffset>
                </wp:positionH>
                <wp:positionV relativeFrom="page">
                  <wp:posOffset>2857500</wp:posOffset>
                </wp:positionV>
                <wp:extent cx="6534150" cy="716280"/>
                <wp:effectExtent l="0" t="0" r="0" b="7620"/>
                <wp:wrapTight wrapText="bothSides">
                  <wp:wrapPolygon edited="0">
                    <wp:start x="0" y="0"/>
                    <wp:lineTo x="0" y="21255"/>
                    <wp:lineTo x="21537" y="21255"/>
                    <wp:lineTo x="21537"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0" cy="716280"/>
                        </a:xfrm>
                        <a:prstGeom prst="rect">
                          <a:avLst/>
                        </a:prstGeom>
                        <a:solidFill>
                          <a:srgbClr val="D9D9D9"/>
                        </a:solidFill>
                        <a:ln w="9525">
                          <a:noFill/>
                          <a:miter lim="800000"/>
                          <a:headEnd/>
                          <a:tailEnd/>
                        </a:ln>
                      </wps:spPr>
                      <wps:txbx>
                        <w:txbxContent>
                          <w:p w14:paraId="35541AAB" w14:textId="14E673A1" w:rsidR="008B610E" w:rsidRPr="002E5A4D" w:rsidRDefault="008B610E" w:rsidP="002A7A4F">
                            <w:pPr>
                              <w:spacing w:after="57"/>
                              <w:ind w:left="170"/>
                              <w:rPr>
                                <w:color w:val="000000" w:themeColor="text1"/>
                                <w:szCs w:val="24"/>
                              </w:rPr>
                            </w:pPr>
                            <w:r w:rsidRPr="007E6187">
                              <w:rPr>
                                <w:b/>
                                <w:color w:val="000000"/>
                                <w:szCs w:val="24"/>
                              </w:rPr>
                              <w:t>My job improves the quality of life for the people of Bournemouth</w:t>
                            </w:r>
                            <w:r w:rsidR="002A7A4F">
                              <w:rPr>
                                <w:b/>
                                <w:color w:val="000000"/>
                                <w:szCs w:val="24"/>
                              </w:rPr>
                              <w:t xml:space="preserve"> Christchurch and Poole by </w:t>
                            </w:r>
                            <w:r w:rsidR="002A7A4F" w:rsidRPr="002A7A4F">
                              <w:rPr>
                                <w:color w:val="000000"/>
                                <w:szCs w:val="24"/>
                              </w:rPr>
                              <w:t>e</w:t>
                            </w:r>
                            <w:r w:rsidR="002E5A4D" w:rsidRPr="0079489F">
                              <w:rPr>
                                <w:rFonts w:cs="Arial"/>
                                <w:color w:val="000000" w:themeColor="text1"/>
                                <w:szCs w:val="24"/>
                              </w:rPr>
                              <w:t xml:space="preserve">nsuring </w:t>
                            </w:r>
                            <w:r w:rsidR="003A27F1">
                              <w:rPr>
                                <w:rFonts w:cs="Arial"/>
                                <w:color w:val="000000" w:themeColor="text1"/>
                                <w:szCs w:val="24"/>
                              </w:rPr>
                              <w:t>that home to school transport is planned, procured and organised efficiently and safely.</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6C0C165E" id="_x0000_t202" coordsize="21600,21600" o:spt="202" path="m,l,21600r21600,l21600,xe">
                <v:stroke joinstyle="miter"/>
                <v:path gradientshapeok="t" o:connecttype="rect"/>
              </v:shapetype>
              <v:shape id="Text Box 2" o:spid="_x0000_s1026" type="#_x0000_t202" style="position:absolute;margin-left:.6pt;margin-top:225pt;width:514.5pt;height:56.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" fillcolor="#d9d9d9" stroked="f">
                <v:textbox>
                  <w:txbxContent>
                    <w:p w14:paraId="35541AAB" w14:textId="14E673A1" w:rsidR="008B610E" w:rsidRPr="002E5A4D" w:rsidRDefault="008B610E" w:rsidP="002A7A4F">
                      <w:pPr>
                        <w:spacing w:after="57"/>
                        <w:ind w:left="170"/>
                        <w:rPr>
                          <w:color w:val="000000" w:themeColor="text1"/>
                          <w:szCs w:val="24"/>
                        </w:rPr>
                      </w:pPr>
                      <w:r w:rsidRPr="007E6187">
                        <w:rPr>
                          <w:b/>
                          <w:color w:val="000000"/>
                          <w:szCs w:val="24"/>
                        </w:rPr>
                        <w:t>My job improves the quality of life for the people of Bournemouth</w:t>
                      </w:r>
                      <w:r w:rsidR="002A7A4F">
                        <w:rPr>
                          <w:b/>
                          <w:color w:val="000000"/>
                          <w:szCs w:val="24"/>
                        </w:rPr>
                        <w:t xml:space="preserve"> Christchurch and Poole by </w:t>
                      </w:r>
                      <w:r w:rsidR="002A7A4F" w:rsidRPr="002A7A4F">
                        <w:rPr>
                          <w:color w:val="000000"/>
                          <w:szCs w:val="24"/>
                        </w:rPr>
                        <w:t>e</w:t>
                      </w:r>
                      <w:r w:rsidR="002E5A4D" w:rsidRPr="0079489F">
                        <w:rPr>
                          <w:rFonts w:cs="Arial"/>
                          <w:color w:val="000000" w:themeColor="text1"/>
                          <w:szCs w:val="24"/>
                        </w:rPr>
                        <w:t xml:space="preserve">nsuring </w:t>
                      </w:r>
                      <w:r w:rsidR="003A27F1">
                        <w:rPr>
                          <w:rFonts w:cs="Arial"/>
                          <w:color w:val="000000" w:themeColor="text1"/>
                          <w:szCs w:val="24"/>
                        </w:rPr>
                        <w:t>that home to school transport is planned, procured and organised efficiently and safely.</w:t>
                      </w:r>
                    </w:p>
                  </w:txbxContent>
                </v:textbox>
                <w10:wrap type="tight" anchory="page"/>
                <w10:anchorlock/>
              </v:shape>
            </w:pict>
          </mc:Fallback>
        </mc:AlternateContent>
      </w:r>
      <w:r w:rsidR="0071002E" w:rsidRPr="00F93024">
        <w:rPr>
          <w:b/>
          <w:szCs w:val="24"/>
        </w:rPr>
        <w:t>Job Overview</w:t>
      </w:r>
    </w:p>
    <w:p w14:paraId="6383CB54" w14:textId="683611D5" w:rsidR="006E0C0E" w:rsidRDefault="00784A84" w:rsidP="008B610E">
      <w:pPr>
        <w:spacing w:after="113" w:line="300" w:lineRule="exact"/>
      </w:pPr>
      <w:r>
        <w:t>To process education transport requests received from Transport Commissioners</w:t>
      </w:r>
      <w:r w:rsidR="00F81CB9" w:rsidRPr="00F81CB9">
        <w:t xml:space="preserve"> </w:t>
      </w:r>
      <w:r w:rsidR="00F81CB9">
        <w:t>for mainstream students and those with special educational needs / disability</w:t>
      </w:r>
      <w:r>
        <w:t xml:space="preserve">. This involves the planning, procurement and organisation of </w:t>
      </w:r>
      <w:r w:rsidR="00F81CB9">
        <w:t xml:space="preserve">appropriate </w:t>
      </w:r>
      <w:r>
        <w:t>passenger transport, to ensure that</w:t>
      </w:r>
      <w:r w:rsidR="00583367">
        <w:t xml:space="preserve"> services are sa</w:t>
      </w:r>
      <w:r w:rsidR="0071503E">
        <w:t>f</w:t>
      </w:r>
      <w:r w:rsidR="00583367">
        <w:t>e, efficient</w:t>
      </w:r>
      <w:r w:rsidR="00AF7C4A">
        <w:t>, sustainable</w:t>
      </w:r>
      <w:r w:rsidR="00583367">
        <w:t xml:space="preserve"> and compliant with statutory regulation and industry good practice.</w:t>
      </w:r>
      <w:r>
        <w:t xml:space="preserve">   </w:t>
      </w:r>
      <w:r w:rsidR="00C50476">
        <w:t xml:space="preserve"> </w:t>
      </w:r>
    </w:p>
    <w:p w14:paraId="521C37F8" w14:textId="77777777" w:rsidR="006E0C0E" w:rsidRDefault="006E0C0E" w:rsidP="008B610E">
      <w:pPr>
        <w:spacing w:after="113" w:line="300" w:lineRule="exact"/>
        <w:rPr>
          <w:b/>
          <w:szCs w:val="24"/>
        </w:rPr>
      </w:pPr>
    </w:p>
    <w:p w14:paraId="1F9C18DC" w14:textId="77777777" w:rsidR="0071002E" w:rsidRPr="0071514A" w:rsidRDefault="0071002E" w:rsidP="008B610E">
      <w:pPr>
        <w:spacing w:after="113" w:line="300" w:lineRule="exact"/>
        <w:rPr>
          <w:b/>
          <w:szCs w:val="24"/>
        </w:rPr>
      </w:pPr>
      <w:r w:rsidRPr="0071514A">
        <w:rPr>
          <w:b/>
          <w:szCs w:val="24"/>
        </w:rPr>
        <w:t>Key Responsibilities</w:t>
      </w:r>
    </w:p>
    <w:p w14:paraId="171B380D" w14:textId="3F8AD7AE" w:rsidR="00583367" w:rsidRDefault="00583367" w:rsidP="006914C2">
      <w:pPr>
        <w:pStyle w:val="ListParagraph"/>
        <w:numPr>
          <w:ilvl w:val="0"/>
          <w:numId w:val="3"/>
        </w:numPr>
        <w:rPr>
          <w:szCs w:val="24"/>
        </w:rPr>
      </w:pPr>
      <w:r>
        <w:rPr>
          <w:szCs w:val="24"/>
        </w:rPr>
        <w:t xml:space="preserve">The efficient </w:t>
      </w:r>
      <w:r w:rsidR="003561E0">
        <w:rPr>
          <w:szCs w:val="24"/>
        </w:rPr>
        <w:t xml:space="preserve">processing and </w:t>
      </w:r>
      <w:r>
        <w:rPr>
          <w:szCs w:val="24"/>
        </w:rPr>
        <w:t>co-ordination of education transport requests.</w:t>
      </w:r>
    </w:p>
    <w:p w14:paraId="51820264" w14:textId="4F78364A" w:rsidR="00583367" w:rsidRDefault="00583367" w:rsidP="006914C2">
      <w:pPr>
        <w:pStyle w:val="ListParagraph"/>
        <w:numPr>
          <w:ilvl w:val="0"/>
          <w:numId w:val="3"/>
        </w:numPr>
        <w:rPr>
          <w:szCs w:val="24"/>
        </w:rPr>
      </w:pPr>
      <w:r>
        <w:rPr>
          <w:szCs w:val="24"/>
        </w:rPr>
        <w:t>The optimisation of resources through the planning and procurement of safe</w:t>
      </w:r>
      <w:r w:rsidR="00AF7C4A">
        <w:rPr>
          <w:szCs w:val="24"/>
        </w:rPr>
        <w:t>, efficient</w:t>
      </w:r>
      <w:r>
        <w:rPr>
          <w:szCs w:val="24"/>
        </w:rPr>
        <w:t xml:space="preserve"> and cost- effective passenger transport solutions. This will include </w:t>
      </w:r>
      <w:r w:rsidR="00F81CB9">
        <w:rPr>
          <w:szCs w:val="24"/>
        </w:rPr>
        <w:t xml:space="preserve">the local public transport network, contracted vehicles, community transport, payments to parents, the in-house fleet, walking and cycling. </w:t>
      </w:r>
    </w:p>
    <w:p w14:paraId="308EE8FA" w14:textId="20C5CE93" w:rsidR="00F81CB9" w:rsidRDefault="00F81CB9" w:rsidP="006914C2">
      <w:pPr>
        <w:pStyle w:val="ListParagraph"/>
        <w:numPr>
          <w:ilvl w:val="0"/>
          <w:numId w:val="3"/>
        </w:numPr>
        <w:rPr>
          <w:szCs w:val="24"/>
        </w:rPr>
      </w:pPr>
      <w:r>
        <w:rPr>
          <w:szCs w:val="24"/>
        </w:rPr>
        <w:t>Responsible for the safe and efficient day to day operation of education transport including liaison with parents and carers, commissioners, school staff, social workers, transport suppliers and other agencies.</w:t>
      </w:r>
    </w:p>
    <w:p w14:paraId="74193B4F" w14:textId="10003854" w:rsidR="00F81CB9" w:rsidRDefault="00F81CB9" w:rsidP="006914C2">
      <w:pPr>
        <w:pStyle w:val="ListParagraph"/>
        <w:numPr>
          <w:ilvl w:val="0"/>
          <w:numId w:val="3"/>
        </w:numPr>
        <w:rPr>
          <w:szCs w:val="24"/>
        </w:rPr>
      </w:pPr>
      <w:r>
        <w:rPr>
          <w:szCs w:val="24"/>
        </w:rPr>
        <w:t xml:space="preserve">To develop risk assessments </w:t>
      </w:r>
      <w:r w:rsidR="00B35FC5">
        <w:rPr>
          <w:szCs w:val="24"/>
        </w:rPr>
        <w:t>by researching and collating information about passengers to ensure that foreseeable risks are considered and co-ordinate action where necessary.</w:t>
      </w:r>
    </w:p>
    <w:p w14:paraId="6D831E50" w14:textId="01D3886C" w:rsidR="00AF7C4A" w:rsidRDefault="00AF7C4A" w:rsidP="006914C2">
      <w:pPr>
        <w:pStyle w:val="ListParagraph"/>
        <w:numPr>
          <w:ilvl w:val="0"/>
          <w:numId w:val="3"/>
        </w:numPr>
        <w:rPr>
          <w:szCs w:val="24"/>
        </w:rPr>
      </w:pPr>
      <w:r>
        <w:rPr>
          <w:szCs w:val="24"/>
        </w:rPr>
        <w:t xml:space="preserve">To devise individual travel plans to ensure appropriate, safe, sustainable and cost effective. </w:t>
      </w:r>
    </w:p>
    <w:p w14:paraId="3EA091ED" w14:textId="50962D54" w:rsidR="00AF7C4A" w:rsidRDefault="00AF7C4A" w:rsidP="006914C2">
      <w:pPr>
        <w:pStyle w:val="ListParagraph"/>
        <w:numPr>
          <w:ilvl w:val="0"/>
          <w:numId w:val="3"/>
        </w:numPr>
        <w:rPr>
          <w:szCs w:val="24"/>
        </w:rPr>
      </w:pPr>
      <w:r>
        <w:rPr>
          <w:szCs w:val="24"/>
        </w:rPr>
        <w:t>To maintain passenger transport databases to ensure reliable service delivery and accurate management information.</w:t>
      </w:r>
    </w:p>
    <w:p w14:paraId="2B25477D" w14:textId="136FE7B6" w:rsidR="00AF7C4A" w:rsidRDefault="00AF7C4A" w:rsidP="006914C2">
      <w:pPr>
        <w:pStyle w:val="ListParagraph"/>
        <w:numPr>
          <w:ilvl w:val="0"/>
          <w:numId w:val="3"/>
        </w:numPr>
        <w:rPr>
          <w:szCs w:val="24"/>
        </w:rPr>
      </w:pPr>
      <w:r>
        <w:rPr>
          <w:szCs w:val="24"/>
        </w:rPr>
        <w:t>Ensure value for money and compliance with financial regulations by the effective procurement of passenger transport. This will include the preparation of specifications for tender documents and assistance with contract management.</w:t>
      </w:r>
    </w:p>
    <w:p w14:paraId="4718F4ED" w14:textId="5DF40B4E" w:rsidR="00AF7C4A" w:rsidRDefault="00C93EF9" w:rsidP="006914C2">
      <w:pPr>
        <w:pStyle w:val="ListParagraph"/>
        <w:numPr>
          <w:ilvl w:val="0"/>
          <w:numId w:val="3"/>
        </w:numPr>
        <w:rPr>
          <w:szCs w:val="24"/>
        </w:rPr>
      </w:pPr>
      <w:r>
        <w:rPr>
          <w:szCs w:val="24"/>
        </w:rPr>
        <w:t xml:space="preserve">To plan and co-ordinate </w:t>
      </w:r>
      <w:r w:rsidR="003561E0">
        <w:rPr>
          <w:szCs w:val="24"/>
        </w:rPr>
        <w:t>the efficient allocation of Passenger Assistants.</w:t>
      </w:r>
    </w:p>
    <w:p w14:paraId="7662A532" w14:textId="1DED46C7" w:rsidR="003561E0" w:rsidRDefault="003561E0" w:rsidP="006914C2">
      <w:pPr>
        <w:pStyle w:val="ListParagraph"/>
        <w:numPr>
          <w:ilvl w:val="0"/>
          <w:numId w:val="3"/>
        </w:numPr>
        <w:rPr>
          <w:szCs w:val="24"/>
        </w:rPr>
      </w:pPr>
      <w:r>
        <w:rPr>
          <w:szCs w:val="24"/>
        </w:rPr>
        <w:t xml:space="preserve">The </w:t>
      </w:r>
      <w:r w:rsidR="003330E8">
        <w:rPr>
          <w:szCs w:val="24"/>
        </w:rPr>
        <w:t xml:space="preserve">ability to develop </w:t>
      </w:r>
      <w:r>
        <w:rPr>
          <w:szCs w:val="24"/>
        </w:rPr>
        <w:t xml:space="preserve">innovative </w:t>
      </w:r>
      <w:r w:rsidR="003330E8">
        <w:rPr>
          <w:szCs w:val="24"/>
        </w:rPr>
        <w:t>s</w:t>
      </w:r>
      <w:r>
        <w:rPr>
          <w:szCs w:val="24"/>
        </w:rPr>
        <w:t>olution</w:t>
      </w:r>
      <w:r w:rsidR="003330E8">
        <w:rPr>
          <w:szCs w:val="24"/>
        </w:rPr>
        <w:t>s to challenging operational problems.</w:t>
      </w:r>
      <w:r>
        <w:rPr>
          <w:szCs w:val="24"/>
        </w:rPr>
        <w:t xml:space="preserve"> </w:t>
      </w:r>
    </w:p>
    <w:p w14:paraId="78DFC320" w14:textId="51E43BD0" w:rsidR="003561E0" w:rsidRDefault="003561E0" w:rsidP="006914C2">
      <w:pPr>
        <w:pStyle w:val="ListParagraph"/>
        <w:numPr>
          <w:ilvl w:val="0"/>
          <w:numId w:val="3"/>
        </w:numPr>
        <w:rPr>
          <w:szCs w:val="24"/>
        </w:rPr>
      </w:pPr>
      <w:r>
        <w:rPr>
          <w:szCs w:val="24"/>
        </w:rPr>
        <w:t>General Passenger Assistant support including contributing to recruitment and training, the processing of timesheets and ensuring compliance with absence procedures. The supply of stationary, uniform and equipment.</w:t>
      </w:r>
    </w:p>
    <w:p w14:paraId="51ACCBD9" w14:textId="3A27A725" w:rsidR="007462A5" w:rsidRDefault="003561E0" w:rsidP="006914C2">
      <w:pPr>
        <w:pStyle w:val="ListParagraph"/>
        <w:numPr>
          <w:ilvl w:val="0"/>
          <w:numId w:val="3"/>
        </w:numPr>
        <w:rPr>
          <w:szCs w:val="24"/>
        </w:rPr>
      </w:pPr>
      <w:r>
        <w:rPr>
          <w:szCs w:val="24"/>
        </w:rPr>
        <w:t xml:space="preserve">Ensure </w:t>
      </w:r>
      <w:r w:rsidR="007462A5">
        <w:rPr>
          <w:szCs w:val="24"/>
        </w:rPr>
        <w:t xml:space="preserve">effective business relationships with suppliers </w:t>
      </w:r>
      <w:r w:rsidR="002E57F0">
        <w:rPr>
          <w:szCs w:val="24"/>
        </w:rPr>
        <w:t xml:space="preserve">through </w:t>
      </w:r>
      <w:r w:rsidR="007462A5">
        <w:rPr>
          <w:szCs w:val="24"/>
        </w:rPr>
        <w:t>the efficient processing of orders and invoices and the production of effective management information.</w:t>
      </w:r>
    </w:p>
    <w:p w14:paraId="1AEE8979" w14:textId="77777777" w:rsidR="007462A5" w:rsidRDefault="007462A5" w:rsidP="006914C2">
      <w:pPr>
        <w:pStyle w:val="ListParagraph"/>
        <w:numPr>
          <w:ilvl w:val="0"/>
          <w:numId w:val="3"/>
        </w:numPr>
        <w:rPr>
          <w:szCs w:val="24"/>
        </w:rPr>
      </w:pPr>
      <w:r>
        <w:rPr>
          <w:szCs w:val="24"/>
        </w:rPr>
        <w:t>General office administration.</w:t>
      </w:r>
    </w:p>
    <w:p w14:paraId="6DE836A6" w14:textId="77777777" w:rsidR="0071002E" w:rsidRPr="00920312" w:rsidRDefault="0071002E" w:rsidP="008B610E">
      <w:pPr>
        <w:spacing w:after="113" w:line="300" w:lineRule="exact"/>
        <w:rPr>
          <w:b/>
          <w:szCs w:val="24"/>
        </w:rPr>
      </w:pPr>
      <w:r>
        <w:rPr>
          <w:b/>
          <w:szCs w:val="24"/>
        </w:rPr>
        <w:lastRenderedPageBreak/>
        <w:t xml:space="preserve">Specific </w:t>
      </w:r>
      <w:r w:rsidRPr="00920312">
        <w:rPr>
          <w:b/>
          <w:szCs w:val="24"/>
        </w:rPr>
        <w:t>Qualifications</w:t>
      </w:r>
      <w:r>
        <w:rPr>
          <w:b/>
          <w:szCs w:val="24"/>
        </w:rPr>
        <w:t xml:space="preserve"> and Experience</w:t>
      </w:r>
    </w:p>
    <w:p w14:paraId="00857DC3" w14:textId="39B1FC1A" w:rsidR="00C50476" w:rsidRPr="007C675C" w:rsidRDefault="0028191F" w:rsidP="008A0289">
      <w:pPr>
        <w:pStyle w:val="ListParagraph"/>
        <w:numPr>
          <w:ilvl w:val="0"/>
          <w:numId w:val="1"/>
        </w:numPr>
        <w:rPr>
          <w:b/>
          <w:szCs w:val="24"/>
        </w:rPr>
      </w:pPr>
      <w:r>
        <w:rPr>
          <w:szCs w:val="24"/>
        </w:rPr>
        <w:t>Minimum of 5 GCSEs (A*-C</w:t>
      </w:r>
      <w:r w:rsidR="00120CC6">
        <w:rPr>
          <w:szCs w:val="24"/>
        </w:rPr>
        <w:t>)</w:t>
      </w:r>
      <w:r>
        <w:rPr>
          <w:szCs w:val="24"/>
        </w:rPr>
        <w:t xml:space="preserve"> grade or equivalent academic achievements.</w:t>
      </w:r>
    </w:p>
    <w:p w14:paraId="0DB1506B" w14:textId="5F16CF5B" w:rsidR="0028191F" w:rsidRDefault="00510AC5" w:rsidP="008A0289">
      <w:pPr>
        <w:pStyle w:val="ListParagraph"/>
        <w:numPr>
          <w:ilvl w:val="0"/>
          <w:numId w:val="1"/>
        </w:numPr>
        <w:rPr>
          <w:szCs w:val="24"/>
        </w:rPr>
      </w:pPr>
      <w:r w:rsidRPr="007C675C">
        <w:rPr>
          <w:szCs w:val="24"/>
        </w:rPr>
        <w:t>Proven competence in working in a demanding administrative role within a busy office environment</w:t>
      </w:r>
      <w:r>
        <w:rPr>
          <w:szCs w:val="24"/>
        </w:rPr>
        <w:t>.</w:t>
      </w:r>
    </w:p>
    <w:p w14:paraId="7466D587" w14:textId="50C2DEB2" w:rsidR="00981D14" w:rsidRDefault="00120CC6" w:rsidP="008A0289">
      <w:pPr>
        <w:pStyle w:val="ListParagraph"/>
        <w:numPr>
          <w:ilvl w:val="0"/>
          <w:numId w:val="1"/>
        </w:numPr>
        <w:rPr>
          <w:szCs w:val="24"/>
        </w:rPr>
      </w:pPr>
      <w:r>
        <w:rPr>
          <w:szCs w:val="24"/>
        </w:rPr>
        <w:t>K</w:t>
      </w:r>
      <w:r w:rsidR="00981D14">
        <w:rPr>
          <w:szCs w:val="24"/>
        </w:rPr>
        <w:t xml:space="preserve">nowledge </w:t>
      </w:r>
      <w:r w:rsidR="00510AC5">
        <w:rPr>
          <w:szCs w:val="24"/>
        </w:rPr>
        <w:t xml:space="preserve">of </w:t>
      </w:r>
      <w:r w:rsidR="00981D14">
        <w:rPr>
          <w:szCs w:val="24"/>
        </w:rPr>
        <w:t>education transport</w:t>
      </w:r>
      <w:r>
        <w:rPr>
          <w:szCs w:val="24"/>
        </w:rPr>
        <w:t xml:space="preserve"> legislation</w:t>
      </w:r>
      <w:r w:rsidR="006F31D3">
        <w:rPr>
          <w:szCs w:val="24"/>
        </w:rPr>
        <w:t xml:space="preserve">, heath and safety </w:t>
      </w:r>
      <w:r>
        <w:rPr>
          <w:szCs w:val="24"/>
        </w:rPr>
        <w:t xml:space="preserve">and operational </w:t>
      </w:r>
      <w:r w:rsidR="00981D14">
        <w:rPr>
          <w:szCs w:val="24"/>
        </w:rPr>
        <w:t>good practice.</w:t>
      </w:r>
    </w:p>
    <w:p w14:paraId="091DC016" w14:textId="7F7F4166" w:rsidR="00510AC5" w:rsidRPr="007C675C" w:rsidRDefault="00120CC6" w:rsidP="008A0289">
      <w:pPr>
        <w:pStyle w:val="ListParagraph"/>
        <w:numPr>
          <w:ilvl w:val="0"/>
          <w:numId w:val="1"/>
        </w:numPr>
        <w:rPr>
          <w:szCs w:val="24"/>
        </w:rPr>
      </w:pPr>
      <w:r>
        <w:rPr>
          <w:szCs w:val="24"/>
        </w:rPr>
        <w:t>Demonstr</w:t>
      </w:r>
      <w:r w:rsidR="00E42F55">
        <w:rPr>
          <w:szCs w:val="24"/>
        </w:rPr>
        <w:t>ate an e</w:t>
      </w:r>
      <w:r w:rsidR="00981D14">
        <w:rPr>
          <w:szCs w:val="24"/>
        </w:rPr>
        <w:t xml:space="preserve">mpathetic understanding of young people with special educational needs and disability and the impact on families.  </w:t>
      </w:r>
    </w:p>
    <w:p w14:paraId="1C365445" w14:textId="06094B5F" w:rsidR="008A0289" w:rsidRPr="007C675C" w:rsidRDefault="004F70D2" w:rsidP="008A0289">
      <w:pPr>
        <w:pStyle w:val="ListParagraph"/>
        <w:numPr>
          <w:ilvl w:val="0"/>
          <w:numId w:val="1"/>
        </w:numPr>
        <w:rPr>
          <w:b/>
          <w:szCs w:val="24"/>
        </w:rPr>
      </w:pPr>
      <w:r>
        <w:rPr>
          <w:szCs w:val="24"/>
        </w:rPr>
        <w:t xml:space="preserve">Previous experience of </w:t>
      </w:r>
      <w:r w:rsidR="00A407B6">
        <w:rPr>
          <w:szCs w:val="24"/>
        </w:rPr>
        <w:t xml:space="preserve">working in </w:t>
      </w:r>
      <w:r w:rsidR="006F31D3">
        <w:rPr>
          <w:szCs w:val="24"/>
        </w:rPr>
        <w:t>a customer services environment and or logistics and or passenger transport</w:t>
      </w:r>
      <w:r w:rsidR="00EF1161">
        <w:rPr>
          <w:szCs w:val="24"/>
        </w:rPr>
        <w:t>.</w:t>
      </w:r>
    </w:p>
    <w:p w14:paraId="2D9D422C" w14:textId="2BD6E9DF" w:rsidR="008B440D" w:rsidRPr="007C675C" w:rsidRDefault="008B440D" w:rsidP="008A0289">
      <w:pPr>
        <w:pStyle w:val="ListParagraph"/>
        <w:numPr>
          <w:ilvl w:val="0"/>
          <w:numId w:val="1"/>
        </w:numPr>
        <w:rPr>
          <w:szCs w:val="24"/>
        </w:rPr>
      </w:pPr>
      <w:r w:rsidRPr="007C675C">
        <w:rPr>
          <w:szCs w:val="24"/>
        </w:rPr>
        <w:t>Understanding of good procurement practice</w:t>
      </w:r>
      <w:r>
        <w:rPr>
          <w:szCs w:val="24"/>
        </w:rPr>
        <w:t xml:space="preserve"> and contract management. The ability to negotiate with operators regarding performance issues.</w:t>
      </w:r>
    </w:p>
    <w:p w14:paraId="6B4B97E8" w14:textId="77777777" w:rsidR="0071002E" w:rsidRDefault="006647C1" w:rsidP="008B610E">
      <w:pPr>
        <w:spacing w:after="113" w:line="300" w:lineRule="exact"/>
        <w:rPr>
          <w:b/>
          <w:szCs w:val="24"/>
        </w:rPr>
      </w:pPr>
      <w:r>
        <w:rPr>
          <w:b/>
          <w:szCs w:val="24"/>
        </w:rPr>
        <w:br/>
      </w:r>
      <w:r w:rsidR="0071002E">
        <w:rPr>
          <w:b/>
          <w:szCs w:val="24"/>
        </w:rPr>
        <w:t>Personal Qualities &amp; Attributes</w:t>
      </w:r>
    </w:p>
    <w:p w14:paraId="4E0F9781" w14:textId="596BCD28" w:rsidR="00C50476" w:rsidRDefault="00EF1161" w:rsidP="006647C1">
      <w:pPr>
        <w:pStyle w:val="ListParagraph"/>
        <w:numPr>
          <w:ilvl w:val="0"/>
          <w:numId w:val="2"/>
        </w:numPr>
        <w:rPr>
          <w:szCs w:val="24"/>
        </w:rPr>
      </w:pPr>
      <w:r>
        <w:rPr>
          <w:szCs w:val="24"/>
        </w:rPr>
        <w:t>Excellent customer service and communication skills. In order to establish and maintain effective working relationships with suppliers, colleagues and customers many who may be highly anxious</w:t>
      </w:r>
      <w:r w:rsidR="00284A64">
        <w:rPr>
          <w:szCs w:val="24"/>
        </w:rPr>
        <w:t xml:space="preserve"> or experience communication difficulties</w:t>
      </w:r>
      <w:r w:rsidR="008B440D">
        <w:rPr>
          <w:szCs w:val="24"/>
        </w:rPr>
        <w:t>.</w:t>
      </w:r>
      <w:r>
        <w:rPr>
          <w:szCs w:val="24"/>
        </w:rPr>
        <w:t xml:space="preserve"> </w:t>
      </w:r>
    </w:p>
    <w:p w14:paraId="72A35700" w14:textId="77777777" w:rsidR="003330E8" w:rsidRDefault="008B440D" w:rsidP="006647C1">
      <w:pPr>
        <w:pStyle w:val="ListParagraph"/>
        <w:numPr>
          <w:ilvl w:val="0"/>
          <w:numId w:val="2"/>
        </w:numPr>
        <w:rPr>
          <w:szCs w:val="24"/>
        </w:rPr>
      </w:pPr>
      <w:r>
        <w:rPr>
          <w:szCs w:val="24"/>
        </w:rPr>
        <w:t>Strong organisational</w:t>
      </w:r>
      <w:r w:rsidR="003330E8">
        <w:rPr>
          <w:szCs w:val="24"/>
        </w:rPr>
        <w:t xml:space="preserve"> and analytical skills with the ability to design efficient integrated transport schedules using a combination of local geographic knowledge and resource planning skills.</w:t>
      </w:r>
    </w:p>
    <w:p w14:paraId="17AA5C9D" w14:textId="3326A10D" w:rsidR="008B440D" w:rsidRDefault="003330E8" w:rsidP="006647C1">
      <w:pPr>
        <w:pStyle w:val="ListParagraph"/>
        <w:numPr>
          <w:ilvl w:val="0"/>
          <w:numId w:val="2"/>
        </w:numPr>
        <w:rPr>
          <w:szCs w:val="24"/>
        </w:rPr>
      </w:pPr>
      <w:r>
        <w:rPr>
          <w:szCs w:val="24"/>
        </w:rPr>
        <w:t>Good IT skills with the ability to use common and passenger transport specific software.</w:t>
      </w:r>
    </w:p>
    <w:p w14:paraId="6BFD3A93" w14:textId="1BC7CB14" w:rsidR="003330E8" w:rsidRDefault="003330E8" w:rsidP="006647C1">
      <w:pPr>
        <w:pStyle w:val="ListParagraph"/>
        <w:numPr>
          <w:ilvl w:val="0"/>
          <w:numId w:val="2"/>
        </w:numPr>
        <w:rPr>
          <w:szCs w:val="24"/>
        </w:rPr>
      </w:pPr>
      <w:r>
        <w:rPr>
          <w:szCs w:val="24"/>
        </w:rPr>
        <w:t>Strong analytical abilities and the ability to work methodically and accura</w:t>
      </w:r>
      <w:r w:rsidR="00CE3CF2">
        <w:rPr>
          <w:szCs w:val="24"/>
        </w:rPr>
        <w:t>tely</w:t>
      </w:r>
      <w:r>
        <w:rPr>
          <w:szCs w:val="24"/>
        </w:rPr>
        <w:t xml:space="preserve">, this includes </w:t>
      </w:r>
      <w:r w:rsidR="00CE3CF2">
        <w:rPr>
          <w:szCs w:val="24"/>
        </w:rPr>
        <w:t xml:space="preserve">attention to detail </w:t>
      </w:r>
      <w:r>
        <w:rPr>
          <w:szCs w:val="24"/>
        </w:rPr>
        <w:t>when under pressure</w:t>
      </w:r>
      <w:r w:rsidR="00CE3CF2">
        <w:rPr>
          <w:szCs w:val="24"/>
        </w:rPr>
        <w:t xml:space="preserve"> and </w:t>
      </w:r>
      <w:r>
        <w:rPr>
          <w:szCs w:val="24"/>
        </w:rPr>
        <w:t>retaining focus when completing routine tasks</w:t>
      </w:r>
      <w:r w:rsidR="00CE3CF2">
        <w:rPr>
          <w:szCs w:val="24"/>
        </w:rPr>
        <w:t>.</w:t>
      </w:r>
    </w:p>
    <w:p w14:paraId="5AC66E4B" w14:textId="1D02D05F" w:rsidR="00E03637" w:rsidRDefault="00E03637" w:rsidP="006647C1">
      <w:pPr>
        <w:pStyle w:val="ListParagraph"/>
        <w:numPr>
          <w:ilvl w:val="0"/>
          <w:numId w:val="2"/>
        </w:numPr>
        <w:rPr>
          <w:szCs w:val="24"/>
        </w:rPr>
      </w:pPr>
      <w:r>
        <w:rPr>
          <w:szCs w:val="24"/>
        </w:rPr>
        <w:t>The confidence to work on own initiative in order to solve problems and manage risks associated with education transport.</w:t>
      </w:r>
    </w:p>
    <w:p w14:paraId="100097F8" w14:textId="09AD5038" w:rsidR="00E03637" w:rsidRDefault="00E03637" w:rsidP="006647C1">
      <w:pPr>
        <w:pStyle w:val="ListParagraph"/>
        <w:numPr>
          <w:ilvl w:val="0"/>
          <w:numId w:val="2"/>
        </w:numPr>
        <w:rPr>
          <w:szCs w:val="24"/>
        </w:rPr>
      </w:pPr>
      <w:r>
        <w:rPr>
          <w:szCs w:val="24"/>
        </w:rPr>
        <w:t xml:space="preserve">The ability to remain calm under pressure and the resilience to deal with challenging situations sensitively and assertively when required. </w:t>
      </w:r>
    </w:p>
    <w:p w14:paraId="58EB3215" w14:textId="7BC7E547" w:rsidR="00F144E9" w:rsidRDefault="00F144E9" w:rsidP="006647C1">
      <w:pPr>
        <w:pStyle w:val="ListParagraph"/>
        <w:numPr>
          <w:ilvl w:val="0"/>
          <w:numId w:val="2"/>
        </w:numPr>
        <w:rPr>
          <w:szCs w:val="24"/>
        </w:rPr>
      </w:pPr>
      <w:r>
        <w:rPr>
          <w:szCs w:val="24"/>
        </w:rPr>
        <w:t>Positive approach to work, self-motivated with a commitment</w:t>
      </w:r>
      <w:r w:rsidR="00290A46">
        <w:rPr>
          <w:szCs w:val="24"/>
        </w:rPr>
        <w:t xml:space="preserve"> to professional development.</w:t>
      </w:r>
    </w:p>
    <w:p w14:paraId="3EB3C15D" w14:textId="5CAE7CAF" w:rsidR="00773922" w:rsidRDefault="00212280" w:rsidP="006647C1">
      <w:pPr>
        <w:pStyle w:val="ListParagraph"/>
        <w:numPr>
          <w:ilvl w:val="0"/>
          <w:numId w:val="2"/>
        </w:numPr>
        <w:rPr>
          <w:szCs w:val="24"/>
        </w:rPr>
      </w:pPr>
      <w:r>
        <w:rPr>
          <w:szCs w:val="24"/>
        </w:rPr>
        <w:t>Proven ability to manage time effectively, prioritise and meet deadlines and targets.</w:t>
      </w:r>
    </w:p>
    <w:p w14:paraId="67BA08CC" w14:textId="77777777" w:rsidR="00212280" w:rsidRDefault="00212280" w:rsidP="006647C1">
      <w:pPr>
        <w:pStyle w:val="ListParagraph"/>
        <w:numPr>
          <w:ilvl w:val="0"/>
          <w:numId w:val="2"/>
        </w:numPr>
        <w:rPr>
          <w:szCs w:val="24"/>
        </w:rPr>
      </w:pPr>
      <w:r>
        <w:rPr>
          <w:szCs w:val="24"/>
        </w:rPr>
        <w:t>Knowledge of and commitment to equality and diversity.</w:t>
      </w:r>
    </w:p>
    <w:p w14:paraId="2CF22D20" w14:textId="33B7720E" w:rsidR="00212280" w:rsidRDefault="00212280" w:rsidP="006647C1">
      <w:pPr>
        <w:pStyle w:val="ListParagraph"/>
        <w:numPr>
          <w:ilvl w:val="0"/>
          <w:numId w:val="2"/>
        </w:numPr>
        <w:rPr>
          <w:szCs w:val="24"/>
        </w:rPr>
      </w:pPr>
      <w:r>
        <w:rPr>
          <w:szCs w:val="24"/>
        </w:rPr>
        <w:t xml:space="preserve">The ability to respect the views of others and work as part of a team. </w:t>
      </w:r>
    </w:p>
    <w:p w14:paraId="321493AF" w14:textId="77777777" w:rsidR="0071002E" w:rsidRPr="0080547A" w:rsidRDefault="008A0289" w:rsidP="007C675C">
      <w:pPr>
        <w:pStyle w:val="ListParagraph"/>
        <w:spacing w:after="113" w:line="300" w:lineRule="exact"/>
        <w:rPr>
          <w:b/>
          <w:szCs w:val="24"/>
        </w:rPr>
      </w:pPr>
      <w:r w:rsidRPr="0080547A">
        <w:rPr>
          <w:b/>
          <w:szCs w:val="24"/>
        </w:rPr>
        <w:br/>
      </w:r>
      <w:r w:rsidR="0071002E" w:rsidRPr="0080547A">
        <w:rPr>
          <w:b/>
          <w:szCs w:val="24"/>
        </w:rPr>
        <w:t>Job Requirements</w:t>
      </w:r>
    </w:p>
    <w:p w14:paraId="5A727A43" w14:textId="079B3225" w:rsidR="00C50476" w:rsidRDefault="0080547A" w:rsidP="008B610E">
      <w:pPr>
        <w:pStyle w:val="ListParagraph"/>
        <w:numPr>
          <w:ilvl w:val="0"/>
          <w:numId w:val="2"/>
        </w:numPr>
        <w:spacing w:after="113" w:line="300" w:lineRule="exact"/>
        <w:ind w:left="714" w:hanging="357"/>
        <w:rPr>
          <w:szCs w:val="24"/>
        </w:rPr>
      </w:pPr>
      <w:r>
        <w:rPr>
          <w:szCs w:val="24"/>
        </w:rPr>
        <w:t xml:space="preserve">A flexible approach to working hours including cover from 07:30 until 17:00 and potentially evening and weekend work on occasions. </w:t>
      </w:r>
    </w:p>
    <w:p w14:paraId="74C9466F" w14:textId="33B98696" w:rsidR="0071002E" w:rsidRDefault="00452C08" w:rsidP="00452C08">
      <w:pPr>
        <w:pStyle w:val="ListParagraph"/>
        <w:numPr>
          <w:ilvl w:val="0"/>
          <w:numId w:val="2"/>
        </w:numPr>
        <w:spacing w:line="300" w:lineRule="exact"/>
        <w:rPr>
          <w:szCs w:val="24"/>
        </w:rPr>
      </w:pPr>
      <w:r w:rsidRPr="00452C08">
        <w:rPr>
          <w:szCs w:val="24"/>
        </w:rPr>
        <w:t>Must be able to travel, using public or other forms of transport where they are viable, or by holding a valid UK driving licence with access to own or pool car.</w:t>
      </w:r>
    </w:p>
    <w:p w14:paraId="153C5AE6" w14:textId="77777777" w:rsidR="00F0095B" w:rsidRPr="00452C08" w:rsidRDefault="00F0095B" w:rsidP="00F0095B">
      <w:pPr>
        <w:pStyle w:val="ListParagraph"/>
        <w:numPr>
          <w:ilvl w:val="0"/>
          <w:numId w:val="2"/>
        </w:numPr>
        <w:spacing w:line="300" w:lineRule="exact"/>
        <w:rPr>
          <w:szCs w:val="24"/>
        </w:rPr>
      </w:pPr>
      <w:r>
        <w:rPr>
          <w:szCs w:val="24"/>
        </w:rPr>
        <w:t>Enhanced DBS check.</w:t>
      </w:r>
    </w:p>
    <w:p w14:paraId="6F6CF2BE" w14:textId="77777777" w:rsidR="000F1190" w:rsidRPr="00452C08" w:rsidRDefault="000F1190" w:rsidP="00F0095B">
      <w:pPr>
        <w:pStyle w:val="ListParagraph"/>
        <w:spacing w:line="300" w:lineRule="exact"/>
        <w:rPr>
          <w:szCs w:val="24"/>
        </w:rPr>
      </w:pPr>
    </w:p>
    <w:sectPr w:rsidR="000F1190" w:rsidRPr="00452C08" w:rsidSect="00C26D71">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03F098" w14:textId="77777777" w:rsidR="009312EE" w:rsidRDefault="009312EE" w:rsidP="009312EE">
      <w:r>
        <w:separator/>
      </w:r>
    </w:p>
  </w:endnote>
  <w:endnote w:type="continuationSeparator" w:id="0">
    <w:p w14:paraId="12EEEC7B" w14:textId="77777777" w:rsidR="009312EE" w:rsidRDefault="009312EE" w:rsidP="00931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C04262" w14:textId="77777777" w:rsidR="009312EE" w:rsidRPr="009312EE" w:rsidRDefault="009312EE" w:rsidP="009312EE">
    <w:pPr>
      <w:pStyle w:val="ListParagraph"/>
      <w:spacing w:after="113" w:line="300" w:lineRule="exact"/>
      <w:ind w:left="0"/>
      <w:rPr>
        <w:sz w:val="20"/>
        <w:szCs w:val="20"/>
      </w:rPr>
    </w:pPr>
    <w:r w:rsidRPr="009312EE">
      <w:rPr>
        <w:sz w:val="20"/>
        <w:szCs w:val="20"/>
      </w:rPr>
      <w:t>This job description is not exhaustive and reflects the type and range of tasks, responsibilities a</w:t>
    </w:r>
    <w:r>
      <w:rPr>
        <w:sz w:val="20"/>
        <w:szCs w:val="20"/>
      </w:rPr>
      <w:t>nd outcomes associated with this post.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ABEC91" w14:textId="77777777" w:rsidR="009312EE" w:rsidRDefault="009312EE" w:rsidP="009312EE">
      <w:r>
        <w:separator/>
      </w:r>
    </w:p>
  </w:footnote>
  <w:footnote w:type="continuationSeparator" w:id="0">
    <w:p w14:paraId="5220124A" w14:textId="77777777" w:rsidR="009312EE" w:rsidRDefault="009312EE" w:rsidP="009312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89"/>
      <w:gridCol w:w="3489"/>
      <w:gridCol w:w="3489"/>
    </w:tblGrid>
    <w:tr w:rsidR="508BC158" w14:paraId="13D7D2A1" w14:textId="77777777" w:rsidTr="508BC158">
      <w:tc>
        <w:tcPr>
          <w:tcW w:w="3489" w:type="dxa"/>
        </w:tcPr>
        <w:p w14:paraId="21A2C08E" w14:textId="69514E45" w:rsidR="508BC158" w:rsidRDefault="508BC158" w:rsidP="508BC158">
          <w:pPr>
            <w:pStyle w:val="Header"/>
            <w:ind w:left="-115"/>
          </w:pPr>
        </w:p>
      </w:tc>
      <w:tc>
        <w:tcPr>
          <w:tcW w:w="3489" w:type="dxa"/>
        </w:tcPr>
        <w:p w14:paraId="587EFD08" w14:textId="538C454D" w:rsidR="508BC158" w:rsidRDefault="508BC158" w:rsidP="508BC158">
          <w:pPr>
            <w:pStyle w:val="Header"/>
            <w:jc w:val="center"/>
          </w:pPr>
        </w:p>
      </w:tc>
      <w:tc>
        <w:tcPr>
          <w:tcW w:w="3489" w:type="dxa"/>
        </w:tcPr>
        <w:p w14:paraId="14282157" w14:textId="676C9C8C" w:rsidR="508BC158" w:rsidRDefault="508BC158" w:rsidP="508BC158">
          <w:pPr>
            <w:pStyle w:val="Header"/>
            <w:ind w:right="-115"/>
            <w:jc w:val="right"/>
          </w:pPr>
        </w:p>
      </w:tc>
    </w:tr>
  </w:tbl>
  <w:p w14:paraId="5A8014C6" w14:textId="3E9B8269" w:rsidR="508BC158" w:rsidRDefault="508BC158" w:rsidP="508BC1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EA018D"/>
    <w:multiLevelType w:val="hybridMultilevel"/>
    <w:tmpl w:val="E76A8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3C685C"/>
    <w:multiLevelType w:val="hybridMultilevel"/>
    <w:tmpl w:val="C2F00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904B05"/>
    <w:multiLevelType w:val="hybridMultilevel"/>
    <w:tmpl w:val="7E4CC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304658"/>
    <w:multiLevelType w:val="hybridMultilevel"/>
    <w:tmpl w:val="A58C5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850863"/>
    <w:multiLevelType w:val="hybridMultilevel"/>
    <w:tmpl w:val="4B3ED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3D186A"/>
    <w:multiLevelType w:val="multilevel"/>
    <w:tmpl w:val="BF06D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625CC4"/>
    <w:multiLevelType w:val="multilevel"/>
    <w:tmpl w:val="157ED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6875207">
    <w:abstractNumId w:val="1"/>
  </w:num>
  <w:num w:numId="2" w16cid:durableId="1053309657">
    <w:abstractNumId w:val="2"/>
  </w:num>
  <w:num w:numId="3" w16cid:durableId="413478292">
    <w:abstractNumId w:val="3"/>
  </w:num>
  <w:num w:numId="4" w16cid:durableId="1968971838">
    <w:abstractNumId w:val="4"/>
  </w:num>
  <w:num w:numId="5" w16cid:durableId="947660105">
    <w:abstractNumId w:val="0"/>
  </w:num>
  <w:num w:numId="6" w16cid:durableId="856500061">
    <w:abstractNumId w:val="6"/>
  </w:num>
  <w:num w:numId="7" w16cid:durableId="2058814873">
    <w:abstractNumId w:val="5"/>
  </w:num>
  <w:num w:numId="8" w16cid:durableId="3746996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D71"/>
    <w:rsid w:val="000613AA"/>
    <w:rsid w:val="0009316A"/>
    <w:rsid w:val="000E3229"/>
    <w:rsid w:val="000F1190"/>
    <w:rsid w:val="000F534A"/>
    <w:rsid w:val="00120CC6"/>
    <w:rsid w:val="00180A94"/>
    <w:rsid w:val="001D7A13"/>
    <w:rsid w:val="001E4077"/>
    <w:rsid w:val="001F7A32"/>
    <w:rsid w:val="00212280"/>
    <w:rsid w:val="002545FB"/>
    <w:rsid w:val="00262E55"/>
    <w:rsid w:val="0027137C"/>
    <w:rsid w:val="0028191F"/>
    <w:rsid w:val="00284A64"/>
    <w:rsid w:val="00290A46"/>
    <w:rsid w:val="002A2CA3"/>
    <w:rsid w:val="002A3B04"/>
    <w:rsid w:val="002A7A4F"/>
    <w:rsid w:val="002C732A"/>
    <w:rsid w:val="002E57F0"/>
    <w:rsid w:val="002E5A4D"/>
    <w:rsid w:val="002E5D0D"/>
    <w:rsid w:val="00332DA0"/>
    <w:rsid w:val="003330E8"/>
    <w:rsid w:val="003561E0"/>
    <w:rsid w:val="003673B6"/>
    <w:rsid w:val="00371CD4"/>
    <w:rsid w:val="003A27F1"/>
    <w:rsid w:val="00452C08"/>
    <w:rsid w:val="00472E55"/>
    <w:rsid w:val="004F70D2"/>
    <w:rsid w:val="00510AC5"/>
    <w:rsid w:val="00583367"/>
    <w:rsid w:val="005B6AC9"/>
    <w:rsid w:val="005F303F"/>
    <w:rsid w:val="00640561"/>
    <w:rsid w:val="006647C1"/>
    <w:rsid w:val="006914C2"/>
    <w:rsid w:val="006E0C0E"/>
    <w:rsid w:val="006E2705"/>
    <w:rsid w:val="006E47D6"/>
    <w:rsid w:val="006F0FB7"/>
    <w:rsid w:val="006F31D3"/>
    <w:rsid w:val="0071002E"/>
    <w:rsid w:val="0071503E"/>
    <w:rsid w:val="00727BE2"/>
    <w:rsid w:val="007462A5"/>
    <w:rsid w:val="0077156F"/>
    <w:rsid w:val="00773922"/>
    <w:rsid w:val="00784A84"/>
    <w:rsid w:val="007C675C"/>
    <w:rsid w:val="007E6187"/>
    <w:rsid w:val="0080547A"/>
    <w:rsid w:val="008355F2"/>
    <w:rsid w:val="00841BE3"/>
    <w:rsid w:val="008A0289"/>
    <w:rsid w:val="008B440D"/>
    <w:rsid w:val="008B610E"/>
    <w:rsid w:val="008D0150"/>
    <w:rsid w:val="008F752B"/>
    <w:rsid w:val="009022FE"/>
    <w:rsid w:val="009312EE"/>
    <w:rsid w:val="00942969"/>
    <w:rsid w:val="00981D14"/>
    <w:rsid w:val="00A13C32"/>
    <w:rsid w:val="00A407B6"/>
    <w:rsid w:val="00A90101"/>
    <w:rsid w:val="00AF7C4A"/>
    <w:rsid w:val="00B22BC5"/>
    <w:rsid w:val="00B35FC5"/>
    <w:rsid w:val="00B95995"/>
    <w:rsid w:val="00BA5A7F"/>
    <w:rsid w:val="00C144C6"/>
    <w:rsid w:val="00C26D71"/>
    <w:rsid w:val="00C50476"/>
    <w:rsid w:val="00C93EF9"/>
    <w:rsid w:val="00CE3CF2"/>
    <w:rsid w:val="00D31BF6"/>
    <w:rsid w:val="00D92867"/>
    <w:rsid w:val="00DC1FBF"/>
    <w:rsid w:val="00E03637"/>
    <w:rsid w:val="00E24FFB"/>
    <w:rsid w:val="00E42F55"/>
    <w:rsid w:val="00EA7A50"/>
    <w:rsid w:val="00EA7EA2"/>
    <w:rsid w:val="00EC7ABD"/>
    <w:rsid w:val="00EF0DB4"/>
    <w:rsid w:val="00EF1161"/>
    <w:rsid w:val="00F0095B"/>
    <w:rsid w:val="00F144E9"/>
    <w:rsid w:val="00F26E7E"/>
    <w:rsid w:val="00F56F8B"/>
    <w:rsid w:val="00F81CB9"/>
    <w:rsid w:val="00F9310C"/>
    <w:rsid w:val="508BC1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2732]" strokecolor="none" shadowcolor="none"/>
    </o:shapedefaults>
    <o:shapelayout v:ext="edit">
      <o:idmap v:ext="edit" data="1"/>
    </o:shapelayout>
  </w:shapeDefaults>
  <w:decimalSymbol w:val="."/>
  <w:listSeparator w:val=","/>
  <w14:docId w14:val="76D2750B"/>
  <w15:docId w15:val="{E59189E4-8561-4481-B31A-BC558F28E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3B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6D71"/>
    <w:rPr>
      <w:rFonts w:ascii="Tahoma" w:hAnsi="Tahoma" w:cs="Tahoma"/>
      <w:sz w:val="16"/>
      <w:szCs w:val="16"/>
    </w:rPr>
  </w:style>
  <w:style w:type="character" w:customStyle="1" w:styleId="BalloonTextChar">
    <w:name w:val="Balloon Text Char"/>
    <w:basedOn w:val="DefaultParagraphFont"/>
    <w:link w:val="BalloonText"/>
    <w:uiPriority w:val="99"/>
    <w:semiHidden/>
    <w:rsid w:val="00C26D71"/>
    <w:rPr>
      <w:rFonts w:ascii="Tahoma" w:hAnsi="Tahoma" w:cs="Tahoma"/>
      <w:sz w:val="16"/>
      <w:szCs w:val="16"/>
    </w:rPr>
  </w:style>
  <w:style w:type="paragraph" w:styleId="ListParagraph">
    <w:name w:val="List Paragraph"/>
    <w:basedOn w:val="Normal"/>
    <w:uiPriority w:val="34"/>
    <w:qFormat/>
    <w:rsid w:val="0071002E"/>
    <w:pPr>
      <w:ind w:left="720"/>
      <w:contextualSpacing/>
    </w:pPr>
  </w:style>
  <w:style w:type="paragraph" w:styleId="Header">
    <w:name w:val="header"/>
    <w:basedOn w:val="Normal"/>
    <w:link w:val="HeaderChar"/>
    <w:uiPriority w:val="99"/>
    <w:unhideWhenUsed/>
    <w:rsid w:val="009312EE"/>
    <w:pPr>
      <w:tabs>
        <w:tab w:val="center" w:pos="4513"/>
        <w:tab w:val="right" w:pos="9026"/>
      </w:tabs>
    </w:pPr>
  </w:style>
  <w:style w:type="character" w:customStyle="1" w:styleId="HeaderChar">
    <w:name w:val="Header Char"/>
    <w:basedOn w:val="DefaultParagraphFont"/>
    <w:link w:val="Header"/>
    <w:uiPriority w:val="99"/>
    <w:rsid w:val="009312EE"/>
  </w:style>
  <w:style w:type="paragraph" w:styleId="Footer">
    <w:name w:val="footer"/>
    <w:basedOn w:val="Normal"/>
    <w:link w:val="FooterChar"/>
    <w:uiPriority w:val="99"/>
    <w:unhideWhenUsed/>
    <w:rsid w:val="009312EE"/>
    <w:pPr>
      <w:tabs>
        <w:tab w:val="center" w:pos="4513"/>
        <w:tab w:val="right" w:pos="9026"/>
      </w:tabs>
    </w:pPr>
  </w:style>
  <w:style w:type="character" w:customStyle="1" w:styleId="FooterChar">
    <w:name w:val="Footer Char"/>
    <w:basedOn w:val="DefaultParagraphFont"/>
    <w:link w:val="Footer"/>
    <w:uiPriority w:val="99"/>
    <w:rsid w:val="009312EE"/>
  </w:style>
  <w:style w:type="paragraph" w:styleId="NormalWeb">
    <w:name w:val="Normal (Web)"/>
    <w:basedOn w:val="Normal"/>
    <w:uiPriority w:val="99"/>
    <w:semiHidden/>
    <w:unhideWhenUsed/>
    <w:rsid w:val="000E3229"/>
    <w:pPr>
      <w:spacing w:before="100" w:beforeAutospacing="1" w:after="100" w:afterAutospacing="1"/>
    </w:pPr>
    <w:rPr>
      <w:rFonts w:ascii="Times New Roman" w:eastAsiaTheme="minorEastAsia" w:hAnsi="Times New Roman" w:cs="Times New Roman"/>
      <w:szCs w:val="24"/>
      <w:lang w:eastAsia="en-GB"/>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A901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8764169">
      <w:bodyDiv w:val="1"/>
      <w:marLeft w:val="0"/>
      <w:marRight w:val="0"/>
      <w:marTop w:val="0"/>
      <w:marBottom w:val="0"/>
      <w:divBdr>
        <w:top w:val="none" w:sz="0" w:space="0" w:color="auto"/>
        <w:left w:val="none" w:sz="0" w:space="0" w:color="auto"/>
        <w:bottom w:val="none" w:sz="0" w:space="0" w:color="auto"/>
        <w:right w:val="none" w:sz="0" w:space="0" w:color="auto"/>
      </w:divBdr>
    </w:div>
    <w:div w:id="642856164">
      <w:bodyDiv w:val="1"/>
      <w:marLeft w:val="0"/>
      <w:marRight w:val="0"/>
      <w:marTop w:val="0"/>
      <w:marBottom w:val="0"/>
      <w:divBdr>
        <w:top w:val="none" w:sz="0" w:space="0" w:color="auto"/>
        <w:left w:val="none" w:sz="0" w:space="0" w:color="auto"/>
        <w:bottom w:val="none" w:sz="0" w:space="0" w:color="auto"/>
        <w:right w:val="none" w:sz="0" w:space="0" w:color="auto"/>
      </w:divBdr>
    </w:div>
    <w:div w:id="148258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Joint Services">
      <a:dk1>
        <a:sysClr val="windowText" lastClr="000000"/>
      </a:dk1>
      <a:lt1>
        <a:sysClr val="window" lastClr="FFFFFF"/>
      </a:lt1>
      <a:dk2>
        <a:srgbClr val="005596"/>
      </a:dk2>
      <a:lt2>
        <a:srgbClr val="EEECE1"/>
      </a:lt2>
      <a:accent1>
        <a:srgbClr val="83B341"/>
      </a:accent1>
      <a:accent2>
        <a:srgbClr val="56C5D0"/>
      </a:accent2>
      <a:accent3>
        <a:srgbClr val="FFDD00"/>
      </a:accent3>
      <a:accent4>
        <a:srgbClr val="00A0AF"/>
      </a:accent4>
      <a:accent5>
        <a:srgbClr val="A5A5A5"/>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Category xmlns="6cf82e7d-916e-4389-97df-db0e2aa743f9">Pay Pensions &amp; Benefits</Category>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957B3F72E30CB498CD83F64A89F7986" ma:contentTypeVersion="8" ma:contentTypeDescription="Create a new document." ma:contentTypeScope="" ma:versionID="3b9a188ea8d245200de19dba83825b26">
  <xsd:schema xmlns:xsd="http://www.w3.org/2001/XMLSchema" xmlns:xs="http://www.w3.org/2001/XMLSchema" xmlns:p="http://schemas.microsoft.com/office/2006/metadata/properties" xmlns:ns2="6cf82e7d-916e-4389-97df-db0e2aa743f9" xmlns:ns3="18435359-ef2f-47a7-bb7d-d8773fbac701" targetNamespace="http://schemas.microsoft.com/office/2006/metadata/properties" ma:root="true" ma:fieldsID="c575eb777f77146abb000b3ac66ad846" ns2:_="" ns3:_="">
    <xsd:import namespace="6cf82e7d-916e-4389-97df-db0e2aa743f9"/>
    <xsd:import namespace="18435359-ef2f-47a7-bb7d-d8773fbac701"/>
    <xsd:element name="properties">
      <xsd:complexType>
        <xsd:sequence>
          <xsd:element name="documentManagement">
            <xsd:complexType>
              <xsd:all>
                <xsd:element ref="ns2:Category" minOccurs="0"/>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f82e7d-916e-4389-97df-db0e2aa743f9" elementFormDefault="qualified">
    <xsd:import namespace="http://schemas.microsoft.com/office/2006/documentManagement/types"/>
    <xsd:import namespace="http://schemas.microsoft.com/office/infopath/2007/PartnerControls"/>
    <xsd:element name="Category" ma:index="4" nillable="true" ma:displayName="Category" ma:format="Dropdown" ma:internalName="Category" ma:readOnly="false">
      <xsd:simpleType>
        <xsd:restriction base="dms:Choice">
          <xsd:enumeration value="Business Continuity"/>
          <xsd:enumeration value="Communications"/>
          <xsd:enumeration value="Corporate"/>
          <xsd:enumeration value="Democratic Services"/>
          <xsd:enumeration value="Employment"/>
          <xsd:enumeration value="Finance"/>
          <xsd:enumeration value="Health &amp; Fire Safety"/>
          <xsd:enumeration value="Information Governance"/>
          <xsd:enumeration value="ICT"/>
          <xsd:enumeration value="Pay Pensions &amp; Benefits"/>
          <xsd:enumeration value="Procurement"/>
          <xsd:enumeration value="Recruitment &amp; Induction"/>
        </xsd:restriction>
      </xsd:simpleType>
    </xsd:element>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435359-ef2f-47a7-bb7d-d8773fbac701"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6AC59F-869A-4EB2-9190-71328F8764BD}">
  <ds:schemaRefs>
    <ds:schemaRef ds:uri="http://schemas.microsoft.com/sharepoint/v3/contenttype/forms"/>
  </ds:schemaRefs>
</ds:datastoreItem>
</file>

<file path=customXml/itemProps2.xml><?xml version="1.0" encoding="utf-8"?>
<ds:datastoreItem xmlns:ds="http://schemas.openxmlformats.org/officeDocument/2006/customXml" ds:itemID="{8E9E7721-2047-41F0-986D-9B596F324837}">
  <ds:schemaRefs>
    <ds:schemaRef ds:uri="http://schemas.openxmlformats.org/officeDocument/2006/bibliography"/>
  </ds:schemaRefs>
</ds:datastoreItem>
</file>

<file path=customXml/itemProps3.xml><?xml version="1.0" encoding="utf-8"?>
<ds:datastoreItem xmlns:ds="http://schemas.openxmlformats.org/officeDocument/2006/customXml" ds:itemID="{3F3460F6-B63F-4AF2-A4BB-DB8A3059622F}">
  <ds:schemaRefs>
    <ds:schemaRef ds:uri="http://www.w3.org/XML/1998/namespace"/>
    <ds:schemaRef ds:uri="http://schemas.microsoft.com/office/2006/documentManagement/types"/>
    <ds:schemaRef ds:uri="http://schemas.microsoft.com/office/2006/metadata/properties"/>
    <ds:schemaRef ds:uri="http://purl.org/dc/dcmitype/"/>
    <ds:schemaRef ds:uri="http://purl.org/dc/terms/"/>
    <ds:schemaRef ds:uri="6cf82e7d-916e-4389-97df-db0e2aa743f9"/>
    <ds:schemaRef ds:uri="http://schemas.microsoft.com/office/infopath/2007/PartnerControls"/>
    <ds:schemaRef ds:uri="http://schemas.openxmlformats.org/package/2006/metadata/core-properties"/>
    <ds:schemaRef ds:uri="18435359-ef2f-47a7-bb7d-d8773fbac701"/>
    <ds:schemaRef ds:uri="http://purl.org/dc/elements/1.1/"/>
  </ds:schemaRefs>
</ds:datastoreItem>
</file>

<file path=customXml/itemProps4.xml><?xml version="1.0" encoding="utf-8"?>
<ds:datastoreItem xmlns:ds="http://schemas.openxmlformats.org/officeDocument/2006/customXml" ds:itemID="{9F25C919-274C-48BA-BDAF-39B916FDC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f82e7d-916e-4389-97df-db0e2aa743f9"/>
    <ds:schemaRef ds:uri="18435359-ef2f-47a7-bb7d-d8773fbac7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709</Words>
  <Characters>4045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Borough of Poole Council</Company>
  <LinksUpToDate>false</LinksUpToDate>
  <CharactersWithSpaces>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Erika Pye</dc:creator>
  <cp:lastModifiedBy>David Harrop</cp:lastModifiedBy>
  <cp:revision>4</cp:revision>
  <cp:lastPrinted>2018-11-07T10:48:00Z</cp:lastPrinted>
  <dcterms:created xsi:type="dcterms:W3CDTF">2021-10-06T14:44:00Z</dcterms:created>
  <dcterms:modified xsi:type="dcterms:W3CDTF">2024-08-30T15:03:00Z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0x010100C957B3F72E30CB498CD83F64A89F7986</vt:lpwstr>
  </property>
</Properties>
</file>