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4A9D" w14:textId="77777777" w:rsidR="0077439D" w:rsidRDefault="00102FB6" w:rsidP="2C1F17DB">
      <w:pPr>
        <w:spacing w:after="113" w:line="400" w:lineRule="exact"/>
        <w:rPr>
          <w:b/>
          <w:bCs/>
          <w:color w:val="808080" w:themeColor="background1" w:themeShade="80"/>
          <w:sz w:val="36"/>
          <w:szCs w:val="36"/>
        </w:rPr>
      </w:pPr>
      <w:r>
        <w:rPr>
          <w:rFonts w:cs="Arial"/>
          <w:noProof/>
          <w:color w:val="211D1E"/>
          <w:sz w:val="20"/>
          <w:szCs w:val="20"/>
          <w:lang w:eastAsia="en-GB"/>
        </w:rPr>
        <w:drawing>
          <wp:anchor distT="0" distB="0" distL="114300" distR="114300" simplePos="0" relativeHeight="251659264" behindDoc="0" locked="0" layoutInCell="1" allowOverlap="1" wp14:anchorId="17483D49" wp14:editId="4963E7AB">
            <wp:simplePos x="0" y="0"/>
            <wp:positionH relativeFrom="margin">
              <wp:align>right</wp:align>
            </wp:positionH>
            <wp:positionV relativeFrom="paragraph">
              <wp:posOffset>0</wp:posOffset>
            </wp:positionV>
            <wp:extent cx="927100" cy="1066800"/>
            <wp:effectExtent l="0" t="0" r="6350" b="0"/>
            <wp:wrapNone/>
            <wp:docPr id="1" name="Picture 1" descr="cid:image001.jpg@01D4E6EF.065C1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E6EF.065C1F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27100" cy="1066800"/>
                    </a:xfrm>
                    <a:prstGeom prst="rect">
                      <a:avLst/>
                    </a:prstGeom>
                    <a:noFill/>
                    <a:ln>
                      <a:noFill/>
                    </a:ln>
                  </pic:spPr>
                </pic:pic>
              </a:graphicData>
            </a:graphic>
          </wp:anchor>
        </w:drawing>
      </w:r>
      <w:r w:rsidR="0077439D">
        <w:rPr>
          <w:b/>
          <w:bCs/>
          <w:color w:val="808080" w:themeColor="background1" w:themeShade="80"/>
          <w:sz w:val="36"/>
          <w:szCs w:val="36"/>
        </w:rPr>
        <w:t>Resort Information Assistant</w:t>
      </w:r>
    </w:p>
    <w:p w14:paraId="4C5F1C6F" w14:textId="77777777" w:rsidR="00C26D71" w:rsidRPr="002C732A" w:rsidRDefault="00C26D71" w:rsidP="2C1F17DB">
      <w:pPr>
        <w:spacing w:after="113" w:line="400" w:lineRule="exact"/>
        <w:rPr>
          <w:b/>
          <w:bCs/>
          <w:color w:val="808080" w:themeColor="background1" w:themeShade="80"/>
          <w:sz w:val="36"/>
          <w:szCs w:val="36"/>
        </w:rPr>
      </w:pPr>
      <w:r w:rsidRPr="2C1F17DB">
        <w:rPr>
          <w:b/>
          <w:bCs/>
          <w:color w:val="808080" w:themeColor="background1" w:themeShade="80"/>
          <w:sz w:val="36"/>
          <w:szCs w:val="36"/>
        </w:rPr>
        <w:t>Job Description</w:t>
      </w:r>
    </w:p>
    <w:p w14:paraId="77D2BF63" w14:textId="77777777" w:rsidR="2C1F17DB" w:rsidRDefault="2C1F17DB" w:rsidP="2C1F17DB">
      <w:pPr>
        <w:spacing w:after="113" w:line="400" w:lineRule="exact"/>
        <w:rPr>
          <w:b/>
          <w:bCs/>
          <w:color w:val="808080" w:themeColor="background1" w:themeShade="80"/>
          <w:sz w:val="36"/>
          <w:szCs w:val="36"/>
        </w:rPr>
      </w:pPr>
    </w:p>
    <w:p w14:paraId="6B053CD6" w14:textId="77777777" w:rsidR="002A3B04" w:rsidRPr="002A3B04" w:rsidRDefault="002A3B04" w:rsidP="002A3B04">
      <w:pPr>
        <w:spacing w:line="300" w:lineRule="exact"/>
        <w:rPr>
          <w:color w:val="000000" w:themeColor="text1"/>
        </w:rPr>
      </w:pPr>
      <w:r w:rsidRPr="54E1CA0C">
        <w:rPr>
          <w:b/>
          <w:bCs/>
          <w:color w:val="808080" w:themeColor="background1" w:themeShade="80"/>
        </w:rPr>
        <w:t>Role Profile</w:t>
      </w:r>
      <w:r w:rsidR="56A67E1C" w:rsidRPr="54E1CA0C">
        <w:rPr>
          <w:b/>
          <w:bCs/>
          <w:color w:val="808080" w:themeColor="background1" w:themeShade="80"/>
        </w:rPr>
        <w:t xml:space="preserve"> </w:t>
      </w:r>
      <w:r w:rsidRPr="002A3B04">
        <w:rPr>
          <w:color w:val="000000" w:themeColor="text1"/>
        </w:rPr>
        <w:tab/>
      </w:r>
      <w:r w:rsidRPr="002A3B04">
        <w:rPr>
          <w:color w:val="000000" w:themeColor="text1"/>
        </w:rPr>
        <w:tab/>
      </w:r>
      <w:r w:rsidR="0089055E">
        <w:rPr>
          <w:color w:val="000000" w:themeColor="text1"/>
        </w:rPr>
        <w:t xml:space="preserve">Operational  </w:t>
      </w:r>
    </w:p>
    <w:p w14:paraId="42FBD1F5" w14:textId="77777777"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AD171F">
        <w:rPr>
          <w:color w:val="000000" w:themeColor="text1"/>
        </w:rPr>
        <w:t>Commercial Operations</w:t>
      </w:r>
      <w:r w:rsidR="0089055E">
        <w:rPr>
          <w:color w:val="000000" w:themeColor="text1"/>
        </w:rPr>
        <w:t>, Resort Information Team</w:t>
      </w:r>
    </w:p>
    <w:p w14:paraId="51B2735A" w14:textId="77777777"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89055E">
        <w:rPr>
          <w:color w:val="000000" w:themeColor="text1"/>
        </w:rPr>
        <w:t xml:space="preserve">Resort Information Manager </w:t>
      </w:r>
    </w:p>
    <w:p w14:paraId="46002B3F"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89055E">
        <w:rPr>
          <w:color w:val="000000" w:themeColor="text1"/>
        </w:rPr>
        <w:t>N/A</w:t>
      </w:r>
    </w:p>
    <w:p w14:paraId="0F87EAC7" w14:textId="77777777" w:rsidR="002A3B04" w:rsidRPr="002A3B04" w:rsidRDefault="002A3B04" w:rsidP="002A3B04">
      <w:pPr>
        <w:spacing w:line="300" w:lineRule="exact"/>
        <w:rPr>
          <w:color w:val="000000" w:themeColor="text1"/>
        </w:rPr>
      </w:pPr>
      <w:r w:rsidRPr="53C45384">
        <w:rPr>
          <w:b/>
          <w:bCs/>
          <w:color w:val="808080" w:themeColor="background1" w:themeShade="80"/>
        </w:rPr>
        <w:t>Post number</w:t>
      </w:r>
      <w:r>
        <w:tab/>
      </w:r>
      <w:r w:rsidR="00AD171F" w:rsidRPr="53C45384">
        <w:rPr>
          <w:color w:val="000000" w:themeColor="text1"/>
        </w:rPr>
        <w:t>N/A</w:t>
      </w:r>
    </w:p>
    <w:p w14:paraId="6C46946E" w14:textId="77777777" w:rsidR="53C45384" w:rsidRDefault="53C45384" w:rsidP="53C45384">
      <w:pPr>
        <w:spacing w:line="300" w:lineRule="exact"/>
        <w:rPr>
          <w:color w:val="000000" w:themeColor="text1"/>
        </w:rPr>
      </w:pPr>
    </w:p>
    <w:p w14:paraId="6AB92C61" w14:textId="77777777" w:rsidR="002A3B04" w:rsidRDefault="008B610E" w:rsidP="53C45384">
      <w:pPr>
        <w:spacing w:after="57" w:line="300" w:lineRule="exact"/>
        <w:rPr>
          <w:b/>
          <w:bCs/>
          <w:color w:val="005596" w:themeColor="text2"/>
          <w:sz w:val="28"/>
          <w:szCs w:val="28"/>
        </w:rPr>
      </w:pPr>
      <w:r w:rsidRPr="008B610E">
        <w:rPr>
          <w:noProof/>
          <w:sz w:val="28"/>
          <w:szCs w:val="28"/>
          <w:lang w:eastAsia="en-GB"/>
        </w:rPr>
        <mc:AlternateContent>
          <mc:Choice Requires="wps">
            <w:drawing>
              <wp:anchor distT="0" distB="0" distL="114300" distR="114300" simplePos="0" relativeHeight="251658240" behindDoc="0" locked="1" layoutInCell="1" allowOverlap="1" wp14:anchorId="18BB7645" wp14:editId="6AB5052A">
                <wp:simplePos x="0" y="0"/>
                <wp:positionH relativeFrom="margin">
                  <wp:align>right</wp:align>
                </wp:positionH>
                <wp:positionV relativeFrom="page">
                  <wp:posOffset>2540000</wp:posOffset>
                </wp:positionV>
                <wp:extent cx="6642100" cy="99695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996950"/>
                        </a:xfrm>
                        <a:prstGeom prst="rect">
                          <a:avLst/>
                        </a:prstGeom>
                        <a:solidFill>
                          <a:srgbClr val="D9D9D9"/>
                        </a:solidFill>
                        <a:ln w="9525">
                          <a:noFill/>
                          <a:miter lim="800000"/>
                          <a:headEnd/>
                          <a:tailEnd/>
                        </a:ln>
                      </wps:spPr>
                      <wps:txbx>
                        <w:txbxContent>
                          <w:p w14:paraId="76D0E1CC" w14:textId="77777777" w:rsidR="002336D4" w:rsidRPr="002E5A4D" w:rsidRDefault="002336D4" w:rsidP="00713DE3">
                            <w:pPr>
                              <w:spacing w:after="57"/>
                              <w:ind w:left="170"/>
                              <w:rPr>
                                <w:color w:val="000000" w:themeColor="text1"/>
                              </w:rPr>
                            </w:pPr>
                            <w:r w:rsidRPr="007E6187">
                              <w:rPr>
                                <w:b/>
                                <w:color w:val="000000"/>
                              </w:rPr>
                              <w:t xml:space="preserve">My job improves the </w:t>
                            </w:r>
                            <w:r w:rsidRPr="007E6187">
                              <w:rPr>
                                <w:b/>
                                <w:color w:val="000000"/>
                              </w:rPr>
                              <w:t>quality of life for the people of Bournemouth</w:t>
                            </w:r>
                            <w:r>
                              <w:rPr>
                                <w:b/>
                                <w:color w:val="000000"/>
                              </w:rPr>
                              <w:t xml:space="preserve"> Christchurch and Poole by</w:t>
                            </w:r>
                            <w:r>
                              <w:rPr>
                                <w:color w:val="000000"/>
                              </w:rPr>
                              <w:t xml:space="preserve"> providing a knowledgeable and top-quality customer service to residents and visitors. It ensures the continuous effective management of the Tourist Information Centre and Smugglers Cove Adventure Golf as an integral part of attracting locals and visitors to the area.</w:t>
                            </w:r>
                          </w:p>
                          <w:p w14:paraId="4673571B" w14:textId="77777777" w:rsidR="002336D4" w:rsidRPr="002E5A4D" w:rsidRDefault="002336D4" w:rsidP="002A7A4F">
                            <w:pPr>
                              <w:spacing w:after="57"/>
                              <w:ind w:left="170"/>
                              <w:rPr>
                                <w:color w:val="000000" w:themeColor="text1"/>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mc:AlternateContent>
      </w:r>
    </w:p>
    <w:p w14:paraId="5CE87F25" w14:textId="77777777" w:rsidR="0071002E" w:rsidRDefault="0071002E" w:rsidP="0071002E">
      <w:pPr>
        <w:rPr>
          <w:b/>
          <w:szCs w:val="24"/>
        </w:rPr>
      </w:pPr>
    </w:p>
    <w:p w14:paraId="5E629C96" w14:textId="77777777" w:rsidR="0077439D" w:rsidRDefault="0077439D" w:rsidP="008B610E">
      <w:pPr>
        <w:spacing w:after="113" w:line="300" w:lineRule="exact"/>
        <w:rPr>
          <w:b/>
          <w:szCs w:val="24"/>
        </w:rPr>
      </w:pPr>
    </w:p>
    <w:p w14:paraId="081E00C9" w14:textId="77777777" w:rsidR="0077439D" w:rsidRDefault="0077439D" w:rsidP="008B610E">
      <w:pPr>
        <w:spacing w:after="113" w:line="300" w:lineRule="exact"/>
        <w:rPr>
          <w:b/>
          <w:szCs w:val="24"/>
        </w:rPr>
      </w:pPr>
    </w:p>
    <w:p w14:paraId="0210CDC7" w14:textId="77777777" w:rsidR="0077439D" w:rsidRDefault="0077439D" w:rsidP="008B610E">
      <w:pPr>
        <w:spacing w:after="113" w:line="300" w:lineRule="exact"/>
        <w:rPr>
          <w:b/>
          <w:szCs w:val="24"/>
        </w:rPr>
      </w:pPr>
    </w:p>
    <w:p w14:paraId="59B30BF4" w14:textId="77777777" w:rsidR="00C224BB" w:rsidRPr="00F93024" w:rsidRDefault="00C224BB" w:rsidP="00C224BB">
      <w:pPr>
        <w:spacing w:after="113" w:line="300" w:lineRule="exact"/>
        <w:rPr>
          <w:b/>
          <w:szCs w:val="24"/>
        </w:rPr>
      </w:pPr>
      <w:r w:rsidRPr="00F93024">
        <w:rPr>
          <w:b/>
          <w:szCs w:val="24"/>
        </w:rPr>
        <w:t>Job Overview</w:t>
      </w:r>
    </w:p>
    <w:p w14:paraId="44DE867B" w14:textId="77777777" w:rsidR="00713DE3" w:rsidRDefault="00C224BB" w:rsidP="008B610E">
      <w:pPr>
        <w:spacing w:after="113" w:line="300" w:lineRule="exact"/>
        <w:rPr>
          <w:bCs/>
          <w:sz w:val="22"/>
        </w:rPr>
      </w:pPr>
      <w:r w:rsidRPr="007E4BF0">
        <w:rPr>
          <w:bCs/>
          <w:sz w:val="22"/>
        </w:rPr>
        <w:t>The post</w:t>
      </w:r>
      <w:r w:rsidR="002858F2">
        <w:rPr>
          <w:bCs/>
          <w:sz w:val="22"/>
        </w:rPr>
        <w:t xml:space="preserve"> </w:t>
      </w:r>
      <w:r w:rsidRPr="007E4BF0">
        <w:rPr>
          <w:bCs/>
          <w:sz w:val="22"/>
        </w:rPr>
        <w:t>holder will be the first point of contact for the public at Smugglers Cove Adventure Golf</w:t>
      </w:r>
      <w:r w:rsidR="00AC062B">
        <w:rPr>
          <w:bCs/>
          <w:sz w:val="22"/>
        </w:rPr>
        <w:t xml:space="preserve"> and Bournemouth Tourist Information Centre</w:t>
      </w:r>
      <w:r w:rsidR="00FE763D">
        <w:rPr>
          <w:bCs/>
          <w:sz w:val="22"/>
        </w:rPr>
        <w:t>, sites located next to each other</w:t>
      </w:r>
      <w:r w:rsidR="00AC062B">
        <w:rPr>
          <w:bCs/>
          <w:sz w:val="22"/>
        </w:rPr>
        <w:t xml:space="preserve">. </w:t>
      </w:r>
      <w:r w:rsidR="00FE763D">
        <w:rPr>
          <w:bCs/>
          <w:sz w:val="22"/>
        </w:rPr>
        <w:t>Respond</w:t>
      </w:r>
      <w:r w:rsidR="00CF10A9">
        <w:rPr>
          <w:bCs/>
          <w:sz w:val="22"/>
        </w:rPr>
        <w:t xml:space="preserve"> to </w:t>
      </w:r>
      <w:r w:rsidR="00FE763D">
        <w:rPr>
          <w:bCs/>
          <w:sz w:val="22"/>
        </w:rPr>
        <w:t>all</w:t>
      </w:r>
      <w:r w:rsidRPr="007E4BF0">
        <w:rPr>
          <w:bCs/>
          <w:sz w:val="22"/>
        </w:rPr>
        <w:t xml:space="preserve"> </w:t>
      </w:r>
      <w:r w:rsidR="00AD171F">
        <w:rPr>
          <w:bCs/>
          <w:sz w:val="22"/>
        </w:rPr>
        <w:t>face to face and</w:t>
      </w:r>
      <w:r w:rsidRPr="007E4BF0">
        <w:rPr>
          <w:bCs/>
          <w:sz w:val="22"/>
        </w:rPr>
        <w:t xml:space="preserve"> telephone enquiries in a polite and effective manner ensuring excellent customer service at every interaction.</w:t>
      </w:r>
    </w:p>
    <w:p w14:paraId="27D9EA50" w14:textId="77777777" w:rsidR="007E4BF0" w:rsidRPr="007E4BF0" w:rsidRDefault="007E4BF0" w:rsidP="008B610E">
      <w:pPr>
        <w:spacing w:after="113" w:line="300" w:lineRule="exact"/>
        <w:rPr>
          <w:bCs/>
          <w:sz w:val="22"/>
        </w:rPr>
      </w:pPr>
    </w:p>
    <w:p w14:paraId="6DFEB96E" w14:textId="77777777" w:rsidR="0071002E" w:rsidRPr="0071514A" w:rsidRDefault="0071002E" w:rsidP="008B610E">
      <w:pPr>
        <w:spacing w:after="113" w:line="300" w:lineRule="exact"/>
        <w:rPr>
          <w:b/>
          <w:szCs w:val="24"/>
        </w:rPr>
      </w:pPr>
      <w:bookmarkStart w:id="0" w:name="_Hlk62562810"/>
      <w:bookmarkStart w:id="1" w:name="_Hlk62560821"/>
      <w:bookmarkStart w:id="2" w:name="_Hlk62561231"/>
      <w:bookmarkStart w:id="3" w:name="_Hlk62561527"/>
      <w:bookmarkStart w:id="4" w:name="_Hlk62562357"/>
      <w:r w:rsidRPr="0071514A">
        <w:rPr>
          <w:b/>
          <w:szCs w:val="24"/>
        </w:rPr>
        <w:t>Key Responsibilities</w:t>
      </w:r>
    </w:p>
    <w:bookmarkEnd w:id="0"/>
    <w:p w14:paraId="601C9DE8" w14:textId="77777777" w:rsidR="00C224BB" w:rsidRPr="007E4BF0" w:rsidRDefault="00A842B4" w:rsidP="00C224BB">
      <w:pPr>
        <w:pStyle w:val="ListParagraph"/>
        <w:numPr>
          <w:ilvl w:val="0"/>
          <w:numId w:val="3"/>
        </w:numPr>
        <w:rPr>
          <w:sz w:val="22"/>
        </w:rPr>
      </w:pPr>
      <w:r>
        <w:rPr>
          <w:sz w:val="22"/>
        </w:rPr>
        <w:t>Helping</w:t>
      </w:r>
      <w:r w:rsidR="00C224BB" w:rsidRPr="007E4BF0">
        <w:rPr>
          <w:sz w:val="22"/>
        </w:rPr>
        <w:t xml:space="preserve"> customer</w:t>
      </w:r>
      <w:r>
        <w:rPr>
          <w:sz w:val="22"/>
        </w:rPr>
        <w:t>s with their</w:t>
      </w:r>
      <w:r w:rsidR="00C224BB" w:rsidRPr="007E4BF0">
        <w:rPr>
          <w:sz w:val="22"/>
        </w:rPr>
        <w:t xml:space="preserve"> enquiries</w:t>
      </w:r>
      <w:r w:rsidR="008A1AA8">
        <w:rPr>
          <w:sz w:val="22"/>
        </w:rPr>
        <w:t xml:space="preserve"> </w:t>
      </w:r>
      <w:r w:rsidR="00C224BB" w:rsidRPr="007E4BF0">
        <w:rPr>
          <w:sz w:val="22"/>
        </w:rPr>
        <w:t>using detailed knowledge of the seafront, conurbation, county, tourism, attractions, venues and events as well as other tourism offers.</w:t>
      </w:r>
    </w:p>
    <w:bookmarkEnd w:id="1"/>
    <w:p w14:paraId="44E2AB51" w14:textId="77777777" w:rsidR="00C224BB" w:rsidRPr="007E4BF0" w:rsidRDefault="00C224BB" w:rsidP="00C224BB">
      <w:pPr>
        <w:pStyle w:val="ListParagraph"/>
        <w:numPr>
          <w:ilvl w:val="0"/>
          <w:numId w:val="3"/>
        </w:numPr>
        <w:rPr>
          <w:sz w:val="22"/>
        </w:rPr>
      </w:pPr>
      <w:r w:rsidRPr="007E4BF0">
        <w:rPr>
          <w:sz w:val="22"/>
        </w:rPr>
        <w:t>Deliver high standards of customer focused service with the aim of driving income.</w:t>
      </w:r>
    </w:p>
    <w:p w14:paraId="46D31AB1" w14:textId="77777777" w:rsidR="00C224BB" w:rsidRPr="007E4BF0" w:rsidRDefault="00C224BB" w:rsidP="00C224BB">
      <w:pPr>
        <w:pStyle w:val="ListParagraph"/>
        <w:numPr>
          <w:ilvl w:val="0"/>
          <w:numId w:val="3"/>
        </w:numPr>
        <w:rPr>
          <w:sz w:val="22"/>
        </w:rPr>
      </w:pPr>
      <w:r w:rsidRPr="007E4BF0">
        <w:rPr>
          <w:sz w:val="22"/>
        </w:rPr>
        <w:t>Monitor and replenish stock at all outlets with a strong focus on meeting sales targets.</w:t>
      </w:r>
    </w:p>
    <w:bookmarkEnd w:id="2"/>
    <w:p w14:paraId="2BB3D118" w14:textId="77777777" w:rsidR="00C224BB" w:rsidRPr="00E0457F" w:rsidRDefault="00C224BB" w:rsidP="00E0457F">
      <w:pPr>
        <w:pStyle w:val="ListParagraph"/>
        <w:numPr>
          <w:ilvl w:val="0"/>
          <w:numId w:val="3"/>
        </w:numPr>
        <w:rPr>
          <w:rFonts w:cs="Arial"/>
          <w:sz w:val="22"/>
        </w:rPr>
      </w:pPr>
      <w:r w:rsidRPr="007E4BF0">
        <w:rPr>
          <w:rFonts w:cs="Arial"/>
          <w:sz w:val="22"/>
        </w:rPr>
        <w:t xml:space="preserve">Support and work with the </w:t>
      </w:r>
      <w:r w:rsidR="00E0457F">
        <w:rPr>
          <w:rFonts w:cs="Arial"/>
          <w:sz w:val="22"/>
        </w:rPr>
        <w:t xml:space="preserve">Seafront </w:t>
      </w:r>
      <w:r w:rsidRPr="007E4BF0">
        <w:rPr>
          <w:rFonts w:cs="Arial"/>
          <w:sz w:val="22"/>
        </w:rPr>
        <w:t xml:space="preserve">Operations </w:t>
      </w:r>
      <w:r w:rsidR="00A842B4">
        <w:rPr>
          <w:rFonts w:cs="Arial"/>
          <w:sz w:val="22"/>
        </w:rPr>
        <w:t>t</w:t>
      </w:r>
      <w:r w:rsidRPr="007E4BF0">
        <w:rPr>
          <w:rFonts w:cs="Arial"/>
          <w:sz w:val="22"/>
        </w:rPr>
        <w:t xml:space="preserve">eam to ensure all </w:t>
      </w:r>
      <w:r w:rsidR="00A842B4">
        <w:rPr>
          <w:rFonts w:cs="Arial"/>
          <w:sz w:val="22"/>
        </w:rPr>
        <w:t xml:space="preserve">BCP </w:t>
      </w:r>
      <w:r w:rsidRPr="007E4BF0">
        <w:rPr>
          <w:rFonts w:cs="Arial"/>
          <w:sz w:val="22"/>
        </w:rPr>
        <w:t xml:space="preserve">Council practices and policies are adhered </w:t>
      </w:r>
      <w:r w:rsidR="00FE763D">
        <w:rPr>
          <w:rFonts w:cs="Arial"/>
          <w:sz w:val="22"/>
        </w:rPr>
        <w:t>to,</w:t>
      </w:r>
      <w:r w:rsidR="00E0457F">
        <w:rPr>
          <w:rFonts w:cs="Arial"/>
          <w:sz w:val="22"/>
        </w:rPr>
        <w:t xml:space="preserve"> and </w:t>
      </w:r>
      <w:r w:rsidR="00E0457F" w:rsidRPr="007E4BF0">
        <w:rPr>
          <w:rFonts w:cs="Arial"/>
          <w:sz w:val="22"/>
        </w:rPr>
        <w:t>objectives are fully met.</w:t>
      </w:r>
    </w:p>
    <w:bookmarkEnd w:id="3"/>
    <w:p w14:paraId="2C694290" w14:textId="77777777" w:rsidR="00C224BB" w:rsidRPr="007E4BF0" w:rsidRDefault="00C224BB" w:rsidP="00C224BB">
      <w:pPr>
        <w:pStyle w:val="NoSpacing"/>
        <w:numPr>
          <w:ilvl w:val="0"/>
          <w:numId w:val="3"/>
        </w:numPr>
        <w:rPr>
          <w:sz w:val="22"/>
        </w:rPr>
      </w:pPr>
      <w:r w:rsidRPr="007E4BF0">
        <w:rPr>
          <w:sz w:val="22"/>
        </w:rPr>
        <w:t>Liaise with other team members by communicating relevant information and providing adequate handovers to ensure an efficient service.</w:t>
      </w:r>
    </w:p>
    <w:p w14:paraId="5D2B54AB" w14:textId="77777777" w:rsidR="00C224BB" w:rsidRPr="007E4BF0" w:rsidRDefault="00C224BB" w:rsidP="00C224BB">
      <w:pPr>
        <w:pStyle w:val="NoSpacing"/>
        <w:numPr>
          <w:ilvl w:val="0"/>
          <w:numId w:val="3"/>
        </w:numPr>
        <w:rPr>
          <w:sz w:val="22"/>
        </w:rPr>
      </w:pPr>
      <w:r w:rsidRPr="007E4BF0">
        <w:rPr>
          <w:sz w:val="22"/>
        </w:rPr>
        <w:t>Carry out site checks as well as daily/weekly defect checks and report all found issues for maintenance and repair.</w:t>
      </w:r>
    </w:p>
    <w:p w14:paraId="625C1376" w14:textId="77777777" w:rsidR="007E4BF0" w:rsidRDefault="00A842B4" w:rsidP="00E0457F">
      <w:pPr>
        <w:pStyle w:val="ListParagraph"/>
        <w:numPr>
          <w:ilvl w:val="0"/>
          <w:numId w:val="3"/>
        </w:numPr>
        <w:rPr>
          <w:rFonts w:eastAsia="Times New Roman"/>
          <w:sz w:val="22"/>
        </w:rPr>
      </w:pPr>
      <w:bookmarkStart w:id="5" w:name="_Hlk62562786"/>
      <w:bookmarkEnd w:id="4"/>
      <w:r>
        <w:rPr>
          <w:rFonts w:eastAsia="Times New Roman"/>
          <w:sz w:val="22"/>
        </w:rPr>
        <w:t xml:space="preserve">Ensure that all Resort Information sites are safe, clean and tidy for all visitors and staff and maintain security of all sites by following correct procedures. </w:t>
      </w:r>
      <w:bookmarkEnd w:id="5"/>
    </w:p>
    <w:p w14:paraId="016392ED" w14:textId="77777777" w:rsidR="00FE763D" w:rsidRPr="00FE763D" w:rsidRDefault="00FE763D" w:rsidP="00FE763D">
      <w:pPr>
        <w:pStyle w:val="ListParagraph"/>
        <w:numPr>
          <w:ilvl w:val="0"/>
          <w:numId w:val="3"/>
        </w:numPr>
        <w:rPr>
          <w:rFonts w:cs="Arial"/>
          <w:sz w:val="22"/>
        </w:rPr>
      </w:pPr>
      <w:r w:rsidRPr="007E4BF0">
        <w:rPr>
          <w:rFonts w:cs="Arial"/>
          <w:sz w:val="22"/>
        </w:rPr>
        <w:t>Manage and resolve complaints and conflicts in line with set procedures.</w:t>
      </w:r>
    </w:p>
    <w:p w14:paraId="640847A4" w14:textId="77777777" w:rsidR="00A842B4" w:rsidRDefault="00A842B4" w:rsidP="008B610E">
      <w:pPr>
        <w:spacing w:after="113" w:line="300" w:lineRule="exact"/>
        <w:rPr>
          <w:b/>
          <w:szCs w:val="24"/>
        </w:rPr>
      </w:pPr>
    </w:p>
    <w:p w14:paraId="2CB14B9A" w14:textId="77777777" w:rsidR="00A842B4" w:rsidRDefault="00A842B4" w:rsidP="00A842B4">
      <w:pPr>
        <w:spacing w:after="113" w:line="300" w:lineRule="exact"/>
        <w:rPr>
          <w:b/>
          <w:bCs/>
        </w:rPr>
      </w:pPr>
      <w:bookmarkStart w:id="6" w:name="_Hlk62560575"/>
      <w:r>
        <w:rPr>
          <w:b/>
          <w:bCs/>
        </w:rPr>
        <w:t>Specific Qualifications and Experience</w:t>
      </w:r>
    </w:p>
    <w:p w14:paraId="28AE1CE7" w14:textId="77777777" w:rsidR="00A842B4" w:rsidRPr="00A842B4" w:rsidRDefault="0019329E" w:rsidP="00A842B4">
      <w:pPr>
        <w:pStyle w:val="ListParagraph"/>
        <w:numPr>
          <w:ilvl w:val="0"/>
          <w:numId w:val="11"/>
        </w:numPr>
        <w:rPr>
          <w:rFonts w:eastAsia="Times New Roman"/>
          <w:color w:val="000000"/>
          <w:sz w:val="22"/>
        </w:rPr>
      </w:pPr>
      <w:r>
        <w:rPr>
          <w:rFonts w:eastAsia="Times New Roman"/>
          <w:color w:val="000000"/>
          <w:sz w:val="22"/>
        </w:rPr>
        <w:t>E</w:t>
      </w:r>
      <w:r w:rsidR="00A842B4" w:rsidRPr="00A842B4">
        <w:rPr>
          <w:rFonts w:eastAsia="Times New Roman"/>
          <w:color w:val="000000"/>
          <w:sz w:val="22"/>
        </w:rPr>
        <w:t>xperience of multi-tasking in a constantly changing environment</w:t>
      </w:r>
      <w:r w:rsidR="00E0457F">
        <w:rPr>
          <w:rFonts w:eastAsia="Times New Roman"/>
          <w:color w:val="000000"/>
          <w:sz w:val="22"/>
        </w:rPr>
        <w:t>.</w:t>
      </w:r>
    </w:p>
    <w:p w14:paraId="3A97881C" w14:textId="77777777" w:rsidR="00A842B4" w:rsidRPr="00A842B4" w:rsidRDefault="00A842B4" w:rsidP="00A842B4">
      <w:pPr>
        <w:pStyle w:val="ListParagraph"/>
        <w:numPr>
          <w:ilvl w:val="0"/>
          <w:numId w:val="11"/>
        </w:numPr>
        <w:rPr>
          <w:rFonts w:eastAsia="Times New Roman"/>
          <w:color w:val="000000"/>
          <w:sz w:val="22"/>
        </w:rPr>
      </w:pPr>
      <w:r w:rsidRPr="00A842B4">
        <w:rPr>
          <w:rFonts w:eastAsia="Times New Roman"/>
          <w:color w:val="000000"/>
          <w:sz w:val="22"/>
        </w:rPr>
        <w:t>Pr</w:t>
      </w:r>
      <w:r w:rsidR="0019329E">
        <w:rPr>
          <w:rFonts w:eastAsia="Times New Roman"/>
          <w:color w:val="000000"/>
          <w:sz w:val="22"/>
        </w:rPr>
        <w:t xml:space="preserve">oblem solver </w:t>
      </w:r>
      <w:r w:rsidRPr="00A842B4">
        <w:rPr>
          <w:rFonts w:eastAsia="Times New Roman"/>
          <w:color w:val="000000"/>
          <w:sz w:val="22"/>
        </w:rPr>
        <w:t xml:space="preserve">with a ‘think-on-your-feet’ </w:t>
      </w:r>
      <w:r w:rsidR="00E0457F" w:rsidRPr="00A842B4">
        <w:rPr>
          <w:rFonts w:eastAsia="Times New Roman"/>
          <w:color w:val="000000"/>
          <w:sz w:val="22"/>
        </w:rPr>
        <w:t>approach.</w:t>
      </w:r>
    </w:p>
    <w:p w14:paraId="624D6ADE" w14:textId="77777777" w:rsidR="00A842B4" w:rsidRPr="00A842B4" w:rsidRDefault="00A842B4" w:rsidP="00A842B4">
      <w:pPr>
        <w:pStyle w:val="ListParagraph"/>
        <w:numPr>
          <w:ilvl w:val="0"/>
          <w:numId w:val="11"/>
        </w:numPr>
        <w:rPr>
          <w:rFonts w:eastAsia="Times New Roman"/>
          <w:sz w:val="22"/>
        </w:rPr>
      </w:pPr>
      <w:r w:rsidRPr="00A842B4">
        <w:rPr>
          <w:rFonts w:eastAsia="Times New Roman"/>
          <w:sz w:val="22"/>
        </w:rPr>
        <w:t xml:space="preserve">A Customer Care or Customer Service qualification or equivalent experience in working in a customer-based </w:t>
      </w:r>
      <w:r w:rsidR="00E0457F" w:rsidRPr="00A842B4">
        <w:rPr>
          <w:rFonts w:eastAsia="Times New Roman"/>
          <w:sz w:val="22"/>
        </w:rPr>
        <w:t>environment.</w:t>
      </w:r>
    </w:p>
    <w:p w14:paraId="4F09B88A" w14:textId="77777777" w:rsidR="00A842B4" w:rsidRPr="00A842B4" w:rsidRDefault="00A842B4" w:rsidP="00A842B4">
      <w:pPr>
        <w:pStyle w:val="ListParagraph"/>
        <w:numPr>
          <w:ilvl w:val="0"/>
          <w:numId w:val="11"/>
        </w:numPr>
        <w:rPr>
          <w:rFonts w:eastAsia="Times New Roman"/>
          <w:sz w:val="22"/>
        </w:rPr>
      </w:pPr>
      <w:r w:rsidRPr="00A842B4">
        <w:rPr>
          <w:rFonts w:eastAsia="Times New Roman"/>
          <w:sz w:val="22"/>
        </w:rPr>
        <w:t xml:space="preserve">Previous </w:t>
      </w:r>
      <w:r w:rsidR="0019329E">
        <w:rPr>
          <w:rFonts w:eastAsia="Times New Roman"/>
          <w:sz w:val="22"/>
        </w:rPr>
        <w:t>e</w:t>
      </w:r>
      <w:r w:rsidRPr="00A842B4">
        <w:rPr>
          <w:rFonts w:eastAsia="Times New Roman"/>
          <w:sz w:val="22"/>
        </w:rPr>
        <w:t xml:space="preserve">xperience </w:t>
      </w:r>
      <w:r w:rsidR="00FE763D">
        <w:rPr>
          <w:rFonts w:eastAsia="Times New Roman"/>
          <w:sz w:val="22"/>
        </w:rPr>
        <w:t xml:space="preserve">in </w:t>
      </w:r>
      <w:r w:rsidRPr="00A842B4">
        <w:rPr>
          <w:rFonts w:eastAsia="Times New Roman"/>
          <w:sz w:val="22"/>
        </w:rPr>
        <w:t>a retail environment with knowledge of visual merchandising, sales and customer service</w:t>
      </w:r>
      <w:r w:rsidR="00E0457F">
        <w:rPr>
          <w:rFonts w:eastAsia="Times New Roman"/>
          <w:sz w:val="22"/>
        </w:rPr>
        <w:t>.</w:t>
      </w:r>
    </w:p>
    <w:p w14:paraId="42F96392" w14:textId="77777777" w:rsidR="00A842B4" w:rsidRPr="00A842B4" w:rsidRDefault="00A842B4" w:rsidP="00A842B4">
      <w:pPr>
        <w:pStyle w:val="ListParagraph"/>
        <w:numPr>
          <w:ilvl w:val="0"/>
          <w:numId w:val="11"/>
        </w:numPr>
        <w:rPr>
          <w:rFonts w:eastAsia="Times New Roman"/>
          <w:sz w:val="22"/>
        </w:rPr>
      </w:pPr>
      <w:r w:rsidRPr="00A842B4">
        <w:rPr>
          <w:rFonts w:eastAsia="Times New Roman"/>
          <w:sz w:val="22"/>
        </w:rPr>
        <w:t>Previous experience of working in a seasonally based tourism attraction or related setting</w:t>
      </w:r>
    </w:p>
    <w:p w14:paraId="746D9EEB" w14:textId="77777777" w:rsidR="00A842B4" w:rsidRPr="00A842B4" w:rsidRDefault="00A842B4" w:rsidP="00A842B4">
      <w:pPr>
        <w:pStyle w:val="ListParagraph"/>
        <w:numPr>
          <w:ilvl w:val="0"/>
          <w:numId w:val="11"/>
        </w:numPr>
        <w:rPr>
          <w:rFonts w:eastAsia="Times New Roman"/>
          <w:sz w:val="22"/>
        </w:rPr>
      </w:pPr>
      <w:r w:rsidRPr="00A842B4">
        <w:rPr>
          <w:rFonts w:eastAsia="Times New Roman"/>
          <w:sz w:val="22"/>
        </w:rPr>
        <w:t>Knowledge of the local and wider tourism industry</w:t>
      </w:r>
      <w:r w:rsidR="00E0457F">
        <w:rPr>
          <w:rFonts w:eastAsia="Times New Roman"/>
          <w:sz w:val="22"/>
        </w:rPr>
        <w:t>.</w:t>
      </w:r>
    </w:p>
    <w:p w14:paraId="2C769722" w14:textId="77777777" w:rsidR="00A842B4" w:rsidRPr="00A842B4" w:rsidRDefault="00A842B4" w:rsidP="00A842B4">
      <w:pPr>
        <w:pStyle w:val="ListParagraph"/>
        <w:numPr>
          <w:ilvl w:val="0"/>
          <w:numId w:val="11"/>
        </w:numPr>
        <w:rPr>
          <w:rFonts w:eastAsia="Times New Roman"/>
          <w:sz w:val="22"/>
        </w:rPr>
      </w:pPr>
      <w:r w:rsidRPr="00A842B4">
        <w:rPr>
          <w:rFonts w:eastAsia="Times New Roman"/>
          <w:sz w:val="22"/>
        </w:rPr>
        <w:t>Previous experience of working in a dynamic, high pressure and time-sensitive operational environment</w:t>
      </w:r>
    </w:p>
    <w:p w14:paraId="5C90AD45" w14:textId="77777777" w:rsidR="00A842B4" w:rsidRDefault="00A842B4" w:rsidP="00A842B4">
      <w:pPr>
        <w:spacing w:after="113" w:line="300" w:lineRule="exact"/>
        <w:rPr>
          <w:b/>
          <w:bCs/>
          <w:szCs w:val="24"/>
        </w:rPr>
      </w:pPr>
      <w:r>
        <w:rPr>
          <w:b/>
          <w:bCs/>
        </w:rPr>
        <w:lastRenderedPageBreak/>
        <w:br/>
        <w:t>Personal Qualities &amp; Attributes</w:t>
      </w:r>
    </w:p>
    <w:p w14:paraId="35541991" w14:textId="77777777" w:rsidR="00A842B4" w:rsidRPr="00A842B4" w:rsidRDefault="00A842B4" w:rsidP="00A842B4">
      <w:pPr>
        <w:pStyle w:val="ListParagraph"/>
        <w:numPr>
          <w:ilvl w:val="0"/>
          <w:numId w:val="12"/>
        </w:numPr>
        <w:rPr>
          <w:rFonts w:eastAsia="Times New Roman"/>
          <w:sz w:val="22"/>
        </w:rPr>
      </w:pPr>
      <w:r w:rsidRPr="00A842B4">
        <w:rPr>
          <w:rFonts w:eastAsia="Times New Roman"/>
          <w:sz w:val="22"/>
        </w:rPr>
        <w:t>Excellent communication and interpersonal skills</w:t>
      </w:r>
    </w:p>
    <w:p w14:paraId="76659FEC" w14:textId="77777777" w:rsidR="00A842B4" w:rsidRPr="00A842B4" w:rsidRDefault="00A842B4" w:rsidP="00A842B4">
      <w:pPr>
        <w:pStyle w:val="ListParagraph"/>
        <w:numPr>
          <w:ilvl w:val="0"/>
          <w:numId w:val="12"/>
        </w:numPr>
        <w:rPr>
          <w:rFonts w:eastAsia="Times New Roman"/>
          <w:sz w:val="22"/>
        </w:rPr>
      </w:pPr>
      <w:r w:rsidRPr="00A842B4">
        <w:rPr>
          <w:rFonts w:eastAsia="Times New Roman"/>
          <w:sz w:val="22"/>
        </w:rPr>
        <w:t>Impeccable customer care and complaint handling skills</w:t>
      </w:r>
    </w:p>
    <w:p w14:paraId="33B50F2E" w14:textId="77777777" w:rsidR="00A842B4" w:rsidRPr="00A842B4" w:rsidRDefault="00A842B4" w:rsidP="00A842B4">
      <w:pPr>
        <w:pStyle w:val="ListParagraph"/>
        <w:numPr>
          <w:ilvl w:val="0"/>
          <w:numId w:val="12"/>
        </w:numPr>
        <w:rPr>
          <w:rFonts w:eastAsia="Times New Roman"/>
          <w:sz w:val="22"/>
        </w:rPr>
      </w:pPr>
      <w:r w:rsidRPr="00A842B4">
        <w:rPr>
          <w:rFonts w:eastAsia="Times New Roman"/>
          <w:sz w:val="22"/>
        </w:rPr>
        <w:t xml:space="preserve">Ability to work well as part of a </w:t>
      </w:r>
      <w:r w:rsidR="00E0457F" w:rsidRPr="00A842B4">
        <w:rPr>
          <w:rFonts w:eastAsia="Times New Roman"/>
          <w:sz w:val="22"/>
        </w:rPr>
        <w:t>team.</w:t>
      </w:r>
    </w:p>
    <w:p w14:paraId="441427A9" w14:textId="77777777" w:rsidR="00A842B4" w:rsidRPr="00A842B4" w:rsidRDefault="00A842B4" w:rsidP="00A842B4">
      <w:pPr>
        <w:pStyle w:val="ListParagraph"/>
        <w:numPr>
          <w:ilvl w:val="0"/>
          <w:numId w:val="12"/>
        </w:numPr>
        <w:rPr>
          <w:rFonts w:eastAsia="Times New Roman"/>
          <w:sz w:val="22"/>
        </w:rPr>
      </w:pPr>
      <w:r w:rsidRPr="00A842B4">
        <w:rPr>
          <w:rFonts w:eastAsia="Times New Roman"/>
          <w:sz w:val="22"/>
        </w:rPr>
        <w:t>Proficient with IT</w:t>
      </w:r>
    </w:p>
    <w:p w14:paraId="544250F7" w14:textId="77777777" w:rsidR="00A842B4" w:rsidRPr="00A842B4" w:rsidRDefault="00A842B4" w:rsidP="00A842B4">
      <w:pPr>
        <w:pStyle w:val="ListParagraph"/>
        <w:numPr>
          <w:ilvl w:val="0"/>
          <w:numId w:val="12"/>
        </w:numPr>
        <w:rPr>
          <w:rFonts w:eastAsia="Times New Roman"/>
          <w:sz w:val="22"/>
        </w:rPr>
      </w:pPr>
      <w:r w:rsidRPr="00A842B4">
        <w:rPr>
          <w:rFonts w:eastAsia="Times New Roman"/>
          <w:sz w:val="22"/>
        </w:rPr>
        <w:t>High level of resilience, act calm under pressure</w:t>
      </w:r>
    </w:p>
    <w:p w14:paraId="0F28F404" w14:textId="77777777" w:rsidR="00A842B4" w:rsidRPr="00A842B4" w:rsidRDefault="00A842B4" w:rsidP="00A842B4">
      <w:pPr>
        <w:pStyle w:val="ListParagraph"/>
        <w:numPr>
          <w:ilvl w:val="0"/>
          <w:numId w:val="12"/>
        </w:numPr>
        <w:rPr>
          <w:rFonts w:eastAsia="Times New Roman"/>
          <w:sz w:val="22"/>
        </w:rPr>
      </w:pPr>
      <w:r w:rsidRPr="00A842B4">
        <w:rPr>
          <w:rFonts w:eastAsia="Times New Roman"/>
          <w:sz w:val="22"/>
        </w:rPr>
        <w:t xml:space="preserve">Ability to use own initiative and problem </w:t>
      </w:r>
      <w:r w:rsidR="00E0457F" w:rsidRPr="00A842B4">
        <w:rPr>
          <w:rFonts w:eastAsia="Times New Roman"/>
          <w:sz w:val="22"/>
        </w:rPr>
        <w:t>solve.</w:t>
      </w:r>
    </w:p>
    <w:p w14:paraId="31260097" w14:textId="77777777" w:rsidR="00A842B4" w:rsidRPr="00A842B4" w:rsidRDefault="00A842B4" w:rsidP="00A842B4">
      <w:pPr>
        <w:pStyle w:val="ListParagraph"/>
        <w:numPr>
          <w:ilvl w:val="0"/>
          <w:numId w:val="13"/>
        </w:numPr>
        <w:rPr>
          <w:rFonts w:eastAsia="Times New Roman"/>
          <w:sz w:val="22"/>
        </w:rPr>
      </w:pPr>
      <w:r w:rsidRPr="00A842B4">
        <w:rPr>
          <w:rFonts w:eastAsia="Times New Roman"/>
          <w:sz w:val="22"/>
        </w:rPr>
        <w:t>Outstanding attention to detail</w:t>
      </w:r>
    </w:p>
    <w:p w14:paraId="19F1711B" w14:textId="77777777" w:rsidR="00A842B4" w:rsidRPr="00A842B4" w:rsidRDefault="00A842B4" w:rsidP="00A842B4">
      <w:pPr>
        <w:pStyle w:val="ListParagraph"/>
        <w:numPr>
          <w:ilvl w:val="0"/>
          <w:numId w:val="13"/>
        </w:numPr>
        <w:rPr>
          <w:rFonts w:eastAsia="Times New Roman"/>
          <w:sz w:val="22"/>
        </w:rPr>
      </w:pPr>
      <w:r w:rsidRPr="00A842B4">
        <w:rPr>
          <w:rFonts w:eastAsia="Times New Roman"/>
          <w:sz w:val="22"/>
        </w:rPr>
        <w:t>Effective time management skills and ability to prioritise essential tasks</w:t>
      </w:r>
      <w:r w:rsidR="00E0457F">
        <w:rPr>
          <w:rFonts w:eastAsia="Times New Roman"/>
          <w:sz w:val="22"/>
        </w:rPr>
        <w:t>.</w:t>
      </w:r>
    </w:p>
    <w:p w14:paraId="5E8CE0E3" w14:textId="77777777" w:rsidR="00A842B4" w:rsidRPr="00A842B4" w:rsidRDefault="00A842B4" w:rsidP="00A842B4">
      <w:pPr>
        <w:pStyle w:val="ListParagraph"/>
        <w:numPr>
          <w:ilvl w:val="0"/>
          <w:numId w:val="13"/>
        </w:numPr>
        <w:rPr>
          <w:rFonts w:eastAsia="Times New Roman"/>
          <w:sz w:val="22"/>
        </w:rPr>
      </w:pPr>
      <w:r w:rsidRPr="00A842B4">
        <w:rPr>
          <w:rFonts w:eastAsia="Times New Roman"/>
          <w:sz w:val="22"/>
        </w:rPr>
        <w:t xml:space="preserve">Self-motivated and able to work with minimal </w:t>
      </w:r>
      <w:r w:rsidR="00E0457F" w:rsidRPr="00A842B4">
        <w:rPr>
          <w:rFonts w:eastAsia="Times New Roman"/>
          <w:sz w:val="22"/>
        </w:rPr>
        <w:t>supervision.</w:t>
      </w:r>
    </w:p>
    <w:p w14:paraId="5D9C5AA0" w14:textId="77777777" w:rsidR="00A842B4" w:rsidRPr="00F37950" w:rsidRDefault="00A842B4" w:rsidP="00F37950">
      <w:pPr>
        <w:spacing w:after="113" w:line="300" w:lineRule="exact"/>
        <w:rPr>
          <w:b/>
          <w:bCs/>
        </w:rPr>
      </w:pPr>
      <w:r>
        <w:rPr>
          <w:b/>
          <w:bCs/>
        </w:rPr>
        <w:br/>
        <w:t>Job Requirements</w:t>
      </w:r>
    </w:p>
    <w:p w14:paraId="524D971F" w14:textId="77777777" w:rsidR="00A842B4" w:rsidRPr="00A842B4" w:rsidRDefault="00A842B4" w:rsidP="00A842B4">
      <w:pPr>
        <w:pStyle w:val="ListParagraph"/>
        <w:numPr>
          <w:ilvl w:val="0"/>
          <w:numId w:val="13"/>
        </w:numPr>
        <w:spacing w:line="300" w:lineRule="exact"/>
        <w:rPr>
          <w:rFonts w:eastAsia="Times New Roman"/>
          <w:sz w:val="22"/>
        </w:rPr>
      </w:pPr>
      <w:r w:rsidRPr="00A842B4">
        <w:rPr>
          <w:rFonts w:eastAsia="Times New Roman"/>
          <w:sz w:val="22"/>
        </w:rPr>
        <w:t>Must be able to travel to and from work, using public or other forms of transport where they are viable, or by holding a valid UK driving licence with access to own or pool car</w:t>
      </w:r>
      <w:r w:rsidR="000D2DC6">
        <w:rPr>
          <w:rFonts w:eastAsia="Times New Roman"/>
          <w:sz w:val="22"/>
        </w:rPr>
        <w:t>.</w:t>
      </w:r>
    </w:p>
    <w:p w14:paraId="05AB68CA" w14:textId="77777777" w:rsidR="00A842B4" w:rsidRPr="00A842B4" w:rsidRDefault="00A842B4" w:rsidP="00A842B4">
      <w:pPr>
        <w:pStyle w:val="ListParagraph"/>
        <w:numPr>
          <w:ilvl w:val="0"/>
          <w:numId w:val="13"/>
        </w:numPr>
        <w:spacing w:line="300" w:lineRule="exact"/>
        <w:rPr>
          <w:rFonts w:eastAsia="Times New Roman"/>
          <w:sz w:val="22"/>
        </w:rPr>
      </w:pPr>
      <w:r w:rsidRPr="00A842B4">
        <w:rPr>
          <w:rFonts w:eastAsia="Times New Roman"/>
          <w:sz w:val="22"/>
        </w:rPr>
        <w:t>Flexible working 5 in 7 days plus weekends and Bank Holidays as required and in line with the needs of the business.</w:t>
      </w:r>
    </w:p>
    <w:p w14:paraId="1BDFCFC6" w14:textId="77777777" w:rsidR="00A842B4" w:rsidRPr="00FC285E" w:rsidRDefault="00A842B4" w:rsidP="00A842B4">
      <w:pPr>
        <w:pStyle w:val="ListParagraph"/>
        <w:numPr>
          <w:ilvl w:val="0"/>
          <w:numId w:val="13"/>
        </w:numPr>
        <w:spacing w:line="300" w:lineRule="exact"/>
        <w:rPr>
          <w:rFonts w:eastAsia="Times New Roman"/>
          <w:sz w:val="22"/>
        </w:rPr>
      </w:pPr>
      <w:r w:rsidRPr="00A842B4">
        <w:rPr>
          <w:rFonts w:eastAsia="Times New Roman"/>
          <w:sz w:val="22"/>
        </w:rPr>
        <w:t>Working hours as seasonal demands dictate. The postholder is expected to work longer hours as required during peak summer months and any time off will be limited during these periods.</w:t>
      </w:r>
    </w:p>
    <w:p w14:paraId="74328FDB" w14:textId="77777777" w:rsidR="00A842B4" w:rsidRPr="00A842B4" w:rsidRDefault="00A842B4" w:rsidP="00A842B4">
      <w:pPr>
        <w:pStyle w:val="ListParagraph"/>
        <w:numPr>
          <w:ilvl w:val="0"/>
          <w:numId w:val="13"/>
        </w:numPr>
        <w:spacing w:line="300" w:lineRule="exact"/>
        <w:rPr>
          <w:rFonts w:eastAsia="Times New Roman"/>
          <w:sz w:val="22"/>
        </w:rPr>
      </w:pPr>
      <w:r w:rsidRPr="00A842B4">
        <w:rPr>
          <w:rFonts w:eastAsia="Times New Roman"/>
          <w:sz w:val="22"/>
        </w:rPr>
        <w:t>To work in locations within Bournemouth, Christchurch and Poole as required</w:t>
      </w:r>
      <w:r w:rsidR="000D2DC6">
        <w:rPr>
          <w:rFonts w:eastAsia="Times New Roman"/>
          <w:sz w:val="22"/>
        </w:rPr>
        <w:t>.</w:t>
      </w:r>
    </w:p>
    <w:p w14:paraId="52C5B5D9" w14:textId="77777777" w:rsidR="00A842B4" w:rsidRPr="00A842B4" w:rsidRDefault="00A842B4" w:rsidP="00A842B4">
      <w:pPr>
        <w:pStyle w:val="ListParagraph"/>
        <w:numPr>
          <w:ilvl w:val="0"/>
          <w:numId w:val="13"/>
        </w:numPr>
        <w:spacing w:line="300" w:lineRule="exact"/>
        <w:rPr>
          <w:rFonts w:eastAsia="Times New Roman"/>
          <w:sz w:val="22"/>
        </w:rPr>
      </w:pPr>
      <w:r w:rsidRPr="00A842B4">
        <w:rPr>
          <w:rFonts w:eastAsia="Times New Roman"/>
          <w:sz w:val="22"/>
        </w:rPr>
        <w:t>This role involves manual handling</w:t>
      </w:r>
      <w:r w:rsidR="000D2DC6">
        <w:rPr>
          <w:rFonts w:eastAsia="Times New Roman"/>
          <w:sz w:val="22"/>
        </w:rPr>
        <w:t>.</w:t>
      </w:r>
    </w:p>
    <w:p w14:paraId="05DE3840" w14:textId="77777777" w:rsidR="001C2D47" w:rsidRDefault="001C2D47" w:rsidP="007D77D1">
      <w:pPr>
        <w:spacing w:line="300" w:lineRule="exact"/>
        <w:ind w:left="360"/>
        <w:rPr>
          <w:szCs w:val="24"/>
        </w:rPr>
      </w:pPr>
    </w:p>
    <w:bookmarkEnd w:id="6"/>
    <w:p w14:paraId="3920B0BD" w14:textId="77777777" w:rsidR="001C2D47" w:rsidRDefault="001C2D47" w:rsidP="007D77D1">
      <w:pPr>
        <w:spacing w:line="300" w:lineRule="exact"/>
        <w:ind w:left="360"/>
        <w:rPr>
          <w:szCs w:val="24"/>
        </w:rPr>
      </w:pPr>
    </w:p>
    <w:p w14:paraId="3629130F" w14:textId="77777777" w:rsidR="00B54F20" w:rsidRDefault="00B54F20" w:rsidP="53FD7B26">
      <w:pPr>
        <w:spacing w:line="300" w:lineRule="exact"/>
        <w:ind w:left="360"/>
      </w:pPr>
    </w:p>
    <w:p w14:paraId="60CCFC77" w14:textId="77777777" w:rsidR="001C2D47" w:rsidRDefault="001C2D47" w:rsidP="007D77D1">
      <w:pPr>
        <w:spacing w:line="300" w:lineRule="exact"/>
        <w:ind w:left="360"/>
        <w:rPr>
          <w:szCs w:val="24"/>
        </w:rPr>
      </w:pPr>
    </w:p>
    <w:p w14:paraId="32FE4F27" w14:textId="77777777" w:rsidR="001C2D47" w:rsidRDefault="001C2D47" w:rsidP="007D77D1">
      <w:pPr>
        <w:spacing w:line="300" w:lineRule="exact"/>
        <w:ind w:left="360"/>
        <w:rPr>
          <w:szCs w:val="24"/>
        </w:rPr>
      </w:pPr>
    </w:p>
    <w:p w14:paraId="612F508D" w14:textId="77777777" w:rsidR="001C2D47" w:rsidRDefault="001C2D47" w:rsidP="007D77D1">
      <w:pPr>
        <w:spacing w:line="300" w:lineRule="exact"/>
        <w:ind w:left="360"/>
        <w:rPr>
          <w:szCs w:val="24"/>
        </w:rPr>
      </w:pPr>
    </w:p>
    <w:p w14:paraId="6F3212B4" w14:textId="77777777" w:rsidR="00BF1FD0" w:rsidRDefault="00BF1FD0" w:rsidP="00DC62C0">
      <w:pPr>
        <w:spacing w:line="300" w:lineRule="exact"/>
        <w:ind w:left="360"/>
        <w:rPr>
          <w:sz w:val="32"/>
          <w:szCs w:val="32"/>
        </w:rPr>
      </w:pPr>
    </w:p>
    <w:p w14:paraId="6F04694A" w14:textId="77777777" w:rsidR="00BF1FD0" w:rsidRDefault="00BF1FD0" w:rsidP="00DC62C0">
      <w:pPr>
        <w:spacing w:line="300" w:lineRule="exact"/>
        <w:ind w:left="360"/>
        <w:rPr>
          <w:sz w:val="32"/>
          <w:szCs w:val="32"/>
        </w:rPr>
      </w:pPr>
    </w:p>
    <w:sectPr w:rsidR="00BF1FD0" w:rsidSect="00E927D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9E15A" w14:textId="77777777" w:rsidR="00E927DA" w:rsidRDefault="00E927DA" w:rsidP="009312EE">
      <w:r>
        <w:separator/>
      </w:r>
    </w:p>
  </w:endnote>
  <w:endnote w:type="continuationSeparator" w:id="0">
    <w:p w14:paraId="3DE5CD60" w14:textId="77777777" w:rsidR="00E927DA" w:rsidRDefault="00E927DA" w:rsidP="009312EE">
      <w:r>
        <w:continuationSeparator/>
      </w:r>
    </w:p>
  </w:endnote>
  <w:endnote w:type="continuationNotice" w:id="1">
    <w:p w14:paraId="322F5100" w14:textId="77777777" w:rsidR="00E927DA" w:rsidRDefault="00E92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843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4C33E" w14:textId="77777777" w:rsidR="00E927DA" w:rsidRDefault="00E927DA" w:rsidP="009312EE">
      <w:r>
        <w:separator/>
      </w:r>
    </w:p>
  </w:footnote>
  <w:footnote w:type="continuationSeparator" w:id="0">
    <w:p w14:paraId="4A777449" w14:textId="77777777" w:rsidR="00E927DA" w:rsidRDefault="00E927DA" w:rsidP="009312EE">
      <w:r>
        <w:continuationSeparator/>
      </w:r>
    </w:p>
  </w:footnote>
  <w:footnote w:type="continuationNotice" w:id="1">
    <w:p w14:paraId="2E293C9B" w14:textId="77777777" w:rsidR="00E927DA" w:rsidRDefault="00E927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818D2"/>
    <w:multiLevelType w:val="hybridMultilevel"/>
    <w:tmpl w:val="D5D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04658"/>
    <w:multiLevelType w:val="hybridMultilevel"/>
    <w:tmpl w:val="2C0E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F1270"/>
    <w:multiLevelType w:val="multilevel"/>
    <w:tmpl w:val="F5509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F4D2D"/>
    <w:multiLevelType w:val="hybridMultilevel"/>
    <w:tmpl w:val="054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135226">
    <w:abstractNumId w:val="2"/>
  </w:num>
  <w:num w:numId="2" w16cid:durableId="72633316">
    <w:abstractNumId w:val="3"/>
  </w:num>
  <w:num w:numId="3" w16cid:durableId="2111775464">
    <w:abstractNumId w:val="4"/>
  </w:num>
  <w:num w:numId="4" w16cid:durableId="1710836544">
    <w:abstractNumId w:val="5"/>
  </w:num>
  <w:num w:numId="5" w16cid:durableId="396516856">
    <w:abstractNumId w:val="1"/>
  </w:num>
  <w:num w:numId="6" w16cid:durableId="1197737093">
    <w:abstractNumId w:val="9"/>
  </w:num>
  <w:num w:numId="7" w16cid:durableId="1638872981">
    <w:abstractNumId w:val="6"/>
  </w:num>
  <w:num w:numId="8" w16cid:durableId="765804653">
    <w:abstractNumId w:val="3"/>
  </w:num>
  <w:num w:numId="9" w16cid:durableId="155927299">
    <w:abstractNumId w:val="0"/>
  </w:num>
  <w:num w:numId="10" w16cid:durableId="666521120">
    <w:abstractNumId w:val="8"/>
  </w:num>
  <w:num w:numId="11" w16cid:durableId="1686901754">
    <w:abstractNumId w:val="0"/>
  </w:num>
  <w:num w:numId="12" w16cid:durableId="31348468">
    <w:abstractNumId w:val="8"/>
  </w:num>
  <w:num w:numId="13" w16cid:durableId="1719357147">
    <w:abstractNumId w:val="3"/>
  </w:num>
  <w:num w:numId="14" w16cid:durableId="202251788">
    <w:abstractNumId w:val="4"/>
  </w:num>
  <w:num w:numId="15" w16cid:durableId="24983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555CC"/>
    <w:rsid w:val="000613AA"/>
    <w:rsid w:val="00082217"/>
    <w:rsid w:val="00086DA9"/>
    <w:rsid w:val="00086E3F"/>
    <w:rsid w:val="0009316A"/>
    <w:rsid w:val="000A4915"/>
    <w:rsid w:val="000B65FB"/>
    <w:rsid w:val="000D2DC6"/>
    <w:rsid w:val="000E3229"/>
    <w:rsid w:val="000F534A"/>
    <w:rsid w:val="00102FB6"/>
    <w:rsid w:val="00182C89"/>
    <w:rsid w:val="0019329E"/>
    <w:rsid w:val="001B1400"/>
    <w:rsid w:val="001C2D47"/>
    <w:rsid w:val="001D6244"/>
    <w:rsid w:val="001D7A13"/>
    <w:rsid w:val="001E4077"/>
    <w:rsid w:val="001F64BE"/>
    <w:rsid w:val="00204BD9"/>
    <w:rsid w:val="002241AE"/>
    <w:rsid w:val="00230C1D"/>
    <w:rsid w:val="00232D17"/>
    <w:rsid w:val="002336D4"/>
    <w:rsid w:val="002374A5"/>
    <w:rsid w:val="002545FB"/>
    <w:rsid w:val="00262E55"/>
    <w:rsid w:val="0027137C"/>
    <w:rsid w:val="002858F2"/>
    <w:rsid w:val="002A2CA3"/>
    <w:rsid w:val="002A3B04"/>
    <w:rsid w:val="002A60EE"/>
    <w:rsid w:val="002A7A4F"/>
    <w:rsid w:val="002C0DE6"/>
    <w:rsid w:val="002C732A"/>
    <w:rsid w:val="002E5A4D"/>
    <w:rsid w:val="002E5D0D"/>
    <w:rsid w:val="002F684E"/>
    <w:rsid w:val="00332DA0"/>
    <w:rsid w:val="00335ADD"/>
    <w:rsid w:val="003673B6"/>
    <w:rsid w:val="00371CD4"/>
    <w:rsid w:val="0038679F"/>
    <w:rsid w:val="00430F41"/>
    <w:rsid w:val="00452C08"/>
    <w:rsid w:val="00462E0C"/>
    <w:rsid w:val="00472386"/>
    <w:rsid w:val="00472E55"/>
    <w:rsid w:val="004A10D0"/>
    <w:rsid w:val="004A29A0"/>
    <w:rsid w:val="004B03A1"/>
    <w:rsid w:val="004F70D2"/>
    <w:rsid w:val="005348E9"/>
    <w:rsid w:val="0054600C"/>
    <w:rsid w:val="005877E2"/>
    <w:rsid w:val="00593C67"/>
    <w:rsid w:val="005C7BDD"/>
    <w:rsid w:val="005F303F"/>
    <w:rsid w:val="005F7977"/>
    <w:rsid w:val="00633C0A"/>
    <w:rsid w:val="00640561"/>
    <w:rsid w:val="006647C1"/>
    <w:rsid w:val="006914C2"/>
    <w:rsid w:val="006C34A0"/>
    <w:rsid w:val="006C5A81"/>
    <w:rsid w:val="006D3083"/>
    <w:rsid w:val="006E0C0E"/>
    <w:rsid w:val="006E47D6"/>
    <w:rsid w:val="006F0FB7"/>
    <w:rsid w:val="0071002E"/>
    <w:rsid w:val="00713DE3"/>
    <w:rsid w:val="0077156F"/>
    <w:rsid w:val="00771C47"/>
    <w:rsid w:val="0077439D"/>
    <w:rsid w:val="007B35F6"/>
    <w:rsid w:val="007B581C"/>
    <w:rsid w:val="007B7A77"/>
    <w:rsid w:val="007D77D1"/>
    <w:rsid w:val="007E4BF0"/>
    <w:rsid w:val="007E6187"/>
    <w:rsid w:val="00834188"/>
    <w:rsid w:val="008355F2"/>
    <w:rsid w:val="00841BE3"/>
    <w:rsid w:val="0089055E"/>
    <w:rsid w:val="008A0289"/>
    <w:rsid w:val="008A1AA8"/>
    <w:rsid w:val="008B5920"/>
    <w:rsid w:val="008B610E"/>
    <w:rsid w:val="008E45CB"/>
    <w:rsid w:val="008F752B"/>
    <w:rsid w:val="00901011"/>
    <w:rsid w:val="00907F96"/>
    <w:rsid w:val="00913C92"/>
    <w:rsid w:val="009312EE"/>
    <w:rsid w:val="00942969"/>
    <w:rsid w:val="009702A2"/>
    <w:rsid w:val="009A426E"/>
    <w:rsid w:val="009C0FB4"/>
    <w:rsid w:val="009E5EA3"/>
    <w:rsid w:val="009F38E8"/>
    <w:rsid w:val="00A064D7"/>
    <w:rsid w:val="00A13C32"/>
    <w:rsid w:val="00A13CD4"/>
    <w:rsid w:val="00A318E7"/>
    <w:rsid w:val="00A842B4"/>
    <w:rsid w:val="00AC062B"/>
    <w:rsid w:val="00AD171F"/>
    <w:rsid w:val="00AD2ABD"/>
    <w:rsid w:val="00AD491F"/>
    <w:rsid w:val="00AD62EF"/>
    <w:rsid w:val="00B17289"/>
    <w:rsid w:val="00B22BC5"/>
    <w:rsid w:val="00B267ED"/>
    <w:rsid w:val="00B43343"/>
    <w:rsid w:val="00B54F20"/>
    <w:rsid w:val="00B631F9"/>
    <w:rsid w:val="00B842D9"/>
    <w:rsid w:val="00B87667"/>
    <w:rsid w:val="00BA5A7F"/>
    <w:rsid w:val="00BD0DD9"/>
    <w:rsid w:val="00BF1FD0"/>
    <w:rsid w:val="00BF6422"/>
    <w:rsid w:val="00C0512C"/>
    <w:rsid w:val="00C144C6"/>
    <w:rsid w:val="00C224BB"/>
    <w:rsid w:val="00C26D71"/>
    <w:rsid w:val="00C40EAB"/>
    <w:rsid w:val="00C46153"/>
    <w:rsid w:val="00C50476"/>
    <w:rsid w:val="00C76EAD"/>
    <w:rsid w:val="00CC0486"/>
    <w:rsid w:val="00CF10A9"/>
    <w:rsid w:val="00D31BF6"/>
    <w:rsid w:val="00D92867"/>
    <w:rsid w:val="00DC1FBF"/>
    <w:rsid w:val="00DC62C0"/>
    <w:rsid w:val="00DD3E49"/>
    <w:rsid w:val="00DD5C88"/>
    <w:rsid w:val="00DE1E08"/>
    <w:rsid w:val="00E0457F"/>
    <w:rsid w:val="00E269FB"/>
    <w:rsid w:val="00E927DA"/>
    <w:rsid w:val="00E97347"/>
    <w:rsid w:val="00EA6037"/>
    <w:rsid w:val="00EA7A50"/>
    <w:rsid w:val="00EA7EA2"/>
    <w:rsid w:val="00EC1B2B"/>
    <w:rsid w:val="00EE5B57"/>
    <w:rsid w:val="00EF0DB4"/>
    <w:rsid w:val="00EF617F"/>
    <w:rsid w:val="00F26E7E"/>
    <w:rsid w:val="00F37950"/>
    <w:rsid w:val="00F65D90"/>
    <w:rsid w:val="00F73151"/>
    <w:rsid w:val="00F9310C"/>
    <w:rsid w:val="00FC285E"/>
    <w:rsid w:val="00FE763D"/>
    <w:rsid w:val="2C1F17DB"/>
    <w:rsid w:val="2F7EC3FA"/>
    <w:rsid w:val="39C6F18D"/>
    <w:rsid w:val="53C45384"/>
    <w:rsid w:val="53FD7B26"/>
    <w:rsid w:val="54E1CA0C"/>
    <w:rsid w:val="56A67E1C"/>
    <w:rsid w:val="7F182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50D97"/>
  <w15:docId w15:val="{C700DF84-18D4-4EB4-AE3E-6B6B7BE2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paragraph" w:styleId="NoSpacing">
    <w:name w:val="No Spacing"/>
    <w:uiPriority w:val="1"/>
    <w:qFormat/>
    <w:rsid w:val="00633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21585">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976759416">
      <w:bodyDiv w:val="1"/>
      <w:marLeft w:val="0"/>
      <w:marRight w:val="0"/>
      <w:marTop w:val="0"/>
      <w:marBottom w:val="0"/>
      <w:divBdr>
        <w:top w:val="none" w:sz="0" w:space="0" w:color="auto"/>
        <w:left w:val="none" w:sz="0" w:space="0" w:color="auto"/>
        <w:bottom w:val="none" w:sz="0" w:space="0" w:color="auto"/>
        <w:right w:val="none" w:sz="0" w:space="0" w:color="auto"/>
      </w:divBdr>
    </w:div>
    <w:div w:id="1271469290">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20374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6B83C.17F418F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E5468EC4074BA903F056DEF2EE54" ma:contentTypeVersion="13" ma:contentTypeDescription="Create a new document." ma:contentTypeScope="" ma:versionID="78bd000b51d436aa26fb706f7d7ee025">
  <xsd:schema xmlns:xsd="http://www.w3.org/2001/XMLSchema" xmlns:xs="http://www.w3.org/2001/XMLSchema" xmlns:p="http://schemas.microsoft.com/office/2006/metadata/properties" xmlns:ns2="af23caba-e15c-403a-a8a8-e808296403af" xmlns:ns3="bc0b70f9-1767-463a-a900-37956141f00c" targetNamespace="http://schemas.microsoft.com/office/2006/metadata/properties" ma:root="true" ma:fieldsID="81ad13cd5176dcfd400c2113a67a3354" ns2:_="" ns3:_="">
    <xsd:import namespace="af23caba-e15c-403a-a8a8-e808296403af"/>
    <xsd:import namespace="bc0b70f9-1767-463a-a900-37956141f0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caba-e15c-403a-a8a8-e80829640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b70f9-1767-463a-a900-37956141f0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ddd4f-7414-4a86-bbd0-5e5bae437efb}" ma:internalName="TaxCatchAll" ma:showField="CatchAllData" ma:web="bc0b70f9-1767-463a-a900-37956141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23caba-e15c-403a-a8a8-e808296403af">
      <Terms xmlns="http://schemas.microsoft.com/office/infopath/2007/PartnerControls"/>
    </lcf76f155ced4ddcb4097134ff3c332f>
    <TaxCatchAll xmlns="bc0b70f9-1767-463a-a900-37956141f00c" xsi:nil="true"/>
  </documentManagement>
</p:properties>
</file>

<file path=customXml/itemProps1.xml><?xml version="1.0" encoding="utf-8"?>
<ds:datastoreItem xmlns:ds="http://schemas.openxmlformats.org/officeDocument/2006/customXml" ds:itemID="{497F28D5-1CAE-41EE-B6B5-98ECF5BD7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caba-e15c-403a-a8a8-e808296403af"/>
    <ds:schemaRef ds:uri="bc0b70f9-1767-463a-a900-37956141f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FD815-2BED-4783-B191-F5A5C7E28AAB}">
  <ds:schemaRefs>
    <ds:schemaRef ds:uri="http://schemas.openxmlformats.org/officeDocument/2006/bibliography"/>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af23caba-e15c-403a-a8a8-e808296403af"/>
    <ds:schemaRef ds:uri="bc0b70f9-1767-463a-a900-37956141f0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4</DocSecurity>
  <Lines>23</Lines>
  <Paragraphs>6</Paragraphs>
  <ScaleCrop>false</ScaleCrop>
  <Company>Borough of Poole Council</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Mellissa Goring</cp:lastModifiedBy>
  <cp:revision>2</cp:revision>
  <cp:lastPrinted>2018-11-07T18:48:00Z</cp:lastPrinted>
  <dcterms:created xsi:type="dcterms:W3CDTF">2025-03-05T14:17:00Z</dcterms:created>
  <dcterms:modified xsi:type="dcterms:W3CDTF">2025-03-05T14:17:00Z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0x010100E105E5468EC4074BA903F056DEF2EE54</vt:lpwstr>
  </property>
  <property fmtid="{D5CDD505-2E9C-101B-9397-08002B2CF9AE}" pid="3" name="Order">
    <vt:r8>4100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